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8f49732f14cc4" w:history="1">
              <w:r>
                <w:rPr>
                  <w:rStyle w:val="Hyperlink"/>
                </w:rPr>
                <w:t>中国高精度卫星导航定位行业市场调查研究及发展前景预测报告（2025年版）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8f49732f14cc4" w:history="1">
              <w:r>
                <w:rPr>
                  <w:rStyle w:val="Hyperlink"/>
                </w:rPr>
                <w:t>中国高精度卫星导航定位行业市场调查研究及发展前景预测报告（2025年版）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8f49732f14cc4" w:history="1">
                <w:r>
                  <w:rPr>
                    <w:rStyle w:val="Hyperlink"/>
                  </w:rPr>
                  <w:t>https://www.20087.com/M_JiaoTongYunShu/92/GaoJingDuWeiXingDaoHangDingWeiShiChangQianJingFenXiYuCe.html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卫星导航定位技术近年来取得了突破性进展，广泛应用于测绘、农业、交通运输、灾害监测等多个领域。现代卫星导航系统，如GPS、北斗、伽利略和格洛纳斯，提供了厘米级甚至毫米级的定位精度，极大地提升了定位的准确性和可靠性。同时，随着多星座融合定位和地面增强系统的应用，高精度定位服务的可用性和覆盖范围得到了显著提升。</w:t>
      </w:r>
      <w:r>
        <w:rPr>
          <w:rFonts w:hint="eastAsia"/>
        </w:rPr>
        <w:br/>
      </w:r>
      <w:r>
        <w:rPr>
          <w:rFonts w:hint="eastAsia"/>
        </w:rPr>
        <w:t>　　未来，高精度卫星导航定位将更加注重融合创新和应用拓展。融合创新方面，通过结合其他传感技术和数据源，如惯性导航、视觉定位和地磁定位，实现室内外无缝定位和复杂环境下的精准导航。应用拓展方面，高精度定位技术将深入到更多垂直行业，如自动驾驶、无人机物流和智能城市建设，为实现精细化管理和自动化作业提供基础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8f49732f14cc4" w:history="1">
        <w:r>
          <w:rPr>
            <w:rStyle w:val="Hyperlink"/>
          </w:rPr>
          <w:t>中国高精度卫星导航定位行业市场调查研究及发展前景预测报告（2025年版）</w:t>
        </w:r>
      </w:hyperlink>
      <w:r>
        <w:rPr>
          <w:rFonts w:hint="eastAsia"/>
        </w:rPr>
        <w:t>》依托权威机构及相关协会的数据资料，全面解析了高精度卫星导航定位行业现状、市场需求及市场规模，系统梳理了高精度卫星导航定位产业链结构、价格趋势及各细分市场动态。报告对高精度卫星导航定位市场前景与发展趋势进行了科学预测，重点分析了品牌竞争格局、市场集中度及主要企业的经营表现。同时，通过SWOT分析揭示了高精度卫星导航定位行业面临的机遇与风险，为高精度卫星导航定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高精度卫星导航定位（GNSS）行业特性研究</w:t>
      </w:r>
      <w:r>
        <w:rPr>
          <w:rFonts w:hint="eastAsia"/>
        </w:rPr>
        <w:br/>
      </w:r>
      <w:r>
        <w:rPr>
          <w:rFonts w:hint="eastAsia"/>
        </w:rPr>
        <w:t>第一章 2020-2025年产业研究范围界定及市场特征分析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我国卫星导航定位市场类型</w:t>
      </w:r>
      <w:r>
        <w:rPr>
          <w:rFonts w:hint="eastAsia"/>
        </w:rPr>
        <w:br/>
      </w:r>
      <w:r>
        <w:rPr>
          <w:rFonts w:hint="eastAsia"/>
        </w:rPr>
        <w:t>　　　　一、高精度GNSS行业</w:t>
      </w:r>
      <w:r>
        <w:rPr>
          <w:rFonts w:hint="eastAsia"/>
        </w:rPr>
        <w:br/>
      </w:r>
      <w:r>
        <w:rPr>
          <w:rFonts w:hint="eastAsia"/>
        </w:rPr>
        <w:t>　　　　二、GNSS消费类行业</w:t>
      </w:r>
      <w:r>
        <w:rPr>
          <w:rFonts w:hint="eastAsia"/>
        </w:rPr>
        <w:br/>
      </w:r>
      <w:r>
        <w:rPr>
          <w:rFonts w:hint="eastAsia"/>
        </w:rPr>
        <w:t>　　第二节 高精度卫星导航定位产业链</w:t>
      </w:r>
      <w:r>
        <w:rPr>
          <w:rFonts w:hint="eastAsia"/>
        </w:rPr>
        <w:br/>
      </w:r>
      <w:r>
        <w:rPr>
          <w:rFonts w:hint="eastAsia"/>
        </w:rPr>
        <w:t>　　　　一、全球卫星导航系统（GNSS）</w:t>
      </w:r>
      <w:r>
        <w:rPr>
          <w:rFonts w:hint="eastAsia"/>
        </w:rPr>
        <w:br/>
      </w:r>
      <w:r>
        <w:rPr>
          <w:rFonts w:hint="eastAsia"/>
        </w:rPr>
        <w:t>　　　　二、基础类产品</w:t>
      </w:r>
      <w:r>
        <w:rPr>
          <w:rFonts w:hint="eastAsia"/>
        </w:rPr>
        <w:br/>
      </w:r>
      <w:r>
        <w:rPr>
          <w:rFonts w:hint="eastAsia"/>
        </w:rPr>
        <w:t>　　　　三、GNSS终端产品及应用软件</w:t>
      </w:r>
      <w:r>
        <w:rPr>
          <w:rFonts w:hint="eastAsia"/>
        </w:rPr>
        <w:br/>
      </w:r>
      <w:r>
        <w:rPr>
          <w:rFonts w:hint="eastAsia"/>
        </w:rPr>
        <w:t>　　　　四、GNSS系统工程</w:t>
      </w:r>
      <w:r>
        <w:rPr>
          <w:rFonts w:hint="eastAsia"/>
        </w:rPr>
        <w:br/>
      </w:r>
      <w:r>
        <w:rPr>
          <w:rFonts w:hint="eastAsia"/>
        </w:rPr>
        <w:t>　　第三节 行业特有经营模式</w:t>
      </w:r>
      <w:r>
        <w:rPr>
          <w:rFonts w:hint="eastAsia"/>
        </w:rPr>
        <w:br/>
      </w:r>
      <w:r>
        <w:rPr>
          <w:rFonts w:hint="eastAsia"/>
        </w:rPr>
        <w:t>　　　　一、盈利模式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第四节 行业特征分析</w:t>
      </w:r>
      <w:r>
        <w:rPr>
          <w:rFonts w:hint="eastAsia"/>
        </w:rPr>
        <w:br/>
      </w:r>
      <w:r>
        <w:rPr>
          <w:rFonts w:hint="eastAsia"/>
        </w:rPr>
        <w:t>　　　　一、行业盈利性</w:t>
      </w:r>
      <w:r>
        <w:rPr>
          <w:rFonts w:hint="eastAsia"/>
        </w:rPr>
        <w:br/>
      </w:r>
      <w:r>
        <w:rPr>
          <w:rFonts w:hint="eastAsia"/>
        </w:rPr>
        <w:t>　　　　二、行业周期性</w:t>
      </w:r>
      <w:r>
        <w:rPr>
          <w:rFonts w:hint="eastAsia"/>
        </w:rPr>
        <w:br/>
      </w:r>
      <w:r>
        <w:rPr>
          <w:rFonts w:hint="eastAsia"/>
        </w:rPr>
        <w:t>　　　　三、行业区域性</w:t>
      </w:r>
      <w:r>
        <w:rPr>
          <w:rFonts w:hint="eastAsia"/>
        </w:rPr>
        <w:br/>
      </w:r>
      <w:r>
        <w:rPr>
          <w:rFonts w:hint="eastAsia"/>
        </w:rPr>
        <w:t>　　　　四、行业季节 前瞻性</w:t>
      </w:r>
      <w:r>
        <w:rPr>
          <w:rFonts w:hint="eastAsia"/>
        </w:rPr>
        <w:br/>
      </w:r>
      <w:r>
        <w:rPr>
          <w:rFonts w:hint="eastAsia"/>
        </w:rPr>
        <w:t>　　　　五、行业技术水平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2020-2025年卫星导航定位产业发展背景分析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2020-2025年经济运行</w:t>
      </w:r>
      <w:r>
        <w:rPr>
          <w:rFonts w:hint="eastAsia"/>
        </w:rPr>
        <w:br/>
      </w:r>
      <w:r>
        <w:rPr>
          <w:rFonts w:hint="eastAsia"/>
        </w:rPr>
        <w:t>　　　　一、2020-2025年经济运行</w:t>
      </w:r>
      <w:r>
        <w:rPr>
          <w:rFonts w:hint="eastAsia"/>
        </w:rPr>
        <w:br/>
      </w:r>
      <w:r>
        <w:rPr>
          <w:rFonts w:hint="eastAsia"/>
        </w:rPr>
        <w:t>　　　　二、2025年经济前景</w:t>
      </w:r>
      <w:r>
        <w:rPr>
          <w:rFonts w:hint="eastAsia"/>
        </w:rPr>
        <w:br/>
      </w:r>
      <w:r>
        <w:rPr>
          <w:rFonts w:hint="eastAsia"/>
        </w:rPr>
        <w:t>　　第二节 2020-2025年消费指数</w:t>
      </w:r>
      <w:r>
        <w:rPr>
          <w:rFonts w:hint="eastAsia"/>
        </w:rPr>
        <w:br/>
      </w:r>
      <w:r>
        <w:rPr>
          <w:rFonts w:hint="eastAsia"/>
        </w:rPr>
        <w:t>　　　　一、居民消费水平与指数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2020-2025年投资分析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第四节 2020-2025年经济贸易</w:t>
      </w:r>
      <w:r>
        <w:rPr>
          <w:rFonts w:hint="eastAsia"/>
        </w:rPr>
        <w:br/>
      </w:r>
      <w:r>
        <w:rPr>
          <w:rFonts w:hint="eastAsia"/>
        </w:rPr>
        <w:t>　　　　一、进出口贸易总额</w:t>
      </w:r>
      <w:r>
        <w:rPr>
          <w:rFonts w:hint="eastAsia"/>
        </w:rPr>
        <w:br/>
      </w:r>
      <w:r>
        <w:rPr>
          <w:rFonts w:hint="eastAsia"/>
        </w:rPr>
        <w:t>　　　　二、出口贸易方式总值</w:t>
      </w:r>
      <w:r>
        <w:rPr>
          <w:rFonts w:hint="eastAsia"/>
        </w:rPr>
        <w:br/>
      </w:r>
      <w:r>
        <w:rPr>
          <w:rFonts w:hint="eastAsia"/>
        </w:rPr>
        <w:t>　　　　三、进口贸易方式总值</w:t>
      </w:r>
      <w:r>
        <w:rPr>
          <w:rFonts w:hint="eastAsia"/>
        </w:rPr>
        <w:br/>
      </w:r>
      <w:r>
        <w:rPr>
          <w:rFonts w:hint="eastAsia"/>
        </w:rPr>
        <w:t>　　第五节 2020-2025年人口及收入</w:t>
      </w:r>
      <w:r>
        <w:rPr>
          <w:rFonts w:hint="eastAsia"/>
        </w:rPr>
        <w:br/>
      </w:r>
      <w:r>
        <w:rPr>
          <w:rFonts w:hint="eastAsia"/>
        </w:rPr>
        <w:t>　　　　一、2020-2025年人口数量</w:t>
      </w:r>
      <w:r>
        <w:rPr>
          <w:rFonts w:hint="eastAsia"/>
        </w:rPr>
        <w:br/>
      </w:r>
      <w:r>
        <w:rPr>
          <w:rFonts w:hint="eastAsia"/>
        </w:rPr>
        <w:t>　　　　二、2020-2025年城乡居民收入</w:t>
      </w:r>
      <w:r>
        <w:rPr>
          <w:rFonts w:hint="eastAsia"/>
        </w:rPr>
        <w:br/>
      </w:r>
      <w:r>
        <w:rPr>
          <w:rFonts w:hint="eastAsia"/>
        </w:rPr>
        <w:t>　　　　三、2020-2025年城乡居民消费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高精度卫星导航定位（GNSS）行业发展现状研究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2020-2025年全球及中国卫星导航产业</w:t>
      </w:r>
      <w:r>
        <w:rPr>
          <w:rFonts w:hint="eastAsia"/>
        </w:rPr>
        <w:br/>
      </w:r>
      <w:r>
        <w:rPr>
          <w:rFonts w:hint="eastAsia"/>
        </w:rPr>
        <w:t>　　第一节 全球四大卫星导航定位系统</w:t>
      </w:r>
      <w:r>
        <w:rPr>
          <w:rFonts w:hint="eastAsia"/>
        </w:rPr>
        <w:br/>
      </w:r>
      <w:r>
        <w:rPr>
          <w:rFonts w:hint="eastAsia"/>
        </w:rPr>
        <w:t>　　　　一、美国GPS系统</w:t>
      </w:r>
      <w:r>
        <w:rPr>
          <w:rFonts w:hint="eastAsia"/>
        </w:rPr>
        <w:br/>
      </w:r>
      <w:r>
        <w:rPr>
          <w:rFonts w:hint="eastAsia"/>
        </w:rPr>
        <w:t>　　　　二、欧盟GALOLEO系统</w:t>
      </w:r>
      <w:r>
        <w:rPr>
          <w:rFonts w:hint="eastAsia"/>
        </w:rPr>
        <w:br/>
      </w:r>
      <w:r>
        <w:rPr>
          <w:rFonts w:hint="eastAsia"/>
        </w:rPr>
        <w:t>　　　　三、俄罗斯GLONASS系统</w:t>
      </w:r>
      <w:r>
        <w:rPr>
          <w:rFonts w:hint="eastAsia"/>
        </w:rPr>
        <w:br/>
      </w:r>
      <w:r>
        <w:rPr>
          <w:rFonts w:hint="eastAsia"/>
        </w:rPr>
        <w:t>　　　　四、我国北斗卫星导航系统</w:t>
      </w:r>
      <w:r>
        <w:rPr>
          <w:rFonts w:hint="eastAsia"/>
        </w:rPr>
        <w:br/>
      </w:r>
      <w:r>
        <w:rPr>
          <w:rFonts w:hint="eastAsia"/>
        </w:rPr>
        <w:t>　　第二节 全球卫星导航定位行业现状</w:t>
      </w:r>
      <w:r>
        <w:rPr>
          <w:rFonts w:hint="eastAsia"/>
        </w:rPr>
        <w:br/>
      </w:r>
      <w:r>
        <w:rPr>
          <w:rFonts w:hint="eastAsia"/>
        </w:rPr>
        <w:t>　　　　一、全球发展历史及应用</w:t>
      </w:r>
      <w:r>
        <w:rPr>
          <w:rFonts w:hint="eastAsia"/>
        </w:rPr>
        <w:br/>
      </w:r>
      <w:r>
        <w:rPr>
          <w:rFonts w:hint="eastAsia"/>
        </w:rPr>
        <w:t>　　　　二、2020-2025年市场规模</w:t>
      </w:r>
      <w:r>
        <w:rPr>
          <w:rFonts w:hint="eastAsia"/>
        </w:rPr>
        <w:br/>
      </w:r>
      <w:r>
        <w:rPr>
          <w:rFonts w:hint="eastAsia"/>
        </w:rPr>
        <w:t>　　第三节 中国卫星导航定位行业发展</w:t>
      </w:r>
      <w:r>
        <w:rPr>
          <w:rFonts w:hint="eastAsia"/>
        </w:rPr>
        <w:br/>
      </w:r>
      <w:r>
        <w:rPr>
          <w:rFonts w:hint="eastAsia"/>
        </w:rPr>
        <w:t>　　　　一、国内行业发展历程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2020-2025年中国卫星导航定位市场分析</w:t>
      </w:r>
      <w:r>
        <w:rPr>
          <w:rFonts w:hint="eastAsia"/>
        </w:rPr>
        <w:br/>
      </w:r>
      <w:r>
        <w:rPr>
          <w:rFonts w:hint="eastAsia"/>
        </w:rPr>
        <w:t>　　第一节 行业管理体系及产业政策</w:t>
      </w:r>
      <w:r>
        <w:rPr>
          <w:rFonts w:hint="eastAsia"/>
        </w:rPr>
        <w:br/>
      </w:r>
      <w:r>
        <w:rPr>
          <w:rFonts w:hint="eastAsia"/>
        </w:rPr>
        <w:t>　　　　一、行业管理体系分析</w:t>
      </w:r>
      <w:r>
        <w:rPr>
          <w:rFonts w:hint="eastAsia"/>
        </w:rPr>
        <w:br/>
      </w:r>
      <w:r>
        <w:rPr>
          <w:rFonts w:hint="eastAsia"/>
        </w:rPr>
        <w:t>　　　　二、行业法律法规及政策</w:t>
      </w:r>
      <w:r>
        <w:rPr>
          <w:rFonts w:hint="eastAsia"/>
        </w:rPr>
        <w:br/>
      </w:r>
      <w:r>
        <w:rPr>
          <w:rFonts w:hint="eastAsia"/>
        </w:rPr>
        <w:t>　　第二节 高精度GNSS行业特点</w:t>
      </w:r>
      <w:r>
        <w:rPr>
          <w:rFonts w:hint="eastAsia"/>
        </w:rPr>
        <w:br/>
      </w:r>
      <w:r>
        <w:rPr>
          <w:rFonts w:hint="eastAsia"/>
        </w:rPr>
        <w:t>　　　　一、市场规模持续增长</w:t>
      </w:r>
      <w:r>
        <w:rPr>
          <w:rFonts w:hint="eastAsia"/>
        </w:rPr>
        <w:br/>
      </w:r>
      <w:r>
        <w:rPr>
          <w:rFonts w:hint="eastAsia"/>
        </w:rPr>
        <w:t>　　　　二、市场集中度较高</w:t>
      </w:r>
      <w:r>
        <w:rPr>
          <w:rFonts w:hint="eastAsia"/>
        </w:rPr>
        <w:br/>
      </w:r>
      <w:r>
        <w:rPr>
          <w:rFonts w:hint="eastAsia"/>
        </w:rPr>
        <w:t>　　　　三、行业毛利稳步提升</w:t>
      </w:r>
      <w:r>
        <w:rPr>
          <w:rFonts w:hint="eastAsia"/>
        </w:rPr>
        <w:br/>
      </w:r>
      <w:r>
        <w:rPr>
          <w:rFonts w:hint="eastAsia"/>
        </w:rPr>
        <w:t>　　第三节 GNSS消费类市场特点</w:t>
      </w:r>
      <w:r>
        <w:rPr>
          <w:rFonts w:hint="eastAsia"/>
        </w:rPr>
        <w:br/>
      </w:r>
      <w:r>
        <w:rPr>
          <w:rFonts w:hint="eastAsia"/>
        </w:rPr>
        <w:t>　　　　一、市场规模较大</w:t>
      </w:r>
      <w:r>
        <w:rPr>
          <w:rFonts w:hint="eastAsia"/>
        </w:rPr>
        <w:br/>
      </w:r>
      <w:r>
        <w:rPr>
          <w:rFonts w:hint="eastAsia"/>
        </w:rPr>
        <w:t>　　　　二、竞争差异性较大</w:t>
      </w:r>
      <w:r>
        <w:rPr>
          <w:rFonts w:hint="eastAsia"/>
        </w:rPr>
        <w:br/>
      </w:r>
      <w:r>
        <w:rPr>
          <w:rFonts w:hint="eastAsia"/>
        </w:rPr>
        <w:t>　　　　三、行业利润率持续下降</w:t>
      </w:r>
      <w:r>
        <w:rPr>
          <w:rFonts w:hint="eastAsia"/>
        </w:rPr>
        <w:br/>
      </w:r>
      <w:r>
        <w:rPr>
          <w:rFonts w:hint="eastAsia"/>
        </w:rPr>
        <w:t>　　第四节 高精度GNSS市场与消费类应用市场对比分析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二、竞争程度</w:t>
      </w:r>
      <w:r>
        <w:rPr>
          <w:rFonts w:hint="eastAsia"/>
        </w:rPr>
        <w:br/>
      </w:r>
      <w:r>
        <w:rPr>
          <w:rFonts w:hint="eastAsia"/>
        </w:rPr>
        <w:t>　　　　三、盈利水平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2025-2031年国内高精度GNSS市场容量分析</w:t>
      </w:r>
      <w:r>
        <w:rPr>
          <w:rFonts w:hint="eastAsia"/>
        </w:rPr>
        <w:br/>
      </w:r>
      <w:r>
        <w:rPr>
          <w:rFonts w:hint="eastAsia"/>
        </w:rPr>
        <w:t>　　第一节 2020-2025年高精度GNSS市场容量</w:t>
      </w:r>
      <w:r>
        <w:rPr>
          <w:rFonts w:hint="eastAsia"/>
        </w:rPr>
        <w:br/>
      </w:r>
      <w:r>
        <w:rPr>
          <w:rFonts w:hint="eastAsia"/>
        </w:rPr>
        <w:t>　　　　一、2020-2025年高精度GNSS市场容量</w:t>
      </w:r>
      <w:r>
        <w:rPr>
          <w:rFonts w:hint="eastAsia"/>
        </w:rPr>
        <w:br/>
      </w:r>
      <w:r>
        <w:rPr>
          <w:rFonts w:hint="eastAsia"/>
        </w:rPr>
        <w:t>　　　　二、2020-2025年高精度GNSS细分市场</w:t>
      </w:r>
      <w:r>
        <w:rPr>
          <w:rFonts w:hint="eastAsia"/>
        </w:rPr>
        <w:br/>
      </w:r>
      <w:r>
        <w:rPr>
          <w:rFonts w:hint="eastAsia"/>
        </w:rPr>
        <w:t>　　　　三、2025-2031年需求增长驱动因素分析</w:t>
      </w:r>
      <w:r>
        <w:rPr>
          <w:rFonts w:hint="eastAsia"/>
        </w:rPr>
        <w:br/>
      </w:r>
      <w:r>
        <w:rPr>
          <w:rFonts w:hint="eastAsia"/>
        </w:rPr>
        <w:t>　　第二节 2020-2025年高精度GNSS测量型市场</w:t>
      </w:r>
      <w:r>
        <w:rPr>
          <w:rFonts w:hint="eastAsia"/>
        </w:rPr>
        <w:br/>
      </w:r>
      <w:r>
        <w:rPr>
          <w:rFonts w:hint="eastAsia"/>
        </w:rPr>
        <w:t>　　　　一、2020-2025年测绘仪器产品市场容量</w:t>
      </w:r>
      <w:r>
        <w:rPr>
          <w:rFonts w:hint="eastAsia"/>
        </w:rPr>
        <w:br/>
      </w:r>
      <w:r>
        <w:rPr>
          <w:rFonts w:hint="eastAsia"/>
        </w:rPr>
        <w:t>　　　　二、2020-2025年高精度GNSS测量型产品容量</w:t>
      </w:r>
      <w:r>
        <w:rPr>
          <w:rFonts w:hint="eastAsia"/>
        </w:rPr>
        <w:br/>
      </w:r>
      <w:r>
        <w:rPr>
          <w:rFonts w:hint="eastAsia"/>
        </w:rPr>
        <w:t>　　第三节 2020-2025年GIS数据采集器市场容量</w:t>
      </w:r>
      <w:r>
        <w:rPr>
          <w:rFonts w:hint="eastAsia"/>
        </w:rPr>
        <w:br/>
      </w:r>
      <w:r>
        <w:rPr>
          <w:rFonts w:hint="eastAsia"/>
        </w:rPr>
        <w:t>　　　　一、GIS数据采集器市场特征分析</w:t>
      </w:r>
      <w:r>
        <w:rPr>
          <w:rFonts w:hint="eastAsia"/>
        </w:rPr>
        <w:br/>
      </w:r>
      <w:r>
        <w:rPr>
          <w:rFonts w:hint="eastAsia"/>
        </w:rPr>
        <w:t>　　　　二、2020-2025年GIS数据采集器市场容量</w:t>
      </w:r>
      <w:r>
        <w:rPr>
          <w:rFonts w:hint="eastAsia"/>
        </w:rPr>
        <w:br/>
      </w:r>
      <w:r>
        <w:rPr>
          <w:rFonts w:hint="eastAsia"/>
        </w:rPr>
        <w:t>　　第四节 2020-2025年水声探测设备市场容量</w:t>
      </w:r>
      <w:r>
        <w:rPr>
          <w:rFonts w:hint="eastAsia"/>
        </w:rPr>
        <w:br/>
      </w:r>
      <w:r>
        <w:rPr>
          <w:rFonts w:hint="eastAsia"/>
        </w:rPr>
        <w:t>　　　　一、2025年中国水声探测市场结构</w:t>
      </w:r>
      <w:r>
        <w:rPr>
          <w:rFonts w:hint="eastAsia"/>
        </w:rPr>
        <w:br/>
      </w:r>
      <w:r>
        <w:rPr>
          <w:rFonts w:hint="eastAsia"/>
        </w:rPr>
        <w:t>　　　　二、2020-2025年水声探测设备市场容量</w:t>
      </w:r>
      <w:r>
        <w:rPr>
          <w:rFonts w:hint="eastAsia"/>
        </w:rPr>
        <w:br/>
      </w:r>
      <w:r>
        <w:rPr>
          <w:rFonts w:hint="eastAsia"/>
        </w:rPr>
        <w:t>　　第五节 2020-2025年GNSS系统工程市场容量</w:t>
      </w:r>
      <w:r>
        <w:rPr>
          <w:rFonts w:hint="eastAsia"/>
        </w:rPr>
        <w:br/>
      </w:r>
      <w:r>
        <w:rPr>
          <w:rFonts w:hint="eastAsia"/>
        </w:rPr>
        <w:t>　　第六节 2020-2025年影响行业发展因素分析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2020-2025年国内高精度GNSS市场竞争分析</w:t>
      </w:r>
      <w:r>
        <w:rPr>
          <w:rFonts w:hint="eastAsia"/>
        </w:rPr>
        <w:br/>
      </w:r>
      <w:r>
        <w:rPr>
          <w:rFonts w:hint="eastAsia"/>
        </w:rPr>
        <w:t>　　第一节 2020-2025年行业竞争分析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一、2020-2025年国产进口品牌格局</w:t>
      </w:r>
      <w:r>
        <w:rPr>
          <w:rFonts w:hint="eastAsia"/>
        </w:rPr>
        <w:br/>
      </w:r>
      <w:r>
        <w:rPr>
          <w:rFonts w:hint="eastAsia"/>
        </w:rPr>
        <w:t>　　　　二、国产品牌市场竞争格局</w:t>
      </w:r>
      <w:r>
        <w:rPr>
          <w:rFonts w:hint="eastAsia"/>
        </w:rPr>
        <w:br/>
      </w:r>
      <w:r>
        <w:rPr>
          <w:rFonts w:hint="eastAsia"/>
        </w:rPr>
        <w:t>　　　　三、国产高精度GNSS产业发展</w:t>
      </w:r>
      <w:r>
        <w:rPr>
          <w:rFonts w:hint="eastAsia"/>
        </w:rPr>
        <w:br/>
      </w:r>
      <w:r>
        <w:rPr>
          <w:rFonts w:hint="eastAsia"/>
        </w:rPr>
        <w:t>　　第二节 2020-2025年细分市场格局</w:t>
      </w:r>
      <w:r>
        <w:rPr>
          <w:rFonts w:hint="eastAsia"/>
        </w:rPr>
        <w:br/>
      </w:r>
      <w:r>
        <w:rPr>
          <w:rFonts w:hint="eastAsia"/>
        </w:rPr>
        <w:t>　　　　一、测量型GNSS产品竞争格局</w:t>
      </w:r>
      <w:r>
        <w:rPr>
          <w:rFonts w:hint="eastAsia"/>
        </w:rPr>
        <w:br/>
      </w:r>
      <w:r>
        <w:rPr>
          <w:rFonts w:hint="eastAsia"/>
        </w:rPr>
        <w:t>　　　　二、GIS数据采集器市场竞争格局</w:t>
      </w:r>
      <w:r>
        <w:rPr>
          <w:rFonts w:hint="eastAsia"/>
        </w:rPr>
        <w:br/>
      </w:r>
      <w:r>
        <w:rPr>
          <w:rFonts w:hint="eastAsia"/>
        </w:rPr>
        <w:t>　　　　三、水声探测设备市场竞争格局</w:t>
      </w:r>
      <w:r>
        <w:rPr>
          <w:rFonts w:hint="eastAsia"/>
        </w:rPr>
        <w:br/>
      </w:r>
      <w:r>
        <w:rPr>
          <w:rFonts w:hint="eastAsia"/>
        </w:rPr>
        <w:t>　　　　四、GNSS系统工程市场竞争</w:t>
      </w:r>
      <w:r>
        <w:rPr>
          <w:rFonts w:hint="eastAsia"/>
        </w:rPr>
        <w:br/>
      </w:r>
      <w:r>
        <w:rPr>
          <w:rFonts w:hint="eastAsia"/>
        </w:rPr>
        <w:t>　　第三节 GNSS行业进入壁垒分析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二、管理壁垒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　　四、业务模式障碍</w:t>
      </w:r>
      <w:r>
        <w:rPr>
          <w:rFonts w:hint="eastAsia"/>
        </w:rPr>
        <w:br/>
      </w:r>
      <w:r>
        <w:rPr>
          <w:rFonts w:hint="eastAsia"/>
        </w:rPr>
        <w:t>　　　　五、资金壁垒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高精度卫星导航定位（GNSS）行业企业竞争力分析</w:t>
      </w:r>
      <w:r>
        <w:rPr>
          <w:rFonts w:hint="eastAsia"/>
        </w:rPr>
        <w:br/>
      </w:r>
      <w:r>
        <w:rPr>
          <w:rFonts w:hint="eastAsia"/>
        </w:rPr>
        <w:t>第七章 2020-2025年国内领先企业竞争力分析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美国天宝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瑞士徕卡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第三节 日本拓普康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第四节 广州中海达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第五节 广州南方测绘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第六节 上海华测导航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第七节 北京合众思壮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第八节 美国劳雷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第九节 青岛领海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第十节 中⋅智⋅林⋅：海鹰加科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1：中国高精度GNSS产业链</w:t>
      </w:r>
      <w:r>
        <w:rPr>
          <w:rFonts w:hint="eastAsia"/>
        </w:rPr>
        <w:br/>
      </w:r>
      <w:r>
        <w:rPr>
          <w:rFonts w:hint="eastAsia"/>
        </w:rPr>
        <w:t>　　图表 2：高精度GNSS行业盈利模式</w:t>
      </w:r>
      <w:r>
        <w:rPr>
          <w:rFonts w:hint="eastAsia"/>
        </w:rPr>
        <w:br/>
      </w:r>
      <w:r>
        <w:rPr>
          <w:rFonts w:hint="eastAsia"/>
        </w:rPr>
        <w:t>　　图表 3：高精度GNSS行业销售流程图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5：2020-2025年中国城乡居民家庭恩格尔系数（%）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6：2020-2025年我国固定资产投资及增速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7：2025年GDP初步核算数据</w:t>
      </w:r>
      <w:r>
        <w:rPr>
          <w:rFonts w:hint="eastAsia"/>
        </w:rPr>
        <w:br/>
      </w:r>
      <w:r>
        <w:rPr>
          <w:rFonts w:hint="eastAsia"/>
        </w:rPr>
        <w:t>　　图表 8：2024-2025年我国社会固定资产投资增速</w:t>
      </w:r>
      <w:r>
        <w:rPr>
          <w:rFonts w:hint="eastAsia"/>
        </w:rPr>
        <w:br/>
      </w:r>
      <w:r>
        <w:rPr>
          <w:rFonts w:hint="eastAsia"/>
        </w:rPr>
        <w:t>　　图表 9：2025年出口贸易方式总值（美元值）</w:t>
      </w:r>
      <w:r>
        <w:rPr>
          <w:rFonts w:hint="eastAsia"/>
        </w:rPr>
        <w:br/>
      </w:r>
      <w:r>
        <w:rPr>
          <w:rFonts w:hint="eastAsia"/>
        </w:rPr>
        <w:t>　　图表 10：2025年进口贸易方式总值（美元值）</w:t>
      </w:r>
      <w:r>
        <w:rPr>
          <w:rFonts w:hint="eastAsia"/>
        </w:rPr>
        <w:br/>
      </w:r>
      <w:r>
        <w:rPr>
          <w:rFonts w:hint="eastAsia"/>
        </w:rPr>
        <w:t>　　图表 11：2024年末人口数及其构成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12：2020-2025年城乡居民人均现金消费支出统计</w:t>
      </w:r>
      <w:r>
        <w:rPr>
          <w:rFonts w:hint="eastAsia"/>
        </w:rPr>
        <w:br/>
      </w:r>
      <w:r>
        <w:rPr>
          <w:rFonts w:hint="eastAsia"/>
        </w:rPr>
        <w:t>　　图表 13：2020-2025年全球导航定位市场规模</w:t>
      </w:r>
      <w:r>
        <w:rPr>
          <w:rFonts w:hint="eastAsia"/>
        </w:rPr>
        <w:br/>
      </w:r>
      <w:r>
        <w:rPr>
          <w:rFonts w:hint="eastAsia"/>
        </w:rPr>
        <w:t>　　图表 14：2020-2025年中国卫星导航产业市场规模</w:t>
      </w:r>
      <w:r>
        <w:rPr>
          <w:rFonts w:hint="eastAsia"/>
        </w:rPr>
        <w:br/>
      </w:r>
      <w:r>
        <w:rPr>
          <w:rFonts w:hint="eastAsia"/>
        </w:rPr>
        <w:t>　　图表 15：GNSS行业法律法规</w:t>
      </w:r>
      <w:r>
        <w:rPr>
          <w:rFonts w:hint="eastAsia"/>
        </w:rPr>
        <w:br/>
      </w:r>
      <w:r>
        <w:rPr>
          <w:rFonts w:hint="eastAsia"/>
        </w:rPr>
        <w:t>　　图表 16：市场进入门坎影响因素对比分析</w:t>
      </w:r>
      <w:r>
        <w:rPr>
          <w:rFonts w:hint="eastAsia"/>
        </w:rPr>
        <w:br/>
      </w:r>
      <w:r>
        <w:rPr>
          <w:rFonts w:hint="eastAsia"/>
        </w:rPr>
        <w:t>　　图表 17：2020-2025年高精度GNSS市场规模分析</w:t>
      </w:r>
      <w:r>
        <w:rPr>
          <w:rFonts w:hint="eastAsia"/>
        </w:rPr>
        <w:br/>
      </w:r>
      <w:r>
        <w:rPr>
          <w:rFonts w:hint="eastAsia"/>
        </w:rPr>
        <w:t>　　图表 18：2020-2025年测绘仪器产品市场规模分析</w:t>
      </w:r>
      <w:r>
        <w:rPr>
          <w:rFonts w:hint="eastAsia"/>
        </w:rPr>
        <w:br/>
      </w:r>
      <w:r>
        <w:rPr>
          <w:rFonts w:hint="eastAsia"/>
        </w:rPr>
        <w:t>　　图表 19：2020-2025年高精度GNSS测量型产品市场规模分析</w:t>
      </w:r>
      <w:r>
        <w:rPr>
          <w:rFonts w:hint="eastAsia"/>
        </w:rPr>
        <w:br/>
      </w:r>
      <w:r>
        <w:rPr>
          <w:rFonts w:hint="eastAsia"/>
        </w:rPr>
        <w:t>　　图表 20：2020-2025年GIS数据采集器市场规模增长分析</w:t>
      </w:r>
      <w:r>
        <w:rPr>
          <w:rFonts w:hint="eastAsia"/>
        </w:rPr>
        <w:br/>
      </w:r>
      <w:r>
        <w:rPr>
          <w:rFonts w:hint="eastAsia"/>
        </w:rPr>
        <w:t>　　图表 21：2020-2025年水声探测设备市场规模增长分析</w:t>
      </w:r>
      <w:r>
        <w:rPr>
          <w:rFonts w:hint="eastAsia"/>
        </w:rPr>
        <w:br/>
      </w:r>
      <w:r>
        <w:rPr>
          <w:rFonts w:hint="eastAsia"/>
        </w:rPr>
        <w:t>　　图表 22：2020-2025年GNSS系统工程市场规模增长分析</w:t>
      </w:r>
      <w:r>
        <w:rPr>
          <w:rFonts w:hint="eastAsia"/>
        </w:rPr>
        <w:br/>
      </w:r>
      <w:r>
        <w:rPr>
          <w:rFonts w:hint="eastAsia"/>
        </w:rPr>
        <w:t>　　图表 23：2020-2025年中国高精度GNSS产品国产化销售量替代趋势预测</w:t>
      </w:r>
      <w:r>
        <w:rPr>
          <w:rFonts w:hint="eastAsia"/>
        </w:rPr>
        <w:br/>
      </w:r>
      <w:r>
        <w:rPr>
          <w:rFonts w:hint="eastAsia"/>
        </w:rPr>
        <w:t>　　图表 24：测量型GNSS产品竞争格局</w:t>
      </w:r>
      <w:r>
        <w:rPr>
          <w:rFonts w:hint="eastAsia"/>
        </w:rPr>
        <w:br/>
      </w:r>
      <w:r>
        <w:rPr>
          <w:rFonts w:hint="eastAsia"/>
        </w:rPr>
        <w:t>　　图表 25：水声探测设备市场竞争格局</w:t>
      </w:r>
      <w:r>
        <w:rPr>
          <w:rFonts w:hint="eastAsia"/>
        </w:rPr>
        <w:br/>
      </w:r>
      <w:r>
        <w:rPr>
          <w:rFonts w:hint="eastAsia"/>
        </w:rPr>
        <w:t>　　图表 26：2024-2025年美国天宝公司经营情况分析</w:t>
      </w:r>
      <w:r>
        <w:rPr>
          <w:rFonts w:hint="eastAsia"/>
        </w:rPr>
        <w:br/>
      </w:r>
      <w:r>
        <w:rPr>
          <w:rFonts w:hint="eastAsia"/>
        </w:rPr>
        <w:t>　　图表 27：2024-2025年广州中海达公司运营情况分析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8f49732f14cc4" w:history="1">
        <w:r>
          <w:rPr>
            <w:rStyle w:val="Hyperlink"/>
          </w:rPr>
          <w:t>中国高精度卫星导航定位行业市场调查研究及发展前景预测报告（2025年版）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8f49732f14cc4" w:history="1">
        <w:r>
          <w:rPr>
            <w:rStyle w:val="Hyperlink"/>
          </w:rPr>
          <w:t>https://www.20087.com/M_JiaoTongYunShu/92/GaoJingDuWeiXingDaoHangDingWeiShiChangQianJingFenXiYuCe.html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定位怎么定、高精度卫星导航定位软硬件产品国内领先、下载gps卫星定位导航、高精度卫星导航定位天线企业、卫星导航上市公司、高精度卫星导航定位系统、导航定位卫星、高精度卫星导航定位原理、卫星导航高精度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df92ac265422d" w:history="1">
      <w:r>
        <w:rPr>
          <w:rStyle w:val="Hyperlink"/>
        </w:rPr>
        <w:t>中国高精度卫星导航定位行业市场调查研究及发展前景预测报告（2025年版）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GaoJingDuWeiXingDaoHangDingWeiShiChangQianJingFenXiYuCe.html" TargetMode="External" Id="Ra668f49732f1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GaoJingDuWeiXingDaoHangDingWeiShiChangQianJingFenXiYuCe.html" TargetMode="External" Id="R548df92ac265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2025-01-24T04:57:00Z</dcterms:created>
  <dcterms:modified xsi:type="dcterms:W3CDTF">2025-01-24T05:57:00Z</dcterms:modified>
  <dc:subject>中国高精度卫星导航定位行业市场调查研究及发展前景预测报告（2025年版）</dc:subject>
  <dc:title>中国高精度卫星导航定位行业市场调查研究及发展前景预测报告（2025年版）</dc:title>
  <cp:keywords>中国高精度卫星导航定位行业市场调查研究及发展前景预测报告（2025年版）</cp:keywords>
  <dc:description>中国高精度卫星导航定位行业市场调查研究及发展前景预测报告（2025年版）</dc:description>
</cp:coreProperties>
</file>