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b3b3451084f9c" w:history="1">
              <w:r>
                <w:rPr>
                  <w:rStyle w:val="Hyperlink"/>
                </w:rPr>
                <w:t>2025-2031年中国互联网专车（快车）市场现状深度调研与发展趋势报告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b3b3451084f9c" w:history="1">
              <w:r>
                <w:rPr>
                  <w:rStyle w:val="Hyperlink"/>
                </w:rPr>
                <w:t>2025-2031年中国互联网专车（快车）市场现状深度调研与发展趋势报告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eb3b3451084f9c" w:history="1">
                <w:r>
                  <w:rPr>
                    <w:rStyle w:val="Hyperlink"/>
                  </w:rPr>
                  <w:t>https://www.20087.com/2/89/HuLianWangZhuanCheKuaiCheFaZhanQ.html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专车服务，如滴滴出行、Uber等，近年来改变了人们的出行方式，提供了比传统出租车更便捷、个性化的服务。通过移动应用，乘客可以快速预约车辆，实时查看司机位置，享受门到门的接送服务。同时，平台通过大数据和算法优化，提高了运营效率，降低了空驶率。然而，安全问题、司机权益和市场竞争秩序也是该行业面临的主要挑战。</w:t>
      </w:r>
      <w:r>
        <w:rPr>
          <w:rFonts w:hint="eastAsia"/>
        </w:rPr>
        <w:br/>
      </w:r>
      <w:r>
        <w:rPr>
          <w:rFonts w:hint="eastAsia"/>
        </w:rPr>
        <w:t>　　未来，互联网专车行业将更加注重安全、合规和创新服务。安全方面，将加强对司机背景的审查，完善乘车保险，以及提升紧急情况下的响应机制，保障乘客安全。合规方面，平台将与政府部门合作，制定合理的行业规范，确保公平竞争，同时保障司机和乘客的合法权益。创新服务方面，将探索更多增值服务，如车内娱乐、健康监测等，以及与公共交通、共享单车等出行方式的整合，提供更加综合的出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b3b3451084f9c" w:history="1">
        <w:r>
          <w:rPr>
            <w:rStyle w:val="Hyperlink"/>
          </w:rPr>
          <w:t>2025-2031年中国互联网专车（快车）市场现状深度调研与发展趋势报告</w:t>
        </w:r>
      </w:hyperlink>
      <w:r>
        <w:rPr>
          <w:rFonts w:hint="eastAsia"/>
        </w:rPr>
        <w:t>》系统分析了互联网专车（快车）行业的市场规模、需求动态及价格趋势，并深入探讨了互联网专车（快车）产业链结构的变化与发展。报告详细解读了互联网专车（快车）行业现状，科学预测了未来市场前景与发展趋势，同时对互联网专车（快车）细分市场的竞争格局进行了全面评估，重点关注领先企业的竞争实力、市场集中度及品牌影响力。结合互联网专车（快车）技术现状与未来方向，报告揭示了互联网专车（快车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专车产业概述</w:t>
      </w:r>
      <w:r>
        <w:rPr>
          <w:rFonts w:hint="eastAsia"/>
        </w:rPr>
        <w:br/>
      </w:r>
      <w:r>
        <w:rPr>
          <w:rFonts w:hint="eastAsia"/>
        </w:rPr>
        <w:t>　　第一节 专车产业定义</w:t>
      </w:r>
      <w:r>
        <w:rPr>
          <w:rFonts w:hint="eastAsia"/>
        </w:rPr>
        <w:br/>
      </w:r>
      <w:r>
        <w:rPr>
          <w:rFonts w:hint="eastAsia"/>
        </w:rPr>
        <w:t>　　第二节 专车产业发展历程</w:t>
      </w:r>
      <w:r>
        <w:rPr>
          <w:rFonts w:hint="eastAsia"/>
        </w:rPr>
        <w:br/>
      </w:r>
      <w:r>
        <w:rPr>
          <w:rFonts w:hint="eastAsia"/>
        </w:rPr>
        <w:t>　　第三节 专车应用领域情况</w:t>
      </w:r>
      <w:r>
        <w:rPr>
          <w:rFonts w:hint="eastAsia"/>
        </w:rPr>
        <w:br/>
      </w:r>
      <w:r>
        <w:rPr>
          <w:rFonts w:hint="eastAsia"/>
        </w:rPr>
        <w:t>　　第四节 专车产业链分析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2020-2025年世界专车行业市场运行形势分析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2020-2025年全球专车行业发展概况</w:t>
      </w:r>
      <w:r>
        <w:rPr>
          <w:rFonts w:hint="eastAsia"/>
        </w:rPr>
        <w:br/>
      </w:r>
      <w:r>
        <w:rPr>
          <w:rFonts w:hint="eastAsia"/>
        </w:rPr>
        <w:t>　　第二节 世界专车行业发展走势</w:t>
      </w:r>
      <w:r>
        <w:rPr>
          <w:rFonts w:hint="eastAsia"/>
        </w:rPr>
        <w:br/>
      </w:r>
      <w:r>
        <w:rPr>
          <w:rFonts w:hint="eastAsia"/>
        </w:rPr>
        <w:t>　　　　一、全球专车行业市场分布情况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二、全球专车行业发展趋势分析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全球专车行业重点国家和区域分析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中国专车行业发展环境分析</w:t>
      </w:r>
      <w:r>
        <w:rPr>
          <w:rFonts w:hint="eastAsia"/>
        </w:rPr>
        <w:br/>
      </w:r>
      <w:r>
        <w:rPr>
          <w:rFonts w:hint="eastAsia"/>
        </w:rPr>
        <w:t>　　第一节 专车行业经济环境分析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专车行业政策环境分析</w:t>
      </w:r>
      <w:r>
        <w:rPr>
          <w:rFonts w:hint="eastAsia"/>
        </w:rPr>
        <w:br/>
      </w:r>
      <w:r>
        <w:rPr>
          <w:rFonts w:hint="eastAsia"/>
        </w:rPr>
        <w:t>　　　　一、专车行业相关政策</w:t>
      </w:r>
      <w:r>
        <w:rPr>
          <w:rFonts w:hint="eastAsia"/>
        </w:rPr>
        <w:br/>
      </w:r>
      <w:r>
        <w:rPr>
          <w:rFonts w:hint="eastAsia"/>
        </w:rPr>
        <w:t>　　　　二、专车行业相关标准</w:t>
      </w:r>
      <w:r>
        <w:rPr>
          <w:rFonts w:hint="eastAsia"/>
        </w:rPr>
        <w:br/>
      </w:r>
      <w:r>
        <w:rPr>
          <w:rFonts w:hint="eastAsia"/>
        </w:rPr>
        <w:t>　　第三节 专车行业其他环境分析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中国专车市场规模情况</w:t>
      </w:r>
      <w:r>
        <w:rPr>
          <w:rFonts w:hint="eastAsia"/>
        </w:rPr>
        <w:br/>
      </w:r>
      <w:r>
        <w:rPr>
          <w:rFonts w:hint="eastAsia"/>
        </w:rPr>
        <w:t>　　第二节 中国专车行业盈利情况分析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中国专车市场需求状况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一、2020-2025年专车市场需求情况</w:t>
      </w:r>
      <w:r>
        <w:rPr>
          <w:rFonts w:hint="eastAsia"/>
        </w:rPr>
        <w:br/>
      </w:r>
      <w:r>
        <w:rPr>
          <w:rFonts w:hint="eastAsia"/>
        </w:rPr>
        <w:t>　　　　二、2025年专车行业市场需求特点分析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三、2025-2031年专车市场需求预测</w:t>
      </w:r>
      <w:r>
        <w:rPr>
          <w:rFonts w:hint="eastAsia"/>
        </w:rPr>
        <w:br/>
      </w:r>
      <w:r>
        <w:rPr>
          <w:rFonts w:hint="eastAsia"/>
        </w:rPr>
        <w:t>　　第四节 中国专车行业市场供给状况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一、2020-2025年专车市场供给情况</w:t>
      </w:r>
      <w:r>
        <w:rPr>
          <w:rFonts w:hint="eastAsia"/>
        </w:rPr>
        <w:br/>
      </w:r>
      <w:r>
        <w:rPr>
          <w:rFonts w:hint="eastAsia"/>
        </w:rPr>
        <w:t>　　　　二、2025年专车行业市场供给特点分析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三、2025-2031年专车市场供给预测</w:t>
      </w:r>
      <w:r>
        <w:rPr>
          <w:rFonts w:hint="eastAsia"/>
        </w:rPr>
        <w:br/>
      </w:r>
      <w:r>
        <w:rPr>
          <w:rFonts w:hint="eastAsia"/>
        </w:rPr>
        <w:t>　　第五节 专车行业市场供需平衡状况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中国专车所属行业规模与效益分析预测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专车所属行业规模分析及预测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一、2020-2025年专车所属行业资产规模变化分析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二、2025-2031年专车所属行业资产规模预测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三、2020-2025年专车所属行业收入和利润变化分析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四、2025-2031年专车所属行业收入和利润预测</w:t>
      </w:r>
      <w:r>
        <w:rPr>
          <w:rFonts w:hint="eastAsia"/>
        </w:rPr>
        <w:br/>
      </w:r>
      <w:r>
        <w:rPr>
          <w:rFonts w:hint="eastAsia"/>
        </w:rPr>
        <w:t>　　第二节 专车行业效益分析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一、2020-2025年专车所属行业三费变化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二、2020-2025年专车所属行业效益分析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2020-2025年中国专车行业重点区域发展分析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华北地区专车市场分析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东北地区专车市场分析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华东地区专车市场分析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华南地区专车市场分析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第五节 其他地区专车市场分析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中国专车行业进出口情况分析</w:t>
      </w:r>
      <w:r>
        <w:rPr>
          <w:rFonts w:hint="eastAsia"/>
        </w:rPr>
        <w:br/>
      </w:r>
      <w:r>
        <w:rPr>
          <w:rFonts w:hint="eastAsia"/>
        </w:rPr>
        <w:t>　　第一节 专车行业进出口情况</w:t>
      </w:r>
      <w:r>
        <w:rPr>
          <w:rFonts w:hint="eastAsia"/>
        </w:rPr>
        <w:br/>
      </w:r>
      <w:r>
        <w:rPr>
          <w:rFonts w:hint="eastAsia"/>
        </w:rPr>
        <w:t>　　　　一、2020-2025年专车行业进出口情况</w:t>
      </w:r>
      <w:r>
        <w:rPr>
          <w:rFonts w:hint="eastAsia"/>
        </w:rPr>
        <w:br/>
      </w:r>
      <w:r>
        <w:rPr>
          <w:rFonts w:hint="eastAsia"/>
        </w:rPr>
        <w:t>　　　　三、2025-2031年专车行业进出口情况预测</w:t>
      </w:r>
      <w:r>
        <w:rPr>
          <w:rFonts w:hint="eastAsia"/>
        </w:rPr>
        <w:br/>
      </w:r>
      <w:r>
        <w:rPr>
          <w:rFonts w:hint="eastAsia"/>
        </w:rPr>
        <w:t>　　第二节 2025-2031年专车行业进出口面临的挑战及对策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专车行业上游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专车行业下游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滴滴出行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第二节 神州专车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第三节 首汽约车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第四节 易到专车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第五节 美团专车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第六节 曹操专车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2025-2031年专车行业发展趋势及投资风险分析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当前专车行业存在的问题</w:t>
      </w:r>
      <w:r>
        <w:rPr>
          <w:rFonts w:hint="eastAsia"/>
        </w:rPr>
        <w:br/>
      </w:r>
      <w:r>
        <w:rPr>
          <w:rFonts w:hint="eastAsia"/>
        </w:rPr>
        <w:t>　　第二节 专车未来发展预测分析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一、中国专车发展方向分析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二、2025-2031年中国专车行业发展规模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三、2025-2031年中国专车行业发展趋势预测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2025-2031年中国专车行业投资风险分析</w:t>
      </w:r>
      <w:r>
        <w:rPr>
          <w:rFonts w:hint="eastAsia"/>
        </w:rPr>
        <w:br/>
      </w:r>
      <w:r>
        <w:rPr>
          <w:rFonts w:hint="eastAsia"/>
        </w:rPr>
        <w:t>　　　　一、专车市场竞争风险</w:t>
      </w:r>
      <w:r>
        <w:rPr>
          <w:rFonts w:hint="eastAsia"/>
        </w:rPr>
        <w:br/>
      </w:r>
      <w:r>
        <w:rPr>
          <w:rFonts w:hint="eastAsia"/>
        </w:rPr>
        <w:t>　　　　二、专车原材料压力风险分析</w:t>
      </w:r>
      <w:r>
        <w:rPr>
          <w:rFonts w:hint="eastAsia"/>
        </w:rPr>
        <w:br/>
      </w:r>
      <w:r>
        <w:rPr>
          <w:rFonts w:hint="eastAsia"/>
        </w:rPr>
        <w:t>　　　　三、专车技术风险分析</w:t>
      </w:r>
      <w:r>
        <w:rPr>
          <w:rFonts w:hint="eastAsia"/>
        </w:rPr>
        <w:br/>
      </w:r>
      <w:r>
        <w:rPr>
          <w:rFonts w:hint="eastAsia"/>
        </w:rPr>
        <w:t>　　　　四、专车政策和体制风险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中国专车行业营销策略分析</w:t>
      </w:r>
      <w:r>
        <w:rPr>
          <w:rFonts w:hint="eastAsia"/>
        </w:rPr>
        <w:br/>
      </w:r>
      <w:r>
        <w:rPr>
          <w:rFonts w:hint="eastAsia"/>
        </w:rPr>
        <w:t>　　第一节 专车市场推广策略研究分析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一、做好专车产品导入</w:t>
      </w:r>
      <w:r>
        <w:rPr>
          <w:rFonts w:hint="eastAsia"/>
        </w:rPr>
        <w:br/>
      </w:r>
      <w:r>
        <w:rPr>
          <w:rFonts w:hint="eastAsia"/>
        </w:rPr>
        <w:t>　　　　二、做好专车产品组合和产品线决策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三、专车行业城市市场推广策略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专车行业渠道营销研究分析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一、专车行业营销环境分析</w:t>
      </w:r>
      <w:r>
        <w:rPr>
          <w:rFonts w:hint="eastAsia"/>
        </w:rPr>
        <w:br/>
      </w:r>
      <w:r>
        <w:rPr>
          <w:rFonts w:hint="eastAsia"/>
        </w:rPr>
        <w:t>　　　　二、专车行业现存的营销渠道分析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三、专车行业终端市场营销管理策略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专车行业营销战略研究分析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一、中国专车行业有效整合营销策略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二、建立专车行业厂商的双嬴模式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专车行业发展机会及对策建议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专车行业风险预警分析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二、专车产业政策环境风险分析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三、专车行业市场风险分析</w:t>
      </w:r>
      <w:r>
        <w:rPr>
          <w:rFonts w:hint="eastAsia"/>
        </w:rPr>
        <w:br/>
      </w:r>
      <w:r>
        <w:rPr>
          <w:rFonts w:hint="eastAsia"/>
        </w:rPr>
        <w:t>　　　　四、专车行业发展风险防范建议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专车行业发展机会及建议</w:t>
      </w:r>
      <w:r>
        <w:rPr>
          <w:rFonts w:hint="eastAsia"/>
        </w:rPr>
        <w:br/>
      </w:r>
      <w:r>
        <w:rPr>
          <w:rFonts w:hint="eastAsia"/>
        </w:rPr>
        <w:t>　　　　一、专车行业总体发展机会及发展建议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二、专车行业并购发展机会及建议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三、专车市场机会及发展建议</w:t>
      </w:r>
      <w:r>
        <w:rPr>
          <w:rFonts w:hint="eastAsia"/>
        </w:rPr>
        <w:br/>
      </w:r>
      <w:r>
        <w:rPr>
          <w:rFonts w:hint="eastAsia"/>
        </w:rPr>
        <w:t>　　　　四、专车发展现状及存在问题</w:t>
      </w:r>
      <w:r>
        <w:rPr>
          <w:rFonts w:hint="eastAsia"/>
        </w:rPr>
        <w:br/>
      </w:r>
      <w:r>
        <w:rPr>
          <w:rFonts w:hint="eastAsia"/>
        </w:rPr>
        <w:t>　　　　五、专车企业应对策略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中国专车行业生产、营销企业投资运作模式分析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专车行业外销与内销优势分析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2025-2031年中国互联网+专车行业市场规模及增长趋势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2025-2031年中国互联网+专车行业投资规模预测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2025-2031年专车行业市场盈利预测</w:t>
      </w:r>
      <w:r>
        <w:rPr>
          <w:rFonts w:hint="eastAsia"/>
        </w:rPr>
        <w:br/>
      </w:r>
      <w:r>
        <w:rPr>
          <w:rFonts w:hint="eastAsia"/>
        </w:rPr>
        <w:t>　　第六节 专车行业项目投资建议</w:t>
      </w:r>
      <w:r>
        <w:rPr>
          <w:rFonts w:hint="eastAsia"/>
        </w:rPr>
        <w:br/>
      </w:r>
      <w:r>
        <w:rPr>
          <w:rFonts w:hint="eastAsia"/>
        </w:rPr>
        <w:t>　　　　一、专车技术应用注意事项</w:t>
      </w:r>
      <w:r>
        <w:rPr>
          <w:rFonts w:hint="eastAsia"/>
        </w:rPr>
        <w:br/>
      </w:r>
      <w:r>
        <w:rPr>
          <w:rFonts w:hint="eastAsia"/>
        </w:rPr>
        <w:t>　　　　二、专车项目投资注意事项</w:t>
      </w:r>
      <w:r>
        <w:rPr>
          <w:rFonts w:hint="eastAsia"/>
        </w:rPr>
        <w:br/>
      </w:r>
      <w:r>
        <w:rPr>
          <w:rFonts w:hint="eastAsia"/>
        </w:rPr>
        <w:t>　　　　三、专车生产开发注意事项</w:t>
      </w:r>
      <w:r>
        <w:rPr>
          <w:rFonts w:hint="eastAsia"/>
        </w:rPr>
        <w:br/>
      </w:r>
      <w:r>
        <w:rPr>
          <w:rFonts w:hint="eastAsia"/>
        </w:rPr>
        <w:t>　　　　四、专车销售注意事项</w:t>
      </w:r>
      <w:r>
        <w:rPr>
          <w:rFonts w:hint="eastAsia"/>
        </w:rPr>
        <w:br/>
      </w:r>
      <w:r>
        <w:rPr>
          <w:rFonts w:hint="eastAsia"/>
        </w:rPr>
        <w:t>　　第七节 中~智~林~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专车行业产业链</w:t>
      </w:r>
      <w:r>
        <w:rPr>
          <w:rFonts w:hint="eastAsia"/>
        </w:rPr>
        <w:br/>
      </w:r>
      <w:r>
        <w:rPr>
          <w:rFonts w:hint="eastAsia"/>
        </w:rPr>
        <w:t>　　图表 2020-2025年中国专车行业工业总产值情况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2020-2025年中国专车行业价格走势</w:t>
      </w:r>
      <w:r>
        <w:rPr>
          <w:rFonts w:hint="eastAsia"/>
        </w:rPr>
        <w:br/>
      </w:r>
      <w:r>
        <w:rPr>
          <w:rFonts w:hint="eastAsia"/>
        </w:rPr>
        <w:t>　　图表 中国专车产品市场价格统计</w:t>
      </w:r>
      <w:r>
        <w:rPr>
          <w:rFonts w:hint="eastAsia"/>
        </w:rPr>
        <w:br/>
      </w:r>
      <w:r>
        <w:rPr>
          <w:rFonts w:hint="eastAsia"/>
        </w:rPr>
        <w:t>　　图表 2020-2025年中国专车行业生产情况</w:t>
      </w:r>
      <w:r>
        <w:rPr>
          <w:rFonts w:hint="eastAsia"/>
        </w:rPr>
        <w:br/>
      </w:r>
      <w:r>
        <w:rPr>
          <w:rFonts w:hint="eastAsia"/>
        </w:rPr>
        <w:t>　　图表 2025-2031年中国专车产能预测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b3b3451084f9c" w:history="1">
        <w:r>
          <w:rPr>
            <w:rStyle w:val="Hyperlink"/>
          </w:rPr>
          <w:t>2025-2031年中国互联网专车（快车）市场现状深度调研与发展趋势报告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eb3b3451084f9c" w:history="1">
        <w:r>
          <w:rPr>
            <w:rStyle w:val="Hyperlink"/>
          </w:rPr>
          <w:t>https://www.20087.com/2/89/HuLianWangZhuanCheKuaiCheFaZhanQ.html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热点：网约车专车平台、互联网专车的出现是对出租车市场的重大冲击、专车、什么是互联网公交快车、网约车车型一览表、互联网打车软件是什么、网络专车是什么意思、互联网网约车、专车和快车哪个赚钱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c7ecff4a44483" w:history="1">
      <w:r>
        <w:rPr>
          <w:rStyle w:val="Hyperlink"/>
        </w:rPr>
        <w:t>2025-2031年中国互联网专车（快车）市场现状深度调研与发展趋势报告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HuLianWangZhuanCheKuaiCheFaZhanQ.html" TargetMode="External" Id="R8beb3b345108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HuLianWangZhuanCheKuaiCheFaZhanQ.html" TargetMode="External" Id="R425c7ecff4a4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2025-02-13T05:37:00Z</dcterms:created>
  <dcterms:modified xsi:type="dcterms:W3CDTF">2025-02-13T06:37:00Z</dcterms:modified>
  <dc:subject>2025-2031年中国互联网专车（快车）市场现状深度调研与发展趋势报告</dc:subject>
  <dc:title>2025-2031年中国互联网专车（快车）市场现状深度调研与发展趋势报告</dc:title>
  <cp:keywords>2025-2031年中国互联网专车（快车）市场现状深度调研与发展趋势报告</cp:keywords>
  <dc:description>2025-2031年中国互联网专车（快车）市场现状深度调研与发展趋势报告</dc:description>
</cp:coreProperties>
</file>