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e22316b5d419a" w:history="1">
              <w:r>
                <w:rPr>
                  <w:rStyle w:val="Hyperlink"/>
                </w:rPr>
                <w:t>中国工业车辆轮胎行业研究与发展前景报告（2025-2031年）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e22316b5d419a" w:history="1">
              <w:r>
                <w:rPr>
                  <w:rStyle w:val="Hyperlink"/>
                </w:rPr>
                <w:t>中国工业车辆轮胎行业研究与发展前景报告（2025-2031年）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e22316b5d419a" w:history="1">
                <w:r>
                  <w:rPr>
                    <w:rStyle w:val="Hyperlink"/>
                  </w:rPr>
                  <w:t>https://www.20087.com/2/99/GongYeCheLiangLunTaiHangYeQianJing.html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车辆轮胎服务于物流仓储、建筑施工、矿山开采等行业，承受着重载荷和复杂工况的考验。近年来，随着工业自动化和智能化水平的提升，对轮胎的耐磨性、抓地力和耐用性提出了更高要求。行业内，采用新型橡胶配方和结构设计，以及智能轮胎技术的应用，显著提高了轮胎的综合性能和使用寿命。</w:t>
      </w:r>
      <w:r>
        <w:rPr>
          <w:rFonts w:hint="eastAsia"/>
        </w:rPr>
        <w:br/>
      </w:r>
      <w:r>
        <w:rPr>
          <w:rFonts w:hint="eastAsia"/>
        </w:rPr>
        <w:t>　　未来，工业车辆轮胎行业将更加注重智能化和可持续性。智能化轮胎将集成传感器和无线通信模块，实现胎压、温度的实时监测和远程管理，提升车队的运营效率和安全性。可持续性方面，研发低滚动阻力轮胎以减少能耗，以及推广轮胎翻新和回收利用技术，将是行业发展的两大主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e22316b5d419a" w:history="1">
        <w:r>
          <w:rPr>
            <w:rStyle w:val="Hyperlink"/>
          </w:rPr>
          <w:t>中国工业车辆轮胎行业研究与发展前景报告（2025-2031年）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工业车辆轮胎行业的发展现状、市场规模、供需动态及进出口情况。报告详细解读了工业车辆轮胎产业链上下游、重点区域市场、竞争格局及领先企业的表现，同时评估了工业车辆轮胎行业风险与投资机会。通过对工业车辆轮胎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工业车辆轮胎行业界定及应用</w:t>
      </w:r>
      <w:r>
        <w:rPr>
          <w:rFonts w:hint="eastAsia"/>
        </w:rPr>
        <w:br/>
      </w:r>
      <w:r>
        <w:rPr>
          <w:rFonts w:hint="eastAsia"/>
        </w:rPr>
        <w:t>　　第一节 工业车辆轮胎行业定义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工业车辆轮胎主要应用领域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2024-2025年全球工业车辆轮胎行业发展状况分析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2024-2025年全球工业车辆轮胎行业运行概况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2019-2024年全球工业车辆轮胎行业市场规模分析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全球主要地区工业车辆轮胎行业运行情况分析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2025-2031年全球工业车辆轮胎行业发展趋势预测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2024-2025年中国工业车辆轮胎发展环境分析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工业车辆轮胎行业相关政策、标准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工业车辆轮胎行业相关发展规划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2024-2025年中国工业车辆轮胎行业现状调研分析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中国工业车辆轮胎行业发展现状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一、2024-2025年工业车辆轮胎行业品牌发展现状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二、2024-2025年工业车辆轮胎行业需求市场现状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三、2024-2025年工业车辆轮胎市场需求层次分析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四、2024-2025年中国工业车辆轮胎市场走向分析</w:t>
      </w:r>
      <w:r>
        <w:rPr>
          <w:rFonts w:hint="eastAsia"/>
        </w:rPr>
        <w:br/>
      </w:r>
      <w:r>
        <w:rPr>
          <w:rFonts w:hint="eastAsia"/>
        </w:rPr>
        <w:t>　　第二节 中国工业车辆轮胎产品技术分析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一、2024-2025年工业车辆轮胎产品技术变化特点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二、2024-2025年工业车辆轮胎产品市场的新技术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三、2024-2025年工业车辆轮胎产品市场现状分析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中国工业车辆轮胎行业存在的问题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一、2024-2025年工业车辆轮胎产品市场存在的主要问题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二、2024-2025年国内工业车辆轮胎产品市场的三大瓶颈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三、2024-2025年工业车辆轮胎产品市场遭遇的规模难题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对中国工业车辆轮胎市场的分析及思考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一、工业车辆轮胎市场特点</w:t>
      </w:r>
      <w:r>
        <w:rPr>
          <w:rFonts w:hint="eastAsia"/>
        </w:rPr>
        <w:br/>
      </w:r>
      <w:r>
        <w:rPr>
          <w:rFonts w:hint="eastAsia"/>
        </w:rPr>
        <w:t>　　　　二、工业车辆轮胎市场分析</w:t>
      </w:r>
      <w:r>
        <w:rPr>
          <w:rFonts w:hint="eastAsia"/>
        </w:rPr>
        <w:br/>
      </w:r>
      <w:r>
        <w:rPr>
          <w:rFonts w:hint="eastAsia"/>
        </w:rPr>
        <w:t>　　　　三、工业车辆轮胎市场变化的方向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四、中国工业车辆轮胎行业发展的新思路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五、对中国工业车辆轮胎行业发展的思考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中国工业车辆轮胎行业市场供需现状调研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2024-2025年中国工业车辆轮胎市场现状分析</w:t>
      </w:r>
      <w:r>
        <w:rPr>
          <w:rFonts w:hint="eastAsia"/>
        </w:rPr>
        <w:br/>
      </w:r>
      <w:r>
        <w:rPr>
          <w:rFonts w:hint="eastAsia"/>
        </w:rPr>
        <w:t>　　第二节 中国工业车辆轮胎行业产量情况分析及预测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一、工业车辆轮胎总体产能规模</w:t>
      </w:r>
      <w:r>
        <w:rPr>
          <w:rFonts w:hint="eastAsia"/>
        </w:rPr>
        <w:br/>
      </w:r>
      <w:r>
        <w:rPr>
          <w:rFonts w:hint="eastAsia"/>
        </w:rPr>
        <w:t>　　　　二、工业车辆轮胎生产区域分布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三、2019-2024年中国工业车辆轮胎产量统计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四、2025-2031年中国工业车辆轮胎产量预测</w:t>
      </w:r>
      <w:r>
        <w:rPr>
          <w:rFonts w:hint="eastAsia"/>
        </w:rPr>
        <w:br/>
      </w:r>
      <w:r>
        <w:rPr>
          <w:rFonts w:hint="eastAsia"/>
        </w:rPr>
        <w:t>　　第三节 中国工业车辆轮胎市场需求分析及预测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一、中国工业车辆轮胎市场需求特点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二、2019-2024年中国工业车辆轮胎市场需求量统计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三、2025-2031年中国工业车辆轮胎市场需求量预测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中国工业车辆轮胎价格趋势分析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一、2019-2024年中国工业车辆轮胎市场价格趋势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二、2025-2031年中国工业车辆轮胎市场价格走势预测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中国工业车辆轮胎进出口分析</w:t>
      </w:r>
      <w:r>
        <w:rPr>
          <w:rFonts w:hint="eastAsia"/>
        </w:rPr>
        <w:br/>
      </w:r>
      <w:r>
        <w:rPr>
          <w:rFonts w:hint="eastAsia"/>
        </w:rPr>
        <w:t>　　第一节 工业车辆轮胎进口情况分析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工业车辆轮胎出口情况分析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影响工业车辆轮胎进出口因素分析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中国工业车辆轮胎行业主要指标监测分析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2019-2024年中国工业车辆轮胎行业规模情况分析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2019-2024年中国工业车辆轮胎行业财务能力分析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2024-2025年工业车辆轮胎行业细分产品调研</w:t>
      </w:r>
      <w:r>
        <w:rPr>
          <w:rFonts w:hint="eastAsia"/>
        </w:rPr>
        <w:br/>
      </w:r>
      <w:r>
        <w:rPr>
          <w:rFonts w:hint="eastAsia"/>
        </w:rPr>
        <w:t>　　第一节 工业车辆轮胎细分产品结构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2024-2025年工业车辆轮胎行业上下游发展情况分析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工业车辆轮胎行业上游产业发展分析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工业车辆轮胎行业下游产业发展分析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中国工业车辆轮胎行业重点地区发展分析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2024-2025年工业车辆轮胎行业重点区域市场结构调研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**地区工业车辆轮胎市场容量分析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**地区工业车辆轮胎市场容量分析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**地区工业车辆轮胎市场容量分析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**地区工业车辆轮胎市场容量分析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**地区工业车辆轮胎市场容量分析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工业车辆轮胎行业重点企业竞争力分析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三、企业工业车辆轮胎经营状况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三、企业工业车辆轮胎经营状况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三、企业工业车辆轮胎经营状况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三、企业工业车辆轮胎经营状况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三、企业工业车辆轮胎经营状况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三、企业工业车辆轮胎经营状况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2024-2025年工业车辆轮胎行业企业经营策略研究分析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工业车辆轮胎企业多样化经营策略分析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一、工业车辆轮胎企业多样化经营情况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二、现行工业车辆轮胎行业多样化经营的方向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大型工业车辆轮胎企业集团未来发展策略分析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对中小工业车辆轮胎企业生产经营的建议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2024-2025年工业车辆轮胎行业前景及投资风险预警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2025年工业车辆轮胎市场前景分析</w:t>
      </w:r>
      <w:r>
        <w:rPr>
          <w:rFonts w:hint="eastAsia"/>
        </w:rPr>
        <w:br/>
      </w:r>
      <w:r>
        <w:rPr>
          <w:rFonts w:hint="eastAsia"/>
        </w:rPr>
        <w:t>　　第二节 2025年工业车辆轮胎行业发展趋势预测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影响工业车辆轮胎行业发展的主要因素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一、2025年影响工业车辆轮胎行业运行的有利因素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二、2025年影响工业车辆轮胎行业运行的稳定因素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三、2025年影响工业车辆轮胎行业运行的不利因素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四、2025年中国工业车辆轮胎行业发展面临的挑战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五、2025年中国工业车辆轮胎行业发展面临的机遇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工业车辆轮胎行业投资风险预警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一、工业车辆轮胎行业市场风险预测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二、工业车辆轮胎行业政策风险预测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三、工业车辆轮胎行业经营风险预测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四、工业车辆轮胎行业技术风险预测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五、工业车辆轮胎行业竞争风险预测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六、工业车辆轮胎行业其他风险预测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2025-2031年工业车辆轮胎投资建议</w:t>
      </w:r>
      <w:r>
        <w:rPr>
          <w:rFonts w:hint="eastAsia"/>
        </w:rPr>
        <w:br/>
      </w:r>
      <w:r>
        <w:rPr>
          <w:rFonts w:hint="eastAsia"/>
        </w:rPr>
        <w:t>　　第一节 2024-2025年工业车辆轮胎行业投资环境分析</w:t>
      </w:r>
      <w:r>
        <w:rPr>
          <w:rFonts w:hint="eastAsia"/>
        </w:rPr>
        <w:br/>
      </w:r>
      <w:r>
        <w:rPr>
          <w:rFonts w:hint="eastAsia"/>
        </w:rPr>
        <w:t>　　第二节 工业车辆轮胎行业投资进入壁垒分析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工业车辆轮胎行业历程</w:t>
      </w:r>
      <w:r>
        <w:rPr>
          <w:rFonts w:hint="eastAsia"/>
        </w:rPr>
        <w:br/>
      </w:r>
      <w:r>
        <w:rPr>
          <w:rFonts w:hint="eastAsia"/>
        </w:rPr>
        <w:t>　　图表 工业车辆轮胎行业生命周期</w:t>
      </w:r>
      <w:r>
        <w:rPr>
          <w:rFonts w:hint="eastAsia"/>
        </w:rPr>
        <w:br/>
      </w:r>
      <w:r>
        <w:rPr>
          <w:rFonts w:hint="eastAsia"/>
        </w:rPr>
        <w:t>　　图表 工业车辆轮胎行业产业链分析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2019-2024年中国工业车辆轮胎行业市场规模及增长情况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2019-2024年工业车辆轮胎行业市场容量分析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2019-2024年中国工业车辆轮胎行业产能统计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2019-2024年中国工业车辆轮胎行业产量及增长趋势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2019-2024年中国工业车辆轮胎市场需求量及增速统计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2025年中国工业车辆轮胎行业需求领域分布格局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2019-2024年中国工业车辆轮胎行业销售收入分析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2019-2024年中国工业车辆轮胎行业盈利情况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2019-2024年中国工业车辆轮胎行业利润总额统计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2019-2024年中国工业车辆轮胎进口数量分析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2019-2024年中国工业车辆轮胎进口金额分析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2019-2024年中国工业车辆轮胎出口数量分析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2019-2024年中国工业车辆轮胎出口金额分析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2025年中国工业车辆轮胎进口国家及地区分析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2025年中国工业车辆轮胎出口国家及地区分析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2019-2024年中国工业车辆轮胎行业企业数量情况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2019-2024年中国工业车辆轮胎行业企业平均规模情况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**地区工业车辆轮胎市场规模及增长情况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**地区工业车辆轮胎行业市场需求情况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**地区工业车辆轮胎市场规模及增长情况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**地区工业车辆轮胎行业市场需求情况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**地区工业车辆轮胎市场规模及增长情况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**地区工业车辆轮胎行业市场需求情况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**地区工业车辆轮胎市场规模及增长情况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**地区工业车辆轮胎行业市场需求情况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工业车辆轮胎重点企业（一）基本信息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工业车辆轮胎重点企业（一）经营情况分析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工业车辆轮胎重点企业（一）主要经济指标情况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工业车辆轮胎重点企业（一）盈利能力情况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工业车辆轮胎重点企业（一）偿债能力情况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工业车辆轮胎重点企业（一）运营能力情况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工业车辆轮胎重点企业（一）成长能力情况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工业车辆轮胎重点企业（二）基本信息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工业车辆轮胎重点企业（二）经营情况分析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工业车辆轮胎重点企业（二）主要经济指标情况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工业车辆轮胎重点企业（二）盈利能力情况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工业车辆轮胎重点企业（二）偿债能力情况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工业车辆轮胎重点企业（二）运营能力情况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工业车辆轮胎重点企业（二）成长能力情况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工业车辆轮胎重点企业（三）基本信息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工业车辆轮胎重点企业（三）经营情况分析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工业车辆轮胎重点企业（三）主要经济指标情况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工业车辆轮胎重点企业（三）盈利能力情况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工业车辆轮胎重点企业（三）偿债能力情况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工业车辆轮胎重点企业（三）运营能力情况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工业车辆轮胎重点企业（三）成长能力情况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2025-2031年中国工业车辆轮胎行业产能预测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2025-2031年中国工业车辆轮胎行业产量预测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2025-2031年中国工业车辆轮胎市场需求量预测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2025-2031年中国工业车辆轮胎行业供需平衡预测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2025-2031年中国工业车辆轮胎行业市场容量预测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2025-2031年中国工业车辆轮胎行业市场规模预测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2025年中国工业车辆轮胎市场前景分析</w:t>
      </w:r>
      <w:r>
        <w:rPr>
          <w:rFonts w:hint="eastAsia"/>
        </w:rPr>
        <w:br/>
      </w:r>
      <w:r>
        <w:rPr>
          <w:rFonts w:hint="eastAsia"/>
        </w:rPr>
        <w:t>　　图表 2025年中国工业车辆轮胎发展趋势预测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e22316b5d419a" w:history="1">
        <w:r>
          <w:rPr>
            <w:rStyle w:val="Hyperlink"/>
          </w:rPr>
          <w:t>中国工业车辆轮胎行业研究与发展前景报告（2025-2031年）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e22316b5d419a" w:history="1">
        <w:r>
          <w:rPr>
            <w:rStyle w:val="Hyperlink"/>
          </w:rPr>
          <w:t>https://www.20087.com/2/99/GongYeCheLiangLunTaiHangYeQianJing.html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机械轮胎规格参数解释、工业车辆轮胎刚性越大越好吗、昊华轮胎质量怎么样、工业车辆轮胎执行国家标准、工业轮胎具备什么特点、工业车辆轮胎耐久性试验、汽车年审轮胎规定、工业车辆要求轮胎具备的特点是什么、轮胎单换一个对车损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6d640ee8b47bc" w:history="1">
      <w:r>
        <w:rPr>
          <w:rStyle w:val="Hyperlink"/>
        </w:rPr>
        <w:t>中国工业车辆轮胎行业研究与发展前景报告（2025-2031年）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GongYeCheLiangLunTaiHangYeQianJing.html" TargetMode="External" Id="Rec4e22316b5d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GongYeCheLiangLunTaiHangYeQianJing.html" TargetMode="External" Id="R4c66d640ee8b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2024-08-22T05:08:00Z</dcterms:created>
  <dcterms:modified xsi:type="dcterms:W3CDTF">2024-08-22T06:08:00Z</dcterms:modified>
  <dc:subject>中国工业车辆轮胎行业研究与发展前景报告（2025-2031年）</dc:subject>
  <dc:title>中国工业车辆轮胎行业研究与发展前景报告（2025-2031年）</dc:title>
  <cp:keywords>中国工业车辆轮胎行业研究与发展前景报告（2025-2031年）</cp:keywords>
  <dc:description>中国工业车辆轮胎行业研究与发展前景报告（2025-2031年）</dc:description>
</cp:coreProperties>
</file>