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b3a5b6204a86" w:history="1">
              <w:r>
                <w:rPr>
                  <w:rStyle w:val="Hyperlink"/>
                </w:rPr>
                <w:t>2026-2032年中国汽车三效催化剂行业市场分析及前景趋势预测报告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b3a5b6204a86" w:history="1">
              <w:r>
                <w:rPr>
                  <w:rStyle w:val="Hyperlink"/>
                </w:rPr>
                <w:t>2026-2032年中国汽车三效催化剂行业市场分析及前景趋势预测报告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5b3a5b6204a86" w:history="1">
                <w:r>
                  <w:rPr>
                    <w:rStyle w:val="Hyperlink"/>
                  </w:rPr>
                  <w:t>https://www.20087.com/2/89/QiCheSanXiaoCuiHuaJiDeXianZhuangYuFaZhanQianJing.html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效催化剂是汽油发动机尾气后处理系统的核心组件，通过铂、钯、铑等贵金属催化作用，同步实现一氧化碳（CO）、碳氢化合物（HC）和氮氧化物（NOx）的高效转化，是满足全球严苛排放法规的关键技术。汽车三效催化剂普遍采用蜂窝陶瓷载体涂覆高比表面积γ-氧化铝涂层，并负载精确配比的贵金属活性组分，辅以储氧材料（如铈锆固溶体）提升空燃比波动下的净化效率。在国六、欧六等超低排放标准驱动下，催化剂设计更注重低温起燃性能、抗中毒能力（如硫、磷耐受性）及高温热稳定性。然而，贵金属价格波动、原材料供应链安全及混动车型频繁冷启动带来的耐久性挑战，仍是行业持续优化的重点方向。</w:t>
      </w:r>
      <w:r>
        <w:rPr>
          <w:rFonts w:hint="eastAsia"/>
        </w:rPr>
        <w:br/>
      </w:r>
      <w:r>
        <w:rPr>
          <w:rFonts w:hint="eastAsia"/>
        </w:rPr>
        <w:t>　　未来，汽车三效催化剂将聚焦于贵金属减量、非贵金属替代与系统协同优化。原子层沉积（ALD）与纳米合金化技术将提升贵金属利用率，实现“少而精”的催化设计。钙钛矿、尖晶石等新型氧化物催化剂在特定工况下展现出替代潜力，有望降低对战略金属的依赖。在混合动力与插电式车型普及背景下，催化剂将与发动机启停策略、排气热管理深度耦合，开发快速起燃与抗老化一体化方案。此外，闭环控制算法将结合NOx传感器数据动态调整空燃比，最大化催化窗口效率。长远来看，尽管电动化趋势加速，但在内燃机长期共存的过渡期，三效催化剂仍将通过技术创新延续其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b3a5b6204a86" w:history="1">
        <w:r>
          <w:rPr>
            <w:rStyle w:val="Hyperlink"/>
          </w:rPr>
          <w:t>2026-2032年中国汽车三效催化剂行业市场分析及前景趋势预测报告</w:t>
        </w:r>
      </w:hyperlink>
      <w:r>
        <w:rPr>
          <w:rFonts w:hint="eastAsia"/>
        </w:rPr>
        <w:t>》基于市场调研数据，系统分析了汽车三效催化剂行业的市场现状与发展前景。报告从汽车三效催化剂产业链角度出发，梳理了当前汽车三效催化剂市场规模、价格走势和供需情况，并对未来几年的增长空间作出预测。研究涵盖了汽车三效催化剂行业技术发展现状、创新方向以及重点企业的竞争格局，包括汽车三效催化剂市场集中度和品牌策略分析。报告还针对汽车三效催化剂细分领域和区域市场展开讨论，客观评估了汽车三效催化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汽车三效催化剂市场概述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按照不同活性元素，汽车三效催化剂主要可以分为如下几个类别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中国不同活性元素汽车三效催化剂增长趋势2021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铂</w:t>
      </w:r>
      <w:r>
        <w:rPr>
          <w:rFonts w:hint="eastAsia"/>
        </w:rPr>
        <w:br/>
      </w:r>
      <w:r>
        <w:rPr>
          <w:rFonts w:hint="eastAsia"/>
        </w:rPr>
        <w:t>　　　　1.2.3 铑</w:t>
      </w:r>
      <w:r>
        <w:rPr>
          <w:rFonts w:hint="eastAsia"/>
        </w:rPr>
        <w:br/>
      </w:r>
      <w:r>
        <w:rPr>
          <w:rFonts w:hint="eastAsia"/>
        </w:rPr>
        <w:t>　　　　1.2.4 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从不同应用，汽车三效催化剂主要包括如下几个方面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中国不同应用汽车三效催化剂增长趋势2021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中国汽车三效催化剂发展现状及未来趋势（2021-2032）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中国市场汽车三效催化剂收入及增长率（2021-2032）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中国市场汽车三效催化剂销量及增长率（2021-2032）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中国市场主要汽车三效催化剂厂商分析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中国市场主要厂商汽车三效催化剂销量及市场占有率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中国市场主要厂商汽车三效催化剂销量（2021-2026）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中国市场主要厂商汽车三效催化剂收入及市场占有率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中国市场主要厂商汽车三效催化剂收入（2021-2026）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中国市场主要厂商汽车三效催化剂收入市场份额（2021-2026）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2025年中国市场主要厂商汽车三效催化剂收入排名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中国市场主要厂商汽车三效催化剂价格（2021-2026）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中国市场主要厂商汽车三效催化剂总部及产地分布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中国市场主要厂商成立时间及汽车三效催化剂商业化日期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中国市场主要厂商汽车三效催化剂产品类型及应用</w:t>
      </w:r>
      <w:r>
        <w:rPr>
          <w:rFonts w:hint="eastAsia"/>
        </w:rPr>
        <w:br/>
      </w:r>
      <w:r>
        <w:rPr>
          <w:rFonts w:hint="eastAsia"/>
        </w:rPr>
        <w:t>　　2.7 汽车三效催化剂行业集中度、竞争程度分析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汽车三效催化剂行业集中度分析：2025年中国Top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中国市场汽车三效催化剂第一梯队、第二梯队和第三梯队厂商（品牌）及2025年市场份额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重点企业（8）在中国市场汽车三效催化剂销量、收入、价格及毛利率（2021-2026）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不同活性元素汽车三效催化剂分析</w:t>
      </w:r>
      <w:r>
        <w:rPr>
          <w:rFonts w:hint="eastAsia"/>
        </w:rPr>
        <w:br/>
      </w:r>
      <w:r>
        <w:rPr>
          <w:rFonts w:hint="eastAsia"/>
        </w:rPr>
        <w:t>　　4.1 中国市场不同活性元素汽车三效催化剂销量（2021-2032）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中国市场不同活性元素汽车三效催化剂销量及市场份额（2021-2026）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中国市场不同活性元素汽车三效催化剂销量预测（2027-2032）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中国市场不同活性元素汽车三效催化剂规模（2021-2032）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中国市场不同活性元素汽车三效催化剂规模及市场份额（2021-2026）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中国市场不同活性元素汽车三效催化剂规模预测（2027-2032）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中国市场不同活性元素汽车三效催化剂价格走势（2021-2032）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不同应用汽车三效催化剂分析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中国市场不同应用汽车三效催化剂销量（2021-2032）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中国市场不同应用汽车三效催化剂销量及市场份额（2021-2026）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中国市场不同应用汽车三效催化剂销量预测（2027-2032）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中国市场不同应用汽车三效催化剂规模（2021-2032）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中国市场不同应用汽车三效催化剂规模及市场份额（2021-2026）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中国市场不同应用汽车三效催化剂规模预测（2027-2032）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中国市场不同应用汽车三效催化剂价格走势（2021-2032）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汽车三效催化剂行业发展分析---发展趋势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汽车三效催化剂行业发展分析---厂商壁垒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汽车三效催化剂行业发展分析---驱动因素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汽车三效催化剂行业发展分析---制约因素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汽车三效催化剂中国企业SWOT分析</w:t>
      </w:r>
      <w:r>
        <w:rPr>
          <w:rFonts w:hint="eastAsia"/>
        </w:rPr>
        <w:br/>
      </w:r>
      <w:r>
        <w:rPr>
          <w:rFonts w:hint="eastAsia"/>
        </w:rPr>
        <w:t>　　6.6 汽车三效催化剂行业发展分析---行业政策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汽车三效催化剂行业产业链简介</w:t>
      </w:r>
      <w:r>
        <w:rPr>
          <w:rFonts w:hint="eastAsia"/>
        </w:rPr>
        <w:br/>
      </w:r>
      <w:r>
        <w:rPr>
          <w:rFonts w:hint="eastAsia"/>
        </w:rPr>
        <w:t>　　7.2 汽车三效催化剂产业链分析-上游</w:t>
      </w:r>
      <w:r>
        <w:rPr>
          <w:rFonts w:hint="eastAsia"/>
        </w:rPr>
        <w:br/>
      </w:r>
      <w:r>
        <w:rPr>
          <w:rFonts w:hint="eastAsia"/>
        </w:rPr>
        <w:t>　　7.3 汽车三效催化剂产业链分析-中游</w:t>
      </w:r>
      <w:r>
        <w:rPr>
          <w:rFonts w:hint="eastAsia"/>
        </w:rPr>
        <w:br/>
      </w:r>
      <w:r>
        <w:rPr>
          <w:rFonts w:hint="eastAsia"/>
        </w:rPr>
        <w:t>　　7.4 汽车三效催化剂产业链分析-下游</w:t>
      </w:r>
      <w:r>
        <w:rPr>
          <w:rFonts w:hint="eastAsia"/>
        </w:rPr>
        <w:br/>
      </w:r>
      <w:r>
        <w:rPr>
          <w:rFonts w:hint="eastAsia"/>
        </w:rPr>
        <w:t>　　7.5 汽车三效催化剂行业采购模式</w:t>
      </w:r>
      <w:r>
        <w:rPr>
          <w:rFonts w:hint="eastAsia"/>
        </w:rPr>
        <w:br/>
      </w:r>
      <w:r>
        <w:rPr>
          <w:rFonts w:hint="eastAsia"/>
        </w:rPr>
        <w:t>　　7.6 汽车三效催化剂行业生产模式</w:t>
      </w:r>
      <w:r>
        <w:rPr>
          <w:rFonts w:hint="eastAsia"/>
        </w:rPr>
        <w:br/>
      </w:r>
      <w:r>
        <w:rPr>
          <w:rFonts w:hint="eastAsia"/>
        </w:rPr>
        <w:t>　　7.7 汽车三效催化剂行业销售模式及销售渠道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中国本土汽车三效催化剂产能、产量分析</w:t>
      </w:r>
      <w:r>
        <w:rPr>
          <w:rFonts w:hint="eastAsia"/>
        </w:rPr>
        <w:br/>
      </w:r>
      <w:r>
        <w:rPr>
          <w:rFonts w:hint="eastAsia"/>
        </w:rPr>
        <w:t>　　8.1 中国汽车三效催化剂供需现状及预测（2021-2032）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中国汽车三效催化剂产能、产量、产能利用率及发展趋势（2021-2032）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中国汽车三效催化剂产量、市场需求量及发展趋势（2021-2032）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中国汽车三效催化剂进出口分析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中国市场汽车三效催化剂主要进口来源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中国市场汽车三效催化剂主要出口目的地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不同活性元素汽车三效催化剂市场规模2021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不同应用汽车三效催化剂市场规模2021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中国市场主要厂商汽车三效催化剂收入（2021-2026）&amp;（万元）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中国市场主要厂商汽车三效催化剂收入份额（2021-2026）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2025年中国主要生产商汽车三效催化剂收入排名（万元）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中国市场主要厂商汽车三效催化剂价格（2021-2026）&amp;（元/吨）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中国市场主要厂商汽车三效催化剂总部及产地分布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中国市场主要厂商成立时间及汽车三效催化剂商业化日期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中国市场主要厂商汽车三效催化剂产品类型及应用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2025年中国市场汽车三效催化剂主要厂商市场地位（第一梯队、第二梯队和第三梯队）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汽车三效催化剂市场投资、并购等现状分析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汽车三效催化剂生产基地、总部、竞争对手及市场地位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汽车三效催化剂产品规格、参数及市场应用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汽车三效催化剂销量（吨）、收入（万元）、价格（元/吨）及毛利率（2021-2026）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中国市场不同活性元素汽车三效催化剂销量（2021-2026）&amp;（吨）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中国市场不同活性元素汽车三效催化剂销量市场份额（2021-2026）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中国市场不同活性元素汽车三效催化剂销量预测（2027-2032）&amp;（吨）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中国市场不同活性元素汽车三效催化剂销量市场份额预测（2027-2032）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中国市场不同活性元素汽车三效催化剂规模（2021-2026）&amp;（万元）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中国市场不同活性元素汽车三效催化剂规模市场份额（2021-2026）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中国市场不同活性元素汽车三效催化剂规模预测（2027-2032）&amp;（万元）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中国市场不同活性元素汽车三效催化剂规模市场份额预测（2027-2032）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中国市场不同应用汽车三效催化剂销量（2021-2026）&amp;（吨）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中国市场不同应用汽车三效催化剂销量市场份额（2021-2026）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中国市场不同应用汽车三效催化剂销量预测（2027-2032）&amp;（吨）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中国市场不同应用汽车三效催化剂销量市场份额预测（2027-2032）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中国市场不同应用汽车三效催化剂规模（2021-2026）&amp;（万元）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中国市场不同应用汽车三效催化剂规模市场份额（2021-2026）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中国市场不同应用汽车三效催化剂规模预测（2027-2032）&amp;（万元）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中国市场不同应用汽车三效催化剂规模市场份额预测（2027-2032）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汽车三效催化剂行业发展分析---发展趋势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汽车三效催化剂行业发展分析---厂商壁垒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汽车三效催化剂行业发展分析---驱动因素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汽车三效催化剂行业发展分析---制约因素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汽车三效催化剂行业相关重点政策一览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汽车三效催化剂行业供应链分析</w:t>
      </w:r>
      <w:r>
        <w:rPr>
          <w:rFonts w:hint="eastAsia"/>
        </w:rPr>
        <w:br/>
      </w:r>
      <w:r>
        <w:rPr>
          <w:rFonts w:hint="eastAsia"/>
        </w:rPr>
        <w:t>　　表 76： 汽车三效催化剂上游原料供应商</w:t>
      </w:r>
      <w:r>
        <w:rPr>
          <w:rFonts w:hint="eastAsia"/>
        </w:rPr>
        <w:br/>
      </w:r>
      <w:r>
        <w:rPr>
          <w:rFonts w:hint="eastAsia"/>
        </w:rPr>
        <w:t>　　表 77： 汽车三效催化剂行业主要下游客户</w:t>
      </w:r>
      <w:r>
        <w:rPr>
          <w:rFonts w:hint="eastAsia"/>
        </w:rPr>
        <w:br/>
      </w:r>
      <w:r>
        <w:rPr>
          <w:rFonts w:hint="eastAsia"/>
        </w:rPr>
        <w:t>　　表 78： 汽车三效催化剂典型经销商</w:t>
      </w:r>
      <w:r>
        <w:rPr>
          <w:rFonts w:hint="eastAsia"/>
        </w:rPr>
        <w:br/>
      </w:r>
      <w:r>
        <w:rPr>
          <w:rFonts w:hint="eastAsia"/>
        </w:rPr>
        <w:t>　　表 79： 中国汽车三效催化剂产量、销量、进口量及出口量（2021-2026）&amp;（吨）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中国汽车三效催化剂产量、销量、进口量及出口量预测（2027-2032）&amp;（吨）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中国市场汽车三效催化剂主要进口来源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中国市场汽车三效催化剂主要出口目的地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汽车三效催化剂产品图片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中国不同活性元素汽车三效催化剂市场规模市场份额2025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铂产品图片</w:t>
      </w:r>
      <w:r>
        <w:rPr>
          <w:rFonts w:hint="eastAsia"/>
        </w:rPr>
        <w:br/>
      </w:r>
      <w:r>
        <w:rPr>
          <w:rFonts w:hint="eastAsia"/>
        </w:rPr>
        <w:t>　　图 4： 铑产品图片</w:t>
      </w:r>
      <w:r>
        <w:rPr>
          <w:rFonts w:hint="eastAsia"/>
        </w:rPr>
        <w:br/>
      </w:r>
      <w:r>
        <w:rPr>
          <w:rFonts w:hint="eastAsia"/>
        </w:rPr>
        <w:t>　　图 5： 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中国不同应用汽车三效催化剂市场份额2025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中国市场汽车三效催化剂市场规模，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中国市场汽车三效催化剂收入及增长率（2021-2032）&amp;（万元）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中国市场汽车三效催化剂销量及增长率（2021-2032）&amp;（吨）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2025年中国市场主要厂商汽车三效催化剂销量市场份额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2025年中国市场主要厂商汽车三效催化剂收入市场份额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2025年中国市场前五大厂商汽车三效催化剂市场份额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2025年中国市场汽车三效催化剂第一梯队、第二梯队和第三梯队厂商（品牌）及市场份额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中国市场不同活性元素汽车三效催化剂价格走势（2021-2032）&amp;（元/吨）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中国市场不同应用汽车三效催化剂价格走势（2021-2032）&amp;（元/吨）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汽车三效催化剂中国企业SWOT分析</w:t>
      </w:r>
      <w:r>
        <w:rPr>
          <w:rFonts w:hint="eastAsia"/>
        </w:rPr>
        <w:br/>
      </w:r>
      <w:r>
        <w:rPr>
          <w:rFonts w:hint="eastAsia"/>
        </w:rPr>
        <w:t>　　图 20： 汽车三效催化剂产业链</w:t>
      </w:r>
      <w:r>
        <w:rPr>
          <w:rFonts w:hint="eastAsia"/>
        </w:rPr>
        <w:br/>
      </w:r>
      <w:r>
        <w:rPr>
          <w:rFonts w:hint="eastAsia"/>
        </w:rPr>
        <w:t>　　图 21： 汽车三效催化剂行业采购模式分析</w:t>
      </w:r>
      <w:r>
        <w:rPr>
          <w:rFonts w:hint="eastAsia"/>
        </w:rPr>
        <w:br/>
      </w:r>
      <w:r>
        <w:rPr>
          <w:rFonts w:hint="eastAsia"/>
        </w:rPr>
        <w:t>　　图 22： 汽车三效催化剂行业生产模式分析</w:t>
      </w:r>
      <w:r>
        <w:rPr>
          <w:rFonts w:hint="eastAsia"/>
        </w:rPr>
        <w:br/>
      </w:r>
      <w:r>
        <w:rPr>
          <w:rFonts w:hint="eastAsia"/>
        </w:rPr>
        <w:t>　　图 23： 汽车三效催化剂行业销售模式分析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中国汽车三效催化剂产能、产量、产能利用率及发展趋势（2021-2032）&amp;（吨）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中国汽车三效催化剂产量、市场需求量及发展趋势（2021-2032）&amp;（吨）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b3a5b6204a86" w:history="1">
        <w:r>
          <w:rPr>
            <w:rStyle w:val="Hyperlink"/>
          </w:rPr>
          <w:t>2026-2032年中国汽车三效催化剂行业市场分析及前景趋势预测报告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5b3a5b6204a86" w:history="1">
        <w:r>
          <w:rPr>
            <w:rStyle w:val="Hyperlink"/>
          </w:rPr>
          <w:t>https://www.20087.com/2/89/QiCheSanXiaoCuiHuaJiDeXianZhuangYuFaZhanQianJing.html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三元催化剂的作用是什么?、汽车三效催化剂原理是什么、三效催化剂的组成、汽车三效催化剂的作用、三效催化剂的工作原理、车用三效催化剂的主要要求、轿车三元催化剂用好还是不用好?、三效催化器的工作原理、催化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7eb22d2e4f56" w:history="1">
      <w:r>
        <w:rPr>
          <w:rStyle w:val="Hyperlink"/>
        </w:rPr>
        <w:t>2026-2032年中国汽车三效催化剂行业市场分析及前景趋势预测报告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SanXiaoCuiHuaJiDeXianZhuangYuFaZhanQianJing.html" TargetMode="External" Id="Rb735b3a5b620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SanXiaoCuiHuaJiDeXianZhuangYuFaZhanQianJing.html" TargetMode="External" Id="R93a27eb22d2e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2026-01-18T01:55:36Z</dcterms:created>
  <dcterms:modified xsi:type="dcterms:W3CDTF">2026-01-18T02:55:36Z</dcterms:modified>
  <dc:subject>2026-2032年中国汽车三效催化剂行业市场分析及前景趋势预测报告</dc:subject>
  <dc:title>2026-2032年中国汽车三效催化剂行业市场分析及前景趋势预测报告</dc:title>
  <cp:keywords>2026-2032年中国汽车三效催化剂行业市场分析及前景趋势预测报告</cp:keywords>
  <dc:description>2026-2032年中国汽车三效催化剂行业市场分析及前景趋势预测报告</dc:description>
</cp:coreProperties>
</file>