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7a37ebbd4840" w:history="1">
              <w:r>
                <w:rPr>
                  <w:rStyle w:val="Hyperlink"/>
                </w:rPr>
                <w:t>中国汽车启动电源市场调查研究与发展前景预测报告（2024-2030年）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7a37ebbd4840" w:history="1">
              <w:r>
                <w:rPr>
                  <w:rStyle w:val="Hyperlink"/>
                </w:rPr>
                <w:t>中国汽车启动电源市场调查研究与发展前景预测报告（2024-2030年）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07a37ebbd4840" w:history="1">
                <w:r>
                  <w:rPr>
                    <w:rStyle w:val="Hyperlink"/>
                  </w:rPr>
                  <w:t>https://www.20087.com/2/99/QiCheQiDongDianYuanFaZhanXianZhuangQianJing.html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电源包括铅酸电池、锂离子电池和超级电容器，是现代汽车电气系统的关键组成部分。近年来，随着电动汽车的普及，对高效、快速响应的启动电源需求日益增加。锂离子电池因其高能量密度和长循环寿命，逐渐取代传统的铅酸电池，成为主流选择。同时，超级电容器因其瞬间大功率放电能力，在混合动力和插电式混合动力汽车中找到了应用空间。</w:t>
      </w:r>
      <w:r>
        <w:rPr>
          <w:rFonts w:hint="eastAsia"/>
        </w:rPr>
        <w:br/>
      </w:r>
      <w:r>
        <w:rPr>
          <w:rFonts w:hint="eastAsia"/>
        </w:rPr>
        <w:t>　　未来，汽车启动电源将更加注重能量密度、快速充电和智能化管理。能量密度提升将通过新材料和电池设计创新实现，以满足更长续航里程的需求。快速充电趋势则意味着开发更高效的充电技术，缩短充电时间。智能化管理体现在集成电池管理系统（BMS），实现电池状态监测、故障预警和能量优化分配，提高电池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7a37ebbd4840" w:history="1">
        <w:r>
          <w:rPr>
            <w:rStyle w:val="Hyperlink"/>
          </w:rPr>
          <w:t>中国汽车启动电源市场调查研究与发展前景预测报告（2024-2030年）</w:t>
        </w:r>
      </w:hyperlink>
      <w:r>
        <w:rPr>
          <w:rFonts w:hint="eastAsia"/>
        </w:rPr>
        <w:t>》在多年汽车启动电源行业研究的基础上，结合中国汽车启动电源行业市场的发展现状，通过资深研究团队对汽车启动电源市场资料进行整理，并依托国家权威数据资源和长期市场监测的数据库，对汽车启动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407a37ebbd4840" w:history="1">
        <w:r>
          <w:rPr>
            <w:rStyle w:val="Hyperlink"/>
          </w:rPr>
          <w:t>中国汽车启动电源市场调查研究与发展前景预测报告（2024-2030年）</w:t>
        </w:r>
      </w:hyperlink>
      <w:r>
        <w:rPr>
          <w:rFonts w:hint="eastAsia"/>
        </w:rPr>
        <w:t>》可以帮助投资者准确把握汽车启动电源行业的市场现状，为投资者进行投资作出汽车启动电源行业前景预判，挖掘汽车启动电源行业投资价值，同时提出汽车启动电源行业投资策略、营销策略等方面的建议。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汽车启动电源行业定义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汽车启动电源主要应用领域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2023-2024年全球汽车启动电源行业市场调研分析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全球汽车启动电源行业经济环境分析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全球汽车启动电源市场总体情况分析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一、全球汽车启动电源行业的发展特点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二、全球汽车启动电源市场结构</w:t>
      </w:r>
      <w:r>
        <w:rPr>
          <w:rFonts w:hint="eastAsia"/>
        </w:rPr>
        <w:br/>
      </w:r>
      <w:r>
        <w:rPr>
          <w:rFonts w:hint="eastAsia"/>
        </w:rPr>
        <w:t>　　　　三、全球汽车启动电源行业竞争格局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全球主要国家（地区）汽车启动电源市场分析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2024-2030年全球汽车启动电源行业发展趋势预测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2023-2024年汽车启动电源行业发展环境分析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汽车启动电源行业环境分析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汽车启动电源行业相关政策、法规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中国汽车启动电源行业供给、需求分析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2023-2024年中国汽车启动电源市场现状</w:t>
      </w:r>
      <w:r>
        <w:rPr>
          <w:rFonts w:hint="eastAsia"/>
        </w:rPr>
        <w:br/>
      </w:r>
      <w:r>
        <w:rPr>
          <w:rFonts w:hint="eastAsia"/>
        </w:rPr>
        <w:t>　　第二节 中国汽车启动电源产量分析及预测</w:t>
      </w:r>
      <w:r>
        <w:rPr>
          <w:rFonts w:hint="eastAsia"/>
        </w:rPr>
        <w:br/>
      </w:r>
      <w:r>
        <w:rPr>
          <w:rFonts w:hint="eastAsia"/>
        </w:rPr>
        <w:t>　　　　一、汽车启动电源总体产能规模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、2019-2024年中国汽车启动电源产量统计</w:t>
      </w:r>
      <w:r>
        <w:rPr>
          <w:rFonts w:hint="eastAsia"/>
        </w:rPr>
        <w:br/>
      </w:r>
      <w:r>
        <w:rPr>
          <w:rFonts w:hint="eastAsia"/>
        </w:rPr>
        <w:t>　　　　三、汽车启动电源生产区域分布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四、2024-2030年中国汽车启动电源产量预测</w:t>
      </w:r>
      <w:r>
        <w:rPr>
          <w:rFonts w:hint="eastAsia"/>
        </w:rPr>
        <w:br/>
      </w:r>
      <w:r>
        <w:rPr>
          <w:rFonts w:hint="eastAsia"/>
        </w:rPr>
        <w:t>　　第三节 中国汽车启动电源市场需求分析及预测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一、中国汽车启动电源市场需求特点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二、2019-2024年中国汽车启动电源市场需求统计</w:t>
      </w:r>
      <w:r>
        <w:rPr>
          <w:rFonts w:hint="eastAsia"/>
        </w:rPr>
        <w:br/>
      </w:r>
      <w:r>
        <w:rPr>
          <w:rFonts w:hint="eastAsia"/>
        </w:rPr>
        <w:t>　　　　三、汽车启动电源市场饱和度</w:t>
      </w:r>
      <w:r>
        <w:rPr>
          <w:rFonts w:hint="eastAsia"/>
        </w:rPr>
        <w:br/>
      </w:r>
      <w:r>
        <w:rPr>
          <w:rFonts w:hint="eastAsia"/>
        </w:rPr>
        <w:t>　　　　四、影响汽车启动电源市场需求的因素</w:t>
      </w:r>
      <w:r>
        <w:rPr>
          <w:rFonts w:hint="eastAsia"/>
        </w:rPr>
        <w:br/>
      </w:r>
      <w:r>
        <w:rPr>
          <w:rFonts w:hint="eastAsia"/>
        </w:rPr>
        <w:t>　　　　五、汽车启动电源市场潜力分析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六、2024-2030年中国汽车启动电源市场需求预测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中国汽车启动电源行业进出口分析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三、2024-2030年汽车启动电源进口量及增速预测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三、2024-2030年汽车启动电源出口量及增速预测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中国汽车启动电源行业重点地区调研分析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一、中国汽车启动电源行业区域市场分布情况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六、**地区汽车启动电源行业市场需求规模情况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2023-2024年中国汽车启动电源细分行业调研</w:t>
      </w:r>
      <w:r>
        <w:rPr>
          <w:rFonts w:hint="eastAsia"/>
        </w:rPr>
        <w:br/>
      </w:r>
      <w:r>
        <w:rPr>
          <w:rFonts w:hint="eastAsia"/>
        </w:rPr>
        <w:t>　　第一节 主要汽车启动电源细分行业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汽车启动电源行业重点企业发展调研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2024年中国汽车启动电源企业营销及发展建议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汽车启动电源企业营销策略分析及建议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汽车启动电源企业营销策略分析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一、汽车启动电源企业营销策略</w:t>
      </w:r>
      <w:r>
        <w:rPr>
          <w:rFonts w:hint="eastAsia"/>
        </w:rPr>
        <w:br/>
      </w:r>
      <w:r>
        <w:rPr>
          <w:rFonts w:hint="eastAsia"/>
        </w:rPr>
        <w:t>　　　　二、汽车启动电源企业经验借鉴</w:t>
      </w:r>
      <w:r>
        <w:rPr>
          <w:rFonts w:hint="eastAsia"/>
        </w:rPr>
        <w:br/>
      </w:r>
      <w:r>
        <w:rPr>
          <w:rFonts w:hint="eastAsia"/>
        </w:rPr>
        <w:t>　　第三节 汽车启动电源企业营销模式演化与创新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汽车启动电源企业经营发展分析及建议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一、汽车启动电源企业存在的问题</w:t>
      </w:r>
      <w:r>
        <w:rPr>
          <w:rFonts w:hint="eastAsia"/>
        </w:rPr>
        <w:br/>
      </w:r>
      <w:r>
        <w:rPr>
          <w:rFonts w:hint="eastAsia"/>
        </w:rPr>
        <w:t>　　　　二、汽车启动电源企业应对的策略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汽车启动电源行业发展趋势及投资风险预警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2024年汽车启动电源市场前景分析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2024年汽车启动电源行业发展趋势预测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影响汽车启动电源行业发展的主要因素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一、2024年影响汽车启动电源行业运行的有利因素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二、2024年影响汽车启动电源行业运行的稳定因素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三、2024年影响汽车启动电源行业运行的不利因素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四、2024年我国汽车启动电源行业发展面临的挑战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五、2024年我国汽车启动电源行业发展面临的机遇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汽车启动电源行业投资风险预警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一、2024-2030年汽车启动电源行业市场风险及控制策略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二、2024-2030年汽车启动电源行业政策风险及控制策略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三、2024-2030年汽车启动电源行业经营风险及控制策略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四、2024-2030年汽车启动电源同业竞争风险及控制策略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五、2024-2030年汽车启动电源行业其他风险及控制策略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汽车启动电源行业投资战略研究</w:t>
      </w:r>
      <w:r>
        <w:rPr>
          <w:rFonts w:hint="eastAsia"/>
        </w:rPr>
        <w:br/>
      </w:r>
      <w:r>
        <w:rPr>
          <w:rFonts w:hint="eastAsia"/>
        </w:rPr>
        <w:t>　　第一节 汽车启动电源行业发展战略研究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对我国汽车启动电源品牌的战略思考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一、汽车启动电源品牌的重要性</w:t>
      </w:r>
      <w:r>
        <w:rPr>
          <w:rFonts w:hint="eastAsia"/>
        </w:rPr>
        <w:br/>
      </w:r>
      <w:r>
        <w:rPr>
          <w:rFonts w:hint="eastAsia"/>
        </w:rPr>
        <w:t>　　　　二、汽车启动电源实施品牌战略的意义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三、汽车启动电源企业品牌的现状分析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四、我国汽车启动电源企业的品牌战略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五、汽车启动电源品牌战略管理的策略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汽车启动电源经营策略分析</w:t>
      </w:r>
      <w:r>
        <w:rPr>
          <w:rFonts w:hint="eastAsia"/>
        </w:rPr>
        <w:br/>
      </w:r>
      <w:r>
        <w:rPr>
          <w:rFonts w:hint="eastAsia"/>
        </w:rPr>
        <w:t>　　　　一、汽车启动电源市场细分策略</w:t>
      </w:r>
      <w:r>
        <w:rPr>
          <w:rFonts w:hint="eastAsia"/>
        </w:rPr>
        <w:br/>
      </w:r>
      <w:r>
        <w:rPr>
          <w:rFonts w:hint="eastAsia"/>
        </w:rPr>
        <w:t>　　　　二、汽车启动电源市场创新策略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四、汽车启动电源新产品差异化战略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[中智~林]汽车启动电源行业投资战略研究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一、2024-2030年汽车启动电源行业投资战略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汽车启动电源行业类别</w:t>
      </w:r>
      <w:r>
        <w:rPr>
          <w:rFonts w:hint="eastAsia"/>
        </w:rPr>
        <w:br/>
      </w:r>
      <w:r>
        <w:rPr>
          <w:rFonts w:hint="eastAsia"/>
        </w:rPr>
        <w:t>　　图表 汽车启动电源行业产业链调研</w:t>
      </w:r>
      <w:r>
        <w:rPr>
          <w:rFonts w:hint="eastAsia"/>
        </w:rPr>
        <w:br/>
      </w:r>
      <w:r>
        <w:rPr>
          <w:rFonts w:hint="eastAsia"/>
        </w:rPr>
        <w:t>　　图表 汽车启动电源行业现状</w:t>
      </w:r>
      <w:r>
        <w:rPr>
          <w:rFonts w:hint="eastAsia"/>
        </w:rPr>
        <w:br/>
      </w:r>
      <w:r>
        <w:rPr>
          <w:rFonts w:hint="eastAsia"/>
        </w:rPr>
        <w:t>　　图表 汽车启动电源行业标准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2019-2024年中国汽车启动电源行业产量统计</w:t>
      </w:r>
      <w:r>
        <w:rPr>
          <w:rFonts w:hint="eastAsia"/>
        </w:rPr>
        <w:br/>
      </w:r>
      <w:r>
        <w:rPr>
          <w:rFonts w:hint="eastAsia"/>
        </w:rPr>
        <w:t>　　图表 汽车启动电源行业动态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2024年中国汽车启动电源行业需求区域调研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2019-2024年中国汽车启动电源行情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**地区汽车启动电源市场规模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**地区汽车启动电源市场调研</w:t>
      </w:r>
      <w:r>
        <w:rPr>
          <w:rFonts w:hint="eastAsia"/>
        </w:rPr>
        <w:br/>
      </w:r>
      <w:r>
        <w:rPr>
          <w:rFonts w:hint="eastAsia"/>
        </w:rPr>
        <w:t>　　图表 **地区汽车启动电源行业市场需求分析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汽车启动电源行业竞争对手分析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2024-2030年中国汽车启动电源行业市场规模预测</w:t>
      </w:r>
      <w:r>
        <w:rPr>
          <w:rFonts w:hint="eastAsia"/>
        </w:rPr>
        <w:br/>
      </w:r>
      <w:r>
        <w:rPr>
          <w:rFonts w:hint="eastAsia"/>
        </w:rPr>
        <w:t>　　图表 汽车启动电源行业准入条件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2024-2030年中国汽车启动电源行业发展趋势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7a37ebbd4840" w:history="1">
        <w:r>
          <w:rPr>
            <w:rStyle w:val="Hyperlink"/>
          </w:rPr>
          <w:t>中国汽车启动电源市场调查研究与发展前景预测报告（2024-2030年）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07a37ebbd4840" w:history="1">
        <w:r>
          <w:rPr>
            <w:rStyle w:val="Hyperlink"/>
          </w:rPr>
          <w:t>https://www.20087.com/2/99/QiCheQiDongDianYuanFaZhanXianZhuangQianJing.html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1ea9ef0f644f4" w:history="1">
      <w:r>
        <w:rPr>
          <w:rStyle w:val="Hyperlink"/>
        </w:rPr>
        <w:t>中国汽车启动电源市场调查研究与发展前景预测报告（2024-2030年）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CheQiDongDianYuanFaZhanXianZhuangQianJing.html" TargetMode="External" Id="Re8407a37ebb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CheQiDongDianYuanFaZhanXianZhuangQianJing.html" TargetMode="External" Id="Re981ea9ef0f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2024-01-05T06:37:00Z</dcterms:created>
  <dcterms:modified xsi:type="dcterms:W3CDTF">2024-01-05T07:37:00Z</dcterms:modified>
  <dc:subject>中国汽车启动电源市场调查研究与发展前景预测报告（2024-2030年）</dc:subject>
  <dc:title>中国汽车启动电源市场调查研究与发展前景预测报告（2024-2030年）</dc:title>
  <cp:keywords>中国汽车启动电源市场调查研究与发展前景预测报告（2024-2030年）</cp:keywords>
  <dc:description>中国汽车启动电源市场调查研究与发展前景预测报告（2024-2030年）</dc:description>
</cp:coreProperties>
</file>