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ddbb138a4b4b" w:history="1">
              <w:r>
                <w:rPr>
                  <w:rStyle w:val="Hyperlink"/>
                </w:rPr>
                <w:t>中国汽车服务市场调研与发展趋势预测报告（2025年）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ddbb138a4b4b" w:history="1">
              <w:r>
                <w:rPr>
                  <w:rStyle w:val="Hyperlink"/>
                </w:rPr>
                <w:t>中国汽车服务市场调研与发展趋势预测报告（2025年）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7ddbb138a4b4b" w:history="1">
                <w:r>
                  <w:rPr>
                    <w:rStyle w:val="Hyperlink"/>
                  </w:rPr>
                  <w:t>https://www.20087.com/M_JiaoTongYunShu/92/QiCheFuWuHangYeXianZhuangYuFaZhanQuShi.html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正在经历由传统维修保养向数字化、个性化服务的转变。随着车联网技术的发展，远程诊断和预约服务变得普遍，提升了客户体验。同时，共享经济催生了汽车租赁和按需服务的新模式。然而，行业面临着专业技术人员短缺和客户忠诚度下降的挑战。</w:t>
      </w:r>
      <w:r>
        <w:rPr>
          <w:rFonts w:hint="eastAsia"/>
        </w:rPr>
        <w:br/>
      </w:r>
      <w:r>
        <w:rPr>
          <w:rFonts w:hint="eastAsia"/>
        </w:rPr>
        <w:t>　　未来，汽车服务将更加侧重于客户体验和数据驱动的服务创新。通过大数据分析，服务商能够提供更加精准的预防性维护方案，减少车辆停运时间。同时，随着电动汽车和自动驾驶技术的普及，汽车服务将需要适应新的技术标准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7ddbb138a4b4b" w:history="1">
        <w:r>
          <w:rPr>
            <w:rStyle w:val="Hyperlink"/>
          </w:rPr>
          <w:t>中国汽车服务市场调研与发展趋势预测报告（2025年）</w:t>
        </w:r>
      </w:hyperlink>
      <w:r>
        <w:rPr>
          <w:rFonts w:hint="eastAsia"/>
        </w:rPr>
        <w:t>》全面梳理了汽车服务产业链，结合市场需求和市场规模等数据，深入剖析汽车服务行业现状。报告详细探讨了汽车服务市场竞争格局，重点关注重点企业及其品牌影响力，并分析了汽车服务价格机制和细分市场特征。通过对汽车服务技术现状及未来方向的评估，报告展望了汽车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汽车服务业发展概述</w:t>
      </w:r>
      <w:r>
        <w:rPr>
          <w:rFonts w:hint="eastAsia"/>
        </w:rPr>
        <w:br/>
      </w:r>
      <w:r>
        <w:rPr>
          <w:rFonts w:hint="eastAsia"/>
        </w:rPr>
        <w:t>　　1.1 汽车服务业的内涵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汽车售后服务市场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汽车服务业与国民经济其他活动</w:t>
      </w:r>
      <w:r>
        <w:rPr>
          <w:rFonts w:hint="eastAsia"/>
        </w:rPr>
        <w:br/>
      </w:r>
      <w:r>
        <w:rPr>
          <w:rFonts w:hint="eastAsia"/>
        </w:rPr>
        <w:t>　　1.4 汽车服务业分类概述</w:t>
      </w:r>
      <w:r>
        <w:rPr>
          <w:rFonts w:hint="eastAsia"/>
        </w:rPr>
        <w:br/>
      </w:r>
      <w:r>
        <w:rPr>
          <w:rFonts w:hint="eastAsia"/>
        </w:rPr>
        <w:t>　　　　1.4.1 汽车分销</w:t>
      </w:r>
      <w:r>
        <w:rPr>
          <w:rFonts w:hint="eastAsia"/>
        </w:rPr>
        <w:br/>
      </w:r>
      <w:r>
        <w:rPr>
          <w:rFonts w:hint="eastAsia"/>
        </w:rPr>
        <w:t>　　　　1.4.2 汽车维修和保养</w:t>
      </w:r>
      <w:r>
        <w:rPr>
          <w:rFonts w:hint="eastAsia"/>
        </w:rPr>
        <w:br/>
      </w:r>
      <w:r>
        <w:rPr>
          <w:rFonts w:hint="eastAsia"/>
        </w:rPr>
        <w:t>　　　　1.4.3 汽车装饰和美容</w:t>
      </w:r>
      <w:r>
        <w:rPr>
          <w:rFonts w:hint="eastAsia"/>
        </w:rPr>
        <w:br/>
      </w:r>
      <w:r>
        <w:rPr>
          <w:rFonts w:hint="eastAsia"/>
        </w:rPr>
        <w:t>　　　　1.4.4 汽车信贷</w:t>
      </w:r>
      <w:r>
        <w:rPr>
          <w:rFonts w:hint="eastAsia"/>
        </w:rPr>
        <w:br/>
      </w:r>
      <w:r>
        <w:rPr>
          <w:rFonts w:hint="eastAsia"/>
        </w:rPr>
        <w:t>　　　　1.4.5 汽车保险</w:t>
      </w:r>
      <w:r>
        <w:rPr>
          <w:rFonts w:hint="eastAsia"/>
        </w:rPr>
        <w:br/>
      </w:r>
      <w:r>
        <w:rPr>
          <w:rFonts w:hint="eastAsia"/>
        </w:rPr>
        <w:t>　　　　1.4.6 汽车二手车交易和回收</w:t>
      </w:r>
      <w:r>
        <w:rPr>
          <w:rFonts w:hint="eastAsia"/>
        </w:rPr>
        <w:br/>
      </w:r>
      <w:r>
        <w:rPr>
          <w:rFonts w:hint="eastAsia"/>
        </w:rPr>
        <w:t>　　　　1.4.7 停车场</w:t>
      </w:r>
      <w:r>
        <w:rPr>
          <w:rFonts w:hint="eastAsia"/>
        </w:rPr>
        <w:br/>
      </w:r>
      <w:r>
        <w:rPr>
          <w:rFonts w:hint="eastAsia"/>
        </w:rPr>
        <w:t>　　　　1.4.8 汽车驾驶培训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中国汽车服务业运行环境解析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社会消费品零售总额</w:t>
      </w:r>
      <w:r>
        <w:rPr>
          <w:rFonts w:hint="eastAsia"/>
        </w:rPr>
        <w:br/>
      </w:r>
      <w:r>
        <w:rPr>
          <w:rFonts w:hint="eastAsia"/>
        </w:rPr>
        <w:t>　　　　2.1.9 对外进出口</w:t>
      </w:r>
      <w:r>
        <w:rPr>
          <w:rFonts w:hint="eastAsia"/>
        </w:rPr>
        <w:br/>
      </w:r>
      <w:r>
        <w:rPr>
          <w:rFonts w:hint="eastAsia"/>
        </w:rPr>
        <w:t>　　　　2.1.10 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2.2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2.2.1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2.2.2 全国汽车销量创历史新高</w:t>
      </w:r>
      <w:r>
        <w:rPr>
          <w:rFonts w:hint="eastAsia"/>
        </w:rPr>
        <w:br/>
      </w:r>
      <w:r>
        <w:rPr>
          <w:rFonts w:hint="eastAsia"/>
        </w:rPr>
        <w:t>　　　　2.2.3 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2.2.4 2025年中国汽车工业发展展望</w:t>
      </w:r>
      <w:r>
        <w:rPr>
          <w:rFonts w:hint="eastAsia"/>
        </w:rPr>
        <w:br/>
      </w:r>
      <w:r>
        <w:rPr>
          <w:rFonts w:hint="eastAsia"/>
        </w:rPr>
        <w:t>　　2.3 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2.3.1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2.3.2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2.3.3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2.3.4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我国汽车服务业发展分析</w:t>
      </w:r>
      <w:r>
        <w:rPr>
          <w:rFonts w:hint="eastAsia"/>
        </w:rPr>
        <w:br/>
      </w:r>
      <w:r>
        <w:rPr>
          <w:rFonts w:hint="eastAsia"/>
        </w:rPr>
        <w:t>　　4.1 中国汽车服务业发展状况</w:t>
      </w:r>
      <w:r>
        <w:rPr>
          <w:rFonts w:hint="eastAsia"/>
        </w:rPr>
        <w:br/>
      </w:r>
      <w:r>
        <w:rPr>
          <w:rFonts w:hint="eastAsia"/>
        </w:rPr>
        <w:t>　　　　4.1.1 2025年汽车服务业发展状况分析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2025年中国汽车服务业发展动态</w:t>
      </w:r>
      <w:r>
        <w:rPr>
          <w:rFonts w:hint="eastAsia"/>
        </w:rPr>
        <w:br/>
      </w:r>
      <w:r>
        <w:rPr>
          <w:rFonts w:hint="eastAsia"/>
        </w:rPr>
        <w:t>　　　　4.1.3 2025年汽车服务业经营业绩分析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2025年我国汽车服务业发展热点</w:t>
      </w:r>
      <w:r>
        <w:rPr>
          <w:rFonts w:hint="eastAsia"/>
        </w:rPr>
        <w:br/>
      </w:r>
      <w:r>
        <w:rPr>
          <w:rFonts w:hint="eastAsia"/>
        </w:rPr>
        <w:t>　　4.2 中国汽车服务业市场供需状况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2025年中国汽车服务业供给能力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2025年中国汽车服务业市场供给分析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2025年中国汽车服务业市场需求分析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2025年中国汽车服务业产品价格分析</w:t>
      </w:r>
      <w:r>
        <w:rPr>
          <w:rFonts w:hint="eastAsia"/>
        </w:rPr>
        <w:br/>
      </w:r>
      <w:r>
        <w:rPr>
          <w:rFonts w:hint="eastAsia"/>
        </w:rPr>
        <w:t>　　4.3 我国汽车服务业市场分析</w:t>
      </w:r>
      <w:r>
        <w:rPr>
          <w:rFonts w:hint="eastAsia"/>
        </w:rPr>
        <w:br/>
      </w:r>
      <w:r>
        <w:rPr>
          <w:rFonts w:hint="eastAsia"/>
        </w:rPr>
        <w:t>　　　　4.3.1 2025年汽车服务业市场分析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2025年主流汽车服务业市场的发展</w:t>
      </w:r>
      <w:r>
        <w:rPr>
          <w:rFonts w:hint="eastAsia"/>
        </w:rPr>
        <w:br/>
      </w:r>
      <w:r>
        <w:rPr>
          <w:rFonts w:hint="eastAsia"/>
        </w:rPr>
        <w:t>　　　　4.3.5 2025年汽车服务业市场的走向分析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汽车服务业产业经济运行分析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2020-2025年中国汽车服务业产业市场销售收入分析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2020-2025年中国汽车服务业产业市场总销售收入分析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2020-2025年中国汽车服务业产业产品成本费用分析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2020-2025年中国汽车服务业产业成本费用总额分析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我国汽车服务业产业进出口分析</w:t>
      </w:r>
      <w:r>
        <w:rPr>
          <w:rFonts w:hint="eastAsia"/>
        </w:rPr>
        <w:br/>
      </w:r>
      <w:r>
        <w:rPr>
          <w:rFonts w:hint="eastAsia"/>
        </w:rPr>
        <w:t>　　6.1 我国汽车服务业产品进口分析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我国汽车服务业产品出口分析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我国汽车服务业产品进出口预测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汽车服务业产业发展地区比较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汽车服务业竞争格局分析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汽车服务业制造业主要企业竞争力分析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8.5 2020-2025年汽车服务业竞争格局分析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2025年汽车服务业制造业竞争分析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2025年中外汽车服务业产品竞争分析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2020-2025年国内外汽车服务业竞争分析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2020-2025年我国汽车服务业市场竞争分析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2025-2031年国内主要汽车服务业企业动向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汽车服务业企业竞争策略分析</w:t>
      </w:r>
      <w:r>
        <w:rPr>
          <w:rFonts w:hint="eastAsia"/>
        </w:rPr>
        <w:br/>
      </w:r>
      <w:r>
        <w:rPr>
          <w:rFonts w:hint="eastAsia"/>
        </w:rPr>
        <w:t>　　9.1 汽车服务业市场竞争策略分析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2025年汽车服务业市场增长潜力分析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2025年汽车服务业主要潜力品种分析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现有汽车服务业产品竞争策略分析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潜力汽车服务业品种竞争策略选择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汽车服务业企业竞争策略分析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当前经济对汽车服务业竞争格局的影响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汽车服务业竞争格局分析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2025-2031年我国汽车服务业市场竞争趋势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2025-2031年汽车服务业竞争格局展望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2025-2031年汽车服务业竞争策略分析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2025-2031年汽车服务业企业竞争策略分析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主要汽车服务业企业竞争分析</w:t>
      </w:r>
      <w:r>
        <w:rPr>
          <w:rFonts w:hint="eastAsia"/>
        </w:rPr>
        <w:br/>
      </w:r>
      <w:r>
        <w:rPr>
          <w:rFonts w:hint="eastAsia"/>
        </w:rPr>
        <w:t>　　10.1 广汇汽车服务股份公司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贵阳润田汽车服务有限公司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t>　　10.9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2025-2031年发展战略</w:t>
      </w:r>
      <w:r>
        <w:rPr>
          <w:rFonts w:hint="eastAsia"/>
        </w:rPr>
        <w:br/>
      </w:r>
      <w:r>
        <w:rPr>
          <w:rFonts w:hint="eastAsia"/>
        </w:rPr>
        <w:t>　　10.10 上海盛大汽车服务有限公司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2025-2031年中国汽车服务业市场趋势分析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2020-2025年汽车服务业市场趋势总结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2025-2031年汽车服务业市场发展空间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2025-2031年汽车服务业产业政策趋向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2025-2031年汽车服务业技术革新趋势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2025-2031年汽车服务业价格走势分析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未来汽车服务业发展预测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2025-2031年国际汽车服务业市场预测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2025-2031年全球汽车服务业产值预测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2025-2031年全球汽车服务业市场价格预测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2025-2031年国内汽车服务业市场预测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2025-2031年国内汽车服务业产值预测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2025-2031年国内汽车服务业市场价格预测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汽车服务业投资现状分析</w:t>
      </w:r>
      <w:r>
        <w:rPr>
          <w:rFonts w:hint="eastAsia"/>
        </w:rPr>
        <w:br/>
      </w:r>
      <w:r>
        <w:rPr>
          <w:rFonts w:hint="eastAsia"/>
        </w:rPr>
        <w:t>　　13.1 2025年汽车服务业投资情况分析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汽车服务业投资环境分析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2025年汽车服务业政策环境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国家政策促进汽车服务业高速增长</w:t>
      </w:r>
      <w:r>
        <w:rPr>
          <w:rFonts w:hint="eastAsia"/>
        </w:rPr>
        <w:br/>
      </w:r>
      <w:r>
        <w:rPr>
          <w:rFonts w:hint="eastAsia"/>
        </w:rPr>
        <w:t>　　　　14.4.2 中国汽车服务业市场迎来大好机遇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中国汽车服务业市场容量庞大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汽车服务业投资机会与风险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2020-2025年汽车服务业投资状况分析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2025-2031年汽车服务业投资趋势预测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2025-2031年汽车服务业的投资方向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2025-2031年汽车服务业投资的建议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影响汽车服务业发展的主要因素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2025-2031年影响汽车服务业运行的有利因素分析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2025-2031年影响汽车服务业运行的稳定因素分析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2025-2031年影响汽车服务业运行的不利因素分析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2025-2031年我国汽车服务业发展面临的挑战分析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2025-2031年我国汽车服务业发展面临的机遇分析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汽车服务业投资风险及控制策略分析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2025-2031年汽车服务业政策风险及控制策略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2025-2031年汽车服务业经营风险及控制策略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2025-2031年汽车服务业技术风险及控制策略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2025-2031年汽车服务业其他风险及控制策略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中智林~　汽车服务业投资战略研究</w:t>
      </w:r>
      <w:r>
        <w:rPr>
          <w:rFonts w:hint="eastAsia"/>
        </w:rPr>
        <w:br/>
      </w:r>
      <w:r>
        <w:rPr>
          <w:rFonts w:hint="eastAsia"/>
        </w:rPr>
        <w:t>　　16.1 汽车服务业发展战略研究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对我国汽车服务业品牌的战略思考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我国汽车服务业企业的品牌战略</w:t>
      </w:r>
      <w:r>
        <w:rPr>
          <w:rFonts w:hint="eastAsia"/>
        </w:rPr>
        <w:br/>
      </w:r>
      <w:r>
        <w:rPr>
          <w:rFonts w:hint="eastAsia"/>
        </w:rPr>
        <w:t>　　　　16.2.5 汽车服务业品牌战略管理的策略</w:t>
      </w:r>
      <w:r>
        <w:rPr>
          <w:rFonts w:hint="eastAsia"/>
        </w:rPr>
        <w:br/>
      </w:r>
      <w:r>
        <w:rPr>
          <w:rFonts w:hint="eastAsia"/>
        </w:rPr>
        <w:t>　　16.3 汽车服务业投资战略研究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2025年汽车服务业投资战略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2025-2031年汽车服务业投资战略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汽车服务业特点</w:t>
      </w:r>
      <w:r>
        <w:rPr>
          <w:rFonts w:hint="eastAsia"/>
        </w:rPr>
        <w:br/>
      </w:r>
      <w:r>
        <w:rPr>
          <w:rFonts w:hint="eastAsia"/>
        </w:rPr>
        <w:t>　　图表 汽车服务业生命周期</w:t>
      </w:r>
      <w:r>
        <w:rPr>
          <w:rFonts w:hint="eastAsia"/>
        </w:rPr>
        <w:br/>
      </w:r>
      <w:r>
        <w:rPr>
          <w:rFonts w:hint="eastAsia"/>
        </w:rPr>
        <w:t>　　图表 汽车服务业产业链分析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2020-2025年汽车服务业市场规模分析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2025-2031年汽车服务业市场规模预测</w:t>
      </w:r>
      <w:r>
        <w:rPr>
          <w:rFonts w:hint="eastAsia"/>
        </w:rPr>
        <w:br/>
      </w:r>
      <w:r>
        <w:rPr>
          <w:rFonts w:hint="eastAsia"/>
        </w:rPr>
        <w:t>　　图表 中国汽车服务业盈利能力分析</w:t>
      </w:r>
      <w:r>
        <w:rPr>
          <w:rFonts w:hint="eastAsia"/>
        </w:rPr>
        <w:br/>
      </w:r>
      <w:r>
        <w:rPr>
          <w:rFonts w:hint="eastAsia"/>
        </w:rPr>
        <w:t>　　图表 中国汽车服务业运营能力分析</w:t>
      </w:r>
      <w:r>
        <w:rPr>
          <w:rFonts w:hint="eastAsia"/>
        </w:rPr>
        <w:br/>
      </w:r>
      <w:r>
        <w:rPr>
          <w:rFonts w:hint="eastAsia"/>
        </w:rPr>
        <w:t>　　图表 中国汽车服务业偿债能力分析</w:t>
      </w:r>
      <w:r>
        <w:rPr>
          <w:rFonts w:hint="eastAsia"/>
        </w:rPr>
        <w:br/>
      </w:r>
      <w:r>
        <w:rPr>
          <w:rFonts w:hint="eastAsia"/>
        </w:rPr>
        <w:t>　　图表 中国汽车服务业发展能力分析</w:t>
      </w:r>
      <w:r>
        <w:rPr>
          <w:rFonts w:hint="eastAsia"/>
        </w:rPr>
        <w:br/>
      </w:r>
      <w:r>
        <w:rPr>
          <w:rFonts w:hint="eastAsia"/>
        </w:rPr>
        <w:t>　　图表 中国汽车服务业经营效益分析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2020-2025年汽车服务业重要数据指标比较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2020-2025年中国汽车服务业销售情况分析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ddbb138a4b4b" w:history="1">
        <w:r>
          <w:rPr>
            <w:rStyle w:val="Hyperlink"/>
          </w:rPr>
          <w:t>中国汽车服务市场调研与发展趋势预测报告（2025年）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7ddbb138a4b4b" w:history="1">
        <w:r>
          <w:rPr>
            <w:rStyle w:val="Hyperlink"/>
          </w:rPr>
          <w:t>https://www.20087.com/M_JiaoTongYunShu/92/QiCheFuWuHangYeXianZhuangYuFaZhanQuShi.html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903d300434120" w:history="1">
      <w:r>
        <w:rPr>
          <w:rStyle w:val="Hyperlink"/>
        </w:rPr>
        <w:t>中国汽车服务市场调研与发展趋势预测报告（2025年）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FuWuHangYeXianZhuangYuFaZhanQuShi.html" TargetMode="External" Id="Rc6d7ddbb138a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FuWuHangYeXianZhuangYuFaZhanQuShi.html" TargetMode="External" Id="Rff4903d30043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2025-04-28T06:53:00Z</dcterms:created>
  <dcterms:modified xsi:type="dcterms:W3CDTF">2025-04-28T07:53:00Z</dcterms:modified>
  <dc:subject>中国汽车服务市场调研与发展趋势预测报告（2025年）</dc:subject>
  <dc:title>中国汽车服务市场调研与发展趋势预测报告（2025年）</dc:title>
  <cp:keywords>中国汽车服务市场调研与发展趋势预测报告（2025年）</cp:keywords>
  <dc:description>中国汽车服务市场调研与发展趋势预测报告（2025年）</dc:description>
</cp:coreProperties>
</file>