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03e50ae645db" w:history="1">
              <w:r>
                <w:rPr>
                  <w:rStyle w:val="Hyperlink"/>
                </w:rPr>
                <w:t>2025-2031年中国汽车轮毂行业全面调研与发展趋势报告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03e50ae645db" w:history="1">
              <w:r>
                <w:rPr>
                  <w:rStyle w:val="Hyperlink"/>
                </w:rPr>
                <w:t>2025-2031年中国汽车轮毂行业全面调研与发展趋势报告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03e50ae645db" w:history="1">
                <w:r>
                  <w:rPr>
                    <w:rStyle w:val="Hyperlink"/>
                  </w:rPr>
                  <w:t>https://www.20087.com/2/19/QiCheLunGuHangYeFaZhanQuShi.html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外观和性能的重要组成部分，近年来随着消费者个性化需求的增加和技术进步，出现了多样化的发展趋势。铝合金、碳纤维和锻造技术的应用，使轮毂在轻量化、强度和设计美学上取得了平衡，提升了车辆的操控性和燃油效率。然而，汽车轮毂行业面临着材料成本、生产效率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轻量化、个性化和可持续性。一方面，通过采用新型复合材料和3D打印技术，实现轮毂的定制化生产和极致轻量化，满足高性能和电动车辆的需求。另一方面，加强与汽车设计和文化的融合，如开发具有地域特色和品牌标识的轮毂设计，提升车辆的个性化和文化属性。此外，汽车轮毂将探索与回收利用和环保材料的结合，如使用可回收铝材和生物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03e50ae645db" w:history="1">
        <w:r>
          <w:rPr>
            <w:rStyle w:val="Hyperlink"/>
          </w:rPr>
          <w:t>2025-2031年中国汽车轮毂行业全面调研与发展趋势报告</w:t>
        </w:r>
      </w:hyperlink>
      <w:r>
        <w:rPr>
          <w:rFonts w:hint="eastAsia"/>
        </w:rPr>
        <w:t>》基于国家统计局及相关行业协会的详实数据，结合国内外汽车轮毂行业研究资料及深入市场调研，系统分析了汽车轮毂行业的市场规模、市场需求及产业链现状。报告重点探讨了汽车轮毂行业整体运行情况及细分领域特点，科学预测了汽车轮毂市场前景与发展趋势，揭示了汽车轮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803e50ae645db" w:history="1">
        <w:r>
          <w:rPr>
            <w:rStyle w:val="Hyperlink"/>
          </w:rPr>
          <w:t>2025-2031年中国汽车轮毂行业全面调研与发展趋势报告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2024-2025年国际汽车轮毂行业市场运行分析</w:t>
      </w:r>
      <w:r>
        <w:rPr>
          <w:rFonts w:hint="eastAsia"/>
        </w:rPr>
        <w:br/>
      </w:r>
      <w:r>
        <w:rPr>
          <w:rFonts w:hint="eastAsia"/>
        </w:rPr>
        <w:t>　　第一节 国际汽车轮毂发展现状分析</w:t>
      </w:r>
      <w:r>
        <w:rPr>
          <w:rFonts w:hint="eastAsia"/>
        </w:rPr>
        <w:br/>
      </w:r>
      <w:r>
        <w:rPr>
          <w:rFonts w:hint="eastAsia"/>
        </w:rPr>
        <w:t>　　　　一、国际汽车轮毂行业现状分析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二、国际汽车轮毂产业分布情况</w:t>
      </w:r>
      <w:r>
        <w:rPr>
          <w:rFonts w:hint="eastAsia"/>
        </w:rPr>
        <w:br/>
      </w:r>
      <w:r>
        <w:rPr>
          <w:rFonts w:hint="eastAsia"/>
        </w:rPr>
        <w:t>　　　　三、国际汽车轮毂产量分析</w:t>
      </w:r>
      <w:r>
        <w:rPr>
          <w:rFonts w:hint="eastAsia"/>
        </w:rPr>
        <w:br/>
      </w:r>
      <w:r>
        <w:rPr>
          <w:rFonts w:hint="eastAsia"/>
        </w:rPr>
        <w:t>　　　　四、国际汽车轮毂销售量分析</w:t>
      </w:r>
      <w:r>
        <w:rPr>
          <w:rFonts w:hint="eastAsia"/>
        </w:rPr>
        <w:br/>
      </w:r>
      <w:r>
        <w:rPr>
          <w:rFonts w:hint="eastAsia"/>
        </w:rPr>
        <w:t>　　　　五、国际汽车轮毂市场份额分析</w:t>
      </w:r>
      <w:r>
        <w:rPr>
          <w:rFonts w:hint="eastAsia"/>
        </w:rPr>
        <w:br/>
      </w:r>
      <w:r>
        <w:rPr>
          <w:rFonts w:hint="eastAsia"/>
        </w:rPr>
        <w:t>　　　　六、国际汽车轮毂市场竞争状况分析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国际汽车轮毂重点区域研究分析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2024-2025年国际汽车轮毂部分品牌运行现状分析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一、德国TUV</w:t>
      </w:r>
      <w:r>
        <w:rPr>
          <w:rFonts w:hint="eastAsia"/>
        </w:rPr>
        <w:br/>
      </w:r>
      <w:r>
        <w:rPr>
          <w:rFonts w:hint="eastAsia"/>
        </w:rPr>
        <w:t>　　　　二、美国Choice</w:t>
      </w:r>
      <w:r>
        <w:rPr>
          <w:rFonts w:hint="eastAsia"/>
        </w:rPr>
        <w:br/>
      </w:r>
      <w:r>
        <w:rPr>
          <w:rFonts w:hint="eastAsia"/>
        </w:rPr>
        <w:t>　　　　三、日本远兴</w:t>
      </w:r>
      <w:r>
        <w:rPr>
          <w:rFonts w:hint="eastAsia"/>
        </w:rPr>
        <w:br/>
      </w:r>
      <w:r>
        <w:rPr>
          <w:rFonts w:hint="eastAsia"/>
        </w:rPr>
        <w:t>　　　　四、意大利OZ</w:t>
      </w:r>
      <w:r>
        <w:rPr>
          <w:rFonts w:hint="eastAsia"/>
        </w:rPr>
        <w:br/>
      </w:r>
      <w:r>
        <w:rPr>
          <w:rFonts w:hint="eastAsia"/>
        </w:rPr>
        <w:t>　　　　五、德国Borbet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二、外资企业汽车轮毂进入中国市场发展现状分析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中国汽车轮毂行业发展现状分析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二、中国汽车轮毂产业分布情况</w:t>
      </w:r>
      <w:r>
        <w:rPr>
          <w:rFonts w:hint="eastAsia"/>
        </w:rPr>
        <w:br/>
      </w:r>
      <w:r>
        <w:rPr>
          <w:rFonts w:hint="eastAsia"/>
        </w:rPr>
        <w:t>　　　　三、中国汽车轮毂市场容量分析</w:t>
      </w:r>
      <w:r>
        <w:rPr>
          <w:rFonts w:hint="eastAsia"/>
        </w:rPr>
        <w:br/>
      </w:r>
      <w:r>
        <w:rPr>
          <w:rFonts w:hint="eastAsia"/>
        </w:rPr>
        <w:t>　　　　四、中国汽车轮毂市场规模分析</w:t>
      </w:r>
      <w:r>
        <w:rPr>
          <w:rFonts w:hint="eastAsia"/>
        </w:rPr>
        <w:br/>
      </w:r>
      <w:r>
        <w:rPr>
          <w:rFonts w:hint="eastAsia"/>
        </w:rPr>
        <w:t>　　　　五、中国汽车轮毂区域市场占比分析</w:t>
      </w:r>
      <w:r>
        <w:rPr>
          <w:rFonts w:hint="eastAsia"/>
        </w:rPr>
        <w:br/>
      </w:r>
      <w:r>
        <w:rPr>
          <w:rFonts w:hint="eastAsia"/>
        </w:rPr>
        <w:t>　　　　六、中国汽车轮毂行业发展态势分析</w:t>
      </w:r>
      <w:r>
        <w:rPr>
          <w:rFonts w:hint="eastAsia"/>
        </w:rPr>
        <w:br/>
      </w:r>
      <w:r>
        <w:rPr>
          <w:rFonts w:hint="eastAsia"/>
        </w:rPr>
        <w:t>　　　　七、中国汽车轮毂行业发展前景及预测分析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二、中国汽车轮毂技术研究方向及前景分析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中国汽车轮毂行业发展优势及存在的问题分析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一、中国汽车轮毂发展优势分析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二、中国汽车轮毂行业发展存在的问题分析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中国汽车轮毂行业进出口现状分析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一、中国汽车轮毂出口情况分析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二、中国汽车轮毂进口情况分析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中国汽车轮毂行业政策环境分析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中国汽车轮毂行业技术环境分析</w:t>
      </w:r>
      <w:r>
        <w:rPr>
          <w:rFonts w:hint="eastAsia"/>
        </w:rPr>
        <w:br/>
      </w:r>
      <w:r>
        <w:rPr>
          <w:rFonts w:hint="eastAsia"/>
        </w:rPr>
        <w:t>　　第三节 中国汽车轮毂市场发展环境分析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2024-2025年中国汽车轮毂主要细分产品运行分析</w:t>
      </w:r>
      <w:r>
        <w:rPr>
          <w:rFonts w:hint="eastAsia"/>
        </w:rPr>
        <w:br/>
      </w:r>
      <w:r>
        <w:rPr>
          <w:rFonts w:hint="eastAsia"/>
        </w:rPr>
        <w:t>　　第一节 铝合金轮毂市场运行分析</w:t>
      </w:r>
      <w:r>
        <w:rPr>
          <w:rFonts w:hint="eastAsia"/>
        </w:rPr>
        <w:br/>
      </w:r>
      <w:r>
        <w:rPr>
          <w:rFonts w:hint="eastAsia"/>
        </w:rPr>
        <w:t>　　　　一、铝合金轮毂应用领域分析</w:t>
      </w:r>
      <w:r>
        <w:rPr>
          <w:rFonts w:hint="eastAsia"/>
        </w:rPr>
        <w:br/>
      </w:r>
      <w:r>
        <w:rPr>
          <w:rFonts w:hint="eastAsia"/>
        </w:rPr>
        <w:t>　　　　二、铝合金轮毂市场规模分析</w:t>
      </w:r>
      <w:r>
        <w:rPr>
          <w:rFonts w:hint="eastAsia"/>
        </w:rPr>
        <w:br/>
      </w:r>
      <w:r>
        <w:rPr>
          <w:rFonts w:hint="eastAsia"/>
        </w:rPr>
        <w:t>　　第二节 钢制车轮市场运行分析</w:t>
      </w:r>
      <w:r>
        <w:rPr>
          <w:rFonts w:hint="eastAsia"/>
        </w:rPr>
        <w:br/>
      </w:r>
      <w:r>
        <w:rPr>
          <w:rFonts w:hint="eastAsia"/>
        </w:rPr>
        <w:t>　　　　一、钢制车轮应用领域分析</w:t>
      </w:r>
      <w:r>
        <w:rPr>
          <w:rFonts w:hint="eastAsia"/>
        </w:rPr>
        <w:br/>
      </w:r>
      <w:r>
        <w:rPr>
          <w:rFonts w:hint="eastAsia"/>
        </w:rPr>
        <w:t>　　　　二、钢制车轮市场规模分析</w:t>
      </w:r>
      <w:r>
        <w:rPr>
          <w:rFonts w:hint="eastAsia"/>
        </w:rPr>
        <w:br/>
      </w:r>
      <w:r>
        <w:rPr>
          <w:rFonts w:hint="eastAsia"/>
        </w:rPr>
        <w:t>　　第三节 其他汽车轮毂产品及新产品研发分析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2024-2025年中国汽车轮毂区域运行情况分析</w:t>
      </w:r>
      <w:r>
        <w:rPr>
          <w:rFonts w:hint="eastAsia"/>
        </w:rPr>
        <w:br/>
      </w:r>
      <w:r>
        <w:rPr>
          <w:rFonts w:hint="eastAsia"/>
        </w:rPr>
        <w:t>　　第一节 汽车轮毂“东北地区”分析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第二节 汽车轮毂“华北地区”销售分析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第三节 汽车轮毂“中南地区”销售分析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二、中南区域汽车轮毂占比情况分析</w:t>
      </w:r>
      <w:r>
        <w:rPr>
          <w:rFonts w:hint="eastAsia"/>
        </w:rPr>
        <w:br/>
      </w:r>
      <w:r>
        <w:rPr>
          <w:rFonts w:hint="eastAsia"/>
        </w:rPr>
        <w:t>　　第四节 汽车轮毂“华东地区”销售分析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二、华东区域汽车轮毂占比情况分析</w:t>
      </w:r>
      <w:r>
        <w:rPr>
          <w:rFonts w:hint="eastAsia"/>
        </w:rPr>
        <w:br/>
      </w:r>
      <w:r>
        <w:rPr>
          <w:rFonts w:hint="eastAsia"/>
        </w:rPr>
        <w:t>　　第五节 汽车轮毂“西北地区”销售分析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第六节 汽车轮毂“西南地区”销售分析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二、西南区域汽车轮毂占比情况分析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2025年中国汽车轮毂行业重点企业深度研究分析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三花控股集团有限公司</w:t>
      </w:r>
      <w:r>
        <w:rPr>
          <w:rFonts w:hint="eastAsia"/>
        </w:rPr>
        <w:br/>
      </w:r>
      <w:r>
        <w:rPr>
          <w:rFonts w:hint="eastAsia"/>
        </w:rPr>
        <w:t>　　第三节 万丰奥特控股集团有限公司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第五节 浙江今飞机械集团有限公司</w:t>
      </w:r>
      <w:r>
        <w:rPr>
          <w:rFonts w:hint="eastAsia"/>
        </w:rPr>
        <w:br/>
      </w:r>
      <w:r>
        <w:rPr>
          <w:rFonts w:hint="eastAsia"/>
        </w:rPr>
        <w:t>　　第六节 东风汽车车轮有限公司</w:t>
      </w:r>
      <w:r>
        <w:rPr>
          <w:rFonts w:hint="eastAsia"/>
        </w:rPr>
        <w:br/>
      </w:r>
      <w:r>
        <w:rPr>
          <w:rFonts w:hint="eastAsia"/>
        </w:rPr>
        <w:t>　　第七节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第八节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第九节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第十节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第十一节 企业名称自选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2024-2025年中国汽车轮毂运行情况分析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第二节 2024-2025年下游企业需求情况分析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2025-2031年中国汽车轮毂投资前景及预测分析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中国生物传感器行业投资前景分析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2025-2031年中国汽车轮毂行业发展预测</w:t>
      </w:r>
      <w:r>
        <w:rPr>
          <w:rFonts w:hint="eastAsia"/>
        </w:rPr>
        <w:br/>
      </w:r>
      <w:r>
        <w:rPr>
          <w:rFonts w:hint="eastAsia"/>
        </w:rPr>
        <w:t>　　　　一、中国汽车轮毂行业发展前景分析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三、2025-2031年中国汽车轮毂行业市场产量预测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四、2025-2031年中国汽车轮毂行业市场产能预测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五、2025-2031年中国汽车轮毂行业市场需求预测</w:t>
      </w:r>
      <w:r>
        <w:rPr>
          <w:rFonts w:hint="eastAsia"/>
        </w:rPr>
        <w:br/>
      </w:r>
      <w:r>
        <w:rPr>
          <w:rFonts w:hint="eastAsia"/>
        </w:rPr>
        <w:t>　　第四节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汽车轮毂行业生命周期</w:t>
      </w:r>
      <w:r>
        <w:rPr>
          <w:rFonts w:hint="eastAsia"/>
        </w:rPr>
        <w:br/>
      </w:r>
      <w:r>
        <w:rPr>
          <w:rFonts w:hint="eastAsia"/>
        </w:rPr>
        <w:t>　　图表 汽车轮毂行业产业链结构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2024-2025年全球汽车轮毂行业市场规模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2024-2025年中国汽车轮毂行业市场规模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2024-2025年汽车轮毂行业重要数据指标比较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2024-2025年中国汽车轮毂市场占全球份额比较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2024-2025年汽车轮毂行业销售收入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2024-2025年汽车轮毂行业利润总额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2024-2025年汽车轮毂行业资产总计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2024-2025年汽车轮毂行业负债总计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2024-2025年汽车轮毂行业竞争力分析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2024-2025年汽车轮毂行业主营业务成本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2024-2025年汽车轮毂行业销售费用分析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2024-2025年汽车轮毂行业总资产利润率分析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2020-2025年中国汽车轮毂出口数据分析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国际汽车轮毂市场价格监测分析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2025-2031年电容式汽车轮毂市场前景及预测分析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2025-2031年铸造和变形汽车轮毂市场前景及预测分析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2025-2031年东北地区汽车轮毂前景预测分析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2025-2031年中南地区汽车轮毂前景预测分析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2025-2031年西北地区汽车轮毂前景预测分析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03e50ae645db" w:history="1">
        <w:r>
          <w:rPr>
            <w:rStyle w:val="Hyperlink"/>
          </w:rPr>
          <w:t>2025-2031年中国汽车轮毂行业全面调研与发展趋势报告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03e50ae645db" w:history="1">
        <w:r>
          <w:rPr>
            <w:rStyle w:val="Hyperlink"/>
          </w:rPr>
          <w:t>https://www.20087.com/2/19/QiCheLunGuHangYeFaZhanQuShi.html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5bd516ac4791" w:history="1">
      <w:r>
        <w:rPr>
          <w:rStyle w:val="Hyperlink"/>
        </w:rPr>
        <w:t>2025-2031年中国汽车轮毂行业全面调研与发展趋势报告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LunGuHangYeFaZhanQuShi.html" TargetMode="External" Id="Rba6803e50ae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LunGuHangYeFaZhanQuShi.html" TargetMode="External" Id="R9f365bd516ac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2025-05-05T23:05:00Z</dcterms:created>
  <dcterms:modified xsi:type="dcterms:W3CDTF">2025-05-06T00:05:00Z</dcterms:modified>
  <dc:subject>2025-2031年中国汽车轮毂行业全面调研与发展趋势报告</dc:subject>
  <dc:title>2025-2031年中国汽车轮毂行业全面调研与发展趋势报告</dc:title>
  <cp:keywords>2025-2031年中国汽车轮毂行业全面调研与发展趋势报告</cp:keywords>
  <dc:description>2025-2031年中国汽车轮毂行业全面调研与发展趋势报告</dc:description>
</cp:coreProperties>
</file>