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35defdab3b4711" w:history="1">
              <w:r>
                <w:rPr>
                  <w:rStyle w:val="Hyperlink"/>
                </w:rPr>
                <w:t>中国燃气汽车市场全面调研与发展趋势报告（2026-2032年）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35defdab3b4711" w:history="1">
              <w:r>
                <w:rPr>
                  <w:rStyle w:val="Hyperlink"/>
                </w:rPr>
                <w:t>中国燃气汽车市场全面调研与发展趋势报告（2026-2032年）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35defdab3b4711" w:history="1">
                <w:r>
                  <w:rPr>
                    <w:rStyle w:val="Hyperlink"/>
                  </w:rPr>
                  <w:t>https://www.20087.com/2/99/RanQiQiCheFaZhanQuShiFenXi.html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气汽车是使用天然气、液化石油气等清洁能源作为燃料的汽车。相比传统汽油车，燃气汽车具有排放低、污染少和能源效率高等优点。随着全球环保意识的提高和能源结构的转型，燃气汽车的市场需求不断增加。目前，全球多个国家和地区都在推广燃气汽车的使用，并建立了相应的基础设施。</w:t>
      </w:r>
      <w:r>
        <w:rPr>
          <w:rFonts w:hint="eastAsia"/>
        </w:rPr>
        <w:br/>
      </w:r>
      <w:r>
        <w:rPr>
          <w:rFonts w:hint="eastAsia"/>
        </w:rPr>
        <w:t>　　未来，燃气汽车的发展将更加注重技术创新和基础设施建设。市场调研网认为，通过改进燃气发动机技术和燃料供给系统，提升燃气汽车的性能和续航里程。同时，加气站的建设和智能化管理，将进一步完善燃气汽车的配套设施。此外，政策和法规的支持，如补贴和限行措施，也将推动燃气汽车的普及和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35defdab3b4711" w:history="1">
        <w:r>
          <w:rPr>
            <w:rStyle w:val="Hyperlink"/>
          </w:rPr>
          <w:t>中国燃气汽车市场全面调研与发展趋势报告（2026-2032年）</w:t>
        </w:r>
      </w:hyperlink>
      <w:r>
        <w:rPr>
          <w:rFonts w:hint="eastAsia"/>
        </w:rPr>
        <w:t>》，2025年燃气汽车行业市场规模达 亿元，预计2032年市场规模将达 亿元，期间年均复合增长率（CAGR）达 %。报告从市场规模、需求变化及价格动态等维度，系统解析了燃气汽车行业的现状与发展趋势。报告深入分析了燃气汽车产业链各环节，科学预测了市场前景与技术发展方向，同时聚焦燃气汽车细分市场特点及重点企业的经营表现，揭示了燃气汽车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燃气汽车行业界定</w:t>
      </w:r>
      <w:r>
        <w:rPr>
          <w:rFonts w:hint="eastAsia"/>
        </w:rPr>
        <w:br/>
      </w:r>
      <w:r>
        <w:rPr>
          <w:rFonts w:hint="eastAsia"/>
        </w:rPr>
        <w:t>　　第一节 燃气汽车行业定义</w:t>
      </w:r>
      <w:r>
        <w:rPr>
          <w:rFonts w:hint="eastAsia"/>
        </w:rPr>
        <w:br/>
      </w:r>
      <w:r>
        <w:rPr>
          <w:rFonts w:hint="eastAsia"/>
        </w:rPr>
        <w:t>　　第二节 燃气汽车行业特点分析</w:t>
      </w:r>
      <w:r>
        <w:rPr>
          <w:rFonts w:hint="eastAsia"/>
        </w:rPr>
        <w:br/>
      </w:r>
      <w:r>
        <w:rPr>
          <w:rFonts w:hint="eastAsia"/>
        </w:rPr>
        <w:t>　　第三节 燃气汽车行业发展历程</w:t>
      </w:r>
      <w:r>
        <w:rPr>
          <w:rFonts w:hint="eastAsia"/>
        </w:rPr>
        <w:br/>
      </w:r>
      <w:r>
        <w:rPr>
          <w:rFonts w:hint="eastAsia"/>
        </w:rPr>
        <w:t>　　第四节 燃气汽车产业链分析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2025-2026年国外燃气汽车行业发展态势分析</w:t>
      </w:r>
      <w:r>
        <w:rPr>
          <w:rFonts w:hint="eastAsia"/>
        </w:rPr>
        <w:br/>
      </w:r>
      <w:r>
        <w:rPr>
          <w:rFonts w:hint="eastAsia"/>
        </w:rPr>
        <w:t>　　第一节 国外燃气汽车行业总体情况</w:t>
      </w:r>
      <w:r>
        <w:rPr>
          <w:rFonts w:hint="eastAsia"/>
        </w:rPr>
        <w:br/>
      </w:r>
      <w:r>
        <w:rPr>
          <w:rFonts w:hint="eastAsia"/>
        </w:rPr>
        <w:t>　　第二节 燃气汽车行业重点国家、地区市场分析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国外燃气汽车行业发展前景预测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2025-2026年中国燃气汽车行业发展环境分析</w:t>
      </w:r>
      <w:r>
        <w:rPr>
          <w:rFonts w:hint="eastAsia"/>
        </w:rPr>
        <w:br/>
      </w:r>
      <w:r>
        <w:rPr>
          <w:rFonts w:hint="eastAsia"/>
        </w:rPr>
        <w:t>　　第一节 燃气汽车行业经济环境分析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燃气汽车行业政策环境分析</w:t>
      </w:r>
      <w:r>
        <w:rPr>
          <w:rFonts w:hint="eastAsia"/>
        </w:rPr>
        <w:br/>
      </w:r>
      <w:r>
        <w:rPr>
          <w:rFonts w:hint="eastAsia"/>
        </w:rPr>
        <w:t>　　　　一、燃气汽车行业相关政策</w:t>
      </w:r>
      <w:r>
        <w:rPr>
          <w:rFonts w:hint="eastAsia"/>
        </w:rPr>
        <w:br/>
      </w:r>
      <w:r>
        <w:rPr>
          <w:rFonts w:hint="eastAsia"/>
        </w:rPr>
        <w:t>　　　　二、燃气汽车行业相关标准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燃气汽车行业技术发展现状及趋势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当前我国燃气汽车技术发展现状</w:t>
      </w:r>
      <w:r>
        <w:rPr>
          <w:rFonts w:hint="eastAsia"/>
        </w:rPr>
        <w:br/>
      </w:r>
      <w:r>
        <w:rPr>
          <w:rFonts w:hint="eastAsia"/>
        </w:rPr>
        <w:t>　　第二节 中外燃气汽车技术差距及产生差距的主要原因分析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提高我国燃气汽车技术的对策</w:t>
      </w:r>
      <w:r>
        <w:rPr>
          <w:rFonts w:hint="eastAsia"/>
        </w:rPr>
        <w:br/>
      </w:r>
      <w:r>
        <w:rPr>
          <w:rFonts w:hint="eastAsia"/>
        </w:rPr>
        <w:t>　　第四节 我国燃气汽车研发、设计发展趋势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中国燃气汽车行业市场供需状况分析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中国燃气汽车行业市场规模情况</w:t>
      </w:r>
      <w:r>
        <w:rPr>
          <w:rFonts w:hint="eastAsia"/>
        </w:rPr>
        <w:br/>
      </w:r>
      <w:r>
        <w:rPr>
          <w:rFonts w:hint="eastAsia"/>
        </w:rPr>
        <w:t>　　第二节 中国燃气汽车行业市场需求状况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一、2021-2026年燃气汽车行业市场需求情况</w:t>
      </w:r>
      <w:r>
        <w:rPr>
          <w:rFonts w:hint="eastAsia"/>
        </w:rPr>
        <w:br/>
      </w:r>
      <w:r>
        <w:rPr>
          <w:rFonts w:hint="eastAsia"/>
        </w:rPr>
        <w:t>　　　　二、燃气汽车行业市场需求特点分析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三、2021-2032年燃气汽车行业市场需求预测</w:t>
      </w:r>
      <w:r>
        <w:rPr>
          <w:rFonts w:hint="eastAsia"/>
        </w:rPr>
        <w:br/>
      </w:r>
      <w:r>
        <w:rPr>
          <w:rFonts w:hint="eastAsia"/>
        </w:rPr>
        <w:t>　　第三节 中国燃气汽车行业产量情况分析与预测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一、2021-2026年燃气汽车行业产量统计分析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二、2026年燃气汽车行业产量特点分析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三、2026-2032年燃气汽车行业产量预测分析</w:t>
      </w:r>
      <w:r>
        <w:rPr>
          <w:rFonts w:hint="eastAsia"/>
        </w:rPr>
        <w:br/>
      </w:r>
      <w:r>
        <w:rPr>
          <w:rFonts w:hint="eastAsia"/>
        </w:rPr>
        <w:t>　　第四节 燃气汽车行业市场供需平衡状况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中国燃气汽车行业进出口情况分析</w:t>
      </w:r>
      <w:r>
        <w:rPr>
          <w:rFonts w:hint="eastAsia"/>
        </w:rPr>
        <w:br/>
      </w:r>
      <w:r>
        <w:rPr>
          <w:rFonts w:hint="eastAsia"/>
        </w:rPr>
        <w:t>　　第一节 燃气汽车行业出口情况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一、2021-2026年燃气汽车行业出口情况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三、2021-2032年燃气汽车行业出口情况预测</w:t>
      </w:r>
      <w:r>
        <w:rPr>
          <w:rFonts w:hint="eastAsia"/>
        </w:rPr>
        <w:br/>
      </w:r>
      <w:r>
        <w:rPr>
          <w:rFonts w:hint="eastAsia"/>
        </w:rPr>
        <w:t>　　第二节 燃气汽车行业进口情况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一、2021-2026年燃气汽车行业进口情况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三、2021-2032年燃气汽车行业进口情况预测</w:t>
      </w:r>
      <w:r>
        <w:rPr>
          <w:rFonts w:hint="eastAsia"/>
        </w:rPr>
        <w:br/>
      </w:r>
      <w:r>
        <w:rPr>
          <w:rFonts w:hint="eastAsia"/>
        </w:rPr>
        <w:t>　　第三节 燃气汽车行业进出口面临的挑战及对策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中国燃气汽车行业产品价格监测</w:t>
      </w:r>
      <w:r>
        <w:rPr>
          <w:rFonts w:hint="eastAsia"/>
        </w:rPr>
        <w:br/>
      </w:r>
      <w:r>
        <w:rPr>
          <w:rFonts w:hint="eastAsia"/>
        </w:rPr>
        <w:t>　　　　一、燃气汽车市场价格特征</w:t>
      </w:r>
      <w:r>
        <w:rPr>
          <w:rFonts w:hint="eastAsia"/>
        </w:rPr>
        <w:br/>
      </w:r>
      <w:r>
        <w:rPr>
          <w:rFonts w:hint="eastAsia"/>
        </w:rPr>
        <w:t>　　　　二、当前燃气汽车市场价格评述</w:t>
      </w:r>
      <w:r>
        <w:rPr>
          <w:rFonts w:hint="eastAsia"/>
        </w:rPr>
        <w:br/>
      </w:r>
      <w:r>
        <w:rPr>
          <w:rFonts w:hint="eastAsia"/>
        </w:rPr>
        <w:t>　　　　三、影响燃气汽车市场价格因素分析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四、未来燃气汽车市场价格走势预测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中国燃气汽车行业重点区域市场分析</w:t>
      </w:r>
      <w:r>
        <w:rPr>
          <w:rFonts w:hint="eastAsia"/>
        </w:rPr>
        <w:br/>
      </w:r>
      <w:r>
        <w:rPr>
          <w:rFonts w:hint="eastAsia"/>
        </w:rPr>
        <w:t>　　第一节 燃气汽车行业区域市场分布情况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燃气汽车行业细分市场调研分析</w:t>
      </w:r>
      <w:r>
        <w:rPr>
          <w:rFonts w:hint="eastAsia"/>
        </w:rPr>
        <w:br/>
      </w:r>
      <w:r>
        <w:rPr>
          <w:rFonts w:hint="eastAsia"/>
        </w:rPr>
        <w:t>　　第一节 燃气汽车细分产品（一）市场调研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燃气汽车细分产品（二）市场调研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燃气汽车行业上、下游市场分析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燃气汽车行业上游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燃气汽车行业下游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燃气汽车行业重点企业发展调研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燃气汽车重点企业（一）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燃气汽车重点企业（二）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燃气汽车重点企业（三）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燃气汽车重点企业（四）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燃气汽车重点企业（五）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燃气汽车重点企业（六）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燃气汽车行业风险及对策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2021-2032年燃气汽车行业发展环境分析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2021-2032年燃气汽车行业投资特性分析</w:t>
      </w:r>
      <w:r>
        <w:rPr>
          <w:rFonts w:hint="eastAsia"/>
        </w:rPr>
        <w:br/>
      </w:r>
      <w:r>
        <w:rPr>
          <w:rFonts w:hint="eastAsia"/>
        </w:rPr>
        <w:t>　　　　一、燃气汽车行业进入壁垒</w:t>
      </w:r>
      <w:r>
        <w:rPr>
          <w:rFonts w:hint="eastAsia"/>
        </w:rPr>
        <w:br/>
      </w:r>
      <w:r>
        <w:rPr>
          <w:rFonts w:hint="eastAsia"/>
        </w:rPr>
        <w:t>　　　　二、燃气汽车行业盈利模式</w:t>
      </w:r>
      <w:r>
        <w:rPr>
          <w:rFonts w:hint="eastAsia"/>
        </w:rPr>
        <w:br/>
      </w:r>
      <w:r>
        <w:rPr>
          <w:rFonts w:hint="eastAsia"/>
        </w:rPr>
        <w:t>　　　　三、燃气汽车行业盈利因素</w:t>
      </w:r>
      <w:r>
        <w:rPr>
          <w:rFonts w:hint="eastAsia"/>
        </w:rPr>
        <w:br/>
      </w:r>
      <w:r>
        <w:rPr>
          <w:rFonts w:hint="eastAsia"/>
        </w:rPr>
        <w:t>　　第三节 燃气汽车行业“波特五力模型”分析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2021-2032年燃气汽车行业风险及对策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燃气汽车企业竞争策略分析</w:t>
      </w:r>
      <w:r>
        <w:rPr>
          <w:rFonts w:hint="eastAsia"/>
        </w:rPr>
        <w:br/>
      </w:r>
      <w:r>
        <w:rPr>
          <w:rFonts w:hint="eastAsia"/>
        </w:rPr>
        <w:t>　　第一节 燃气汽车市场竞争策略分析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一、2021-2032年中国燃气汽车市场增长潜力分析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二、2021-2032年中国燃气汽车主要潜力品种分析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三、现有燃气汽车产品竞争策略分析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四、潜力燃气汽车品种竞争策略选择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2021-2032年中国燃气汽车企业竞争策略分析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一、2021-2032年我国燃气汽车市场竞争趋势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二、2021-2032年燃气汽车行业竞争格局展望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三、2021-2032年燃气汽车行业竞争策略分析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四、2021-2032年燃气汽车企业竞争策略分析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2021-2032年中国燃气汽车行业发展趋势分析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一、2021-2032年燃气汽车技术发展趋势分析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二、2021-2032年燃气汽车产品发展趋势分析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三、2021-2032年燃气汽车行业竞争格局展望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2021-2032年中国燃气汽车市场趋势分析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一、2021-2032年燃气汽车发展趋势分析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二、2021-2032年燃气汽车市场发展空间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三、2021-2032年燃气汽车产业政策趋向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2021-2032年燃气汽车行业投资价值评估分析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燃气汽车行业发展建议分析</w:t>
      </w:r>
      <w:r>
        <w:rPr>
          <w:rFonts w:hint="eastAsia"/>
        </w:rPr>
        <w:br/>
      </w:r>
      <w:r>
        <w:rPr>
          <w:rFonts w:hint="eastAsia"/>
        </w:rPr>
        <w:t>　　第一节 燃气汽车行业研究结论及建议</w:t>
      </w:r>
      <w:r>
        <w:rPr>
          <w:rFonts w:hint="eastAsia"/>
        </w:rPr>
        <w:br/>
      </w:r>
      <w:r>
        <w:rPr>
          <w:rFonts w:hint="eastAsia"/>
        </w:rPr>
        <w:t>　　第二节 燃气汽车细分行业研究结论及建议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中-智-林-－燃气汽车行业竞争策略总结及建议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燃气汽车行业历程</w:t>
      </w:r>
      <w:r>
        <w:rPr>
          <w:rFonts w:hint="eastAsia"/>
        </w:rPr>
        <w:br/>
      </w:r>
      <w:r>
        <w:rPr>
          <w:rFonts w:hint="eastAsia"/>
        </w:rPr>
        <w:t>　　图表 燃气汽车行业生命周期</w:t>
      </w:r>
      <w:r>
        <w:rPr>
          <w:rFonts w:hint="eastAsia"/>
        </w:rPr>
        <w:br/>
      </w:r>
      <w:r>
        <w:rPr>
          <w:rFonts w:hint="eastAsia"/>
        </w:rPr>
        <w:t>　　图表 燃气汽车行业产业链分析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2021-2026年中国燃气汽车行业市场规模及增长情况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2021-2026年燃气汽车行业市场容量分析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2021-2026年中国燃气汽车行业产能统计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2021-2026年中国燃气汽车行业产量及增长趋势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2021-2026年中国燃气汽车市场需求量及增速统计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2026年中国燃气汽车行业需求领域分布格局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2021-2026年中国燃气汽车行业销售收入分析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2021-2026年中国燃气汽车行业盈利情况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2021-2026年中国燃气汽车行业利润总额统计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2021-2026年中国燃气汽车进口数量分析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2021-2026年中国燃气汽车进口金额分析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2021-2026年中国燃气汽车出口数量分析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2021-2026年中国燃气汽车出口金额分析</w:t>
      </w:r>
      <w:r>
        <w:rPr>
          <w:rFonts w:hint="eastAsia"/>
        </w:rPr>
        <w:br/>
      </w:r>
      <w:r>
        <w:rPr>
          <w:rFonts w:hint="eastAsia"/>
        </w:rPr>
        <w:t>　　图表 2026年中国燃气汽车进口国家及地区分析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2026年中国燃气汽车出口国家及地区分析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2021-2026年中国燃气汽车行业企业数量情况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2021-2026年中国燃气汽车行业企业平均规模情况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**地区燃气汽车市场规模及增长情况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**地区燃气汽车行业市场需求情况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**地区燃气汽车市场规模及增长情况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**地区燃气汽车行业市场需求情况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**地区燃气汽车市场规模及增长情况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**地区燃气汽车行业市场需求情况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**地区燃气汽车市场规模及增长情况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**地区燃气汽车行业市场需求情况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燃气汽车重点企业（一）基本信息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燃气汽车重点企业（一）经营情况分析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燃气汽车重点企业（一）主要经济指标情况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燃气汽车重点企业（一）盈利能力情况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燃气汽车重点企业（一）偿债能力情况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燃气汽车重点企业（一）运营能力情况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燃气汽车重点企业（一）成长能力情况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燃气汽车重点企业（二）基本信息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燃气汽车重点企业（二）经营情况分析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燃气汽车重点企业（二）主要经济指标情况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燃气汽车重点企业（二）盈利能力情况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燃气汽车重点企业（二）偿债能力情况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燃气汽车重点企业（二）运营能力情况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燃气汽车重点企业（二）成长能力情况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燃气汽车重点企业（三）基本信息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燃气汽车重点企业（三）经营情况分析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燃气汽车重点企业（三）主要经济指标情况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燃气汽车重点企业（三）盈利能力情况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燃气汽车重点企业（三）偿债能力情况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燃气汽车重点企业（三）运营能力情况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燃气汽车重点企业（三）成长能力情况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2021-2032年中国燃气汽车行业产能预测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2021-2032年中国燃气汽车行业产量预测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2021-2032年中国燃气汽车市场需求量预测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2021-2032年中国燃气汽车行业供需平衡预测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2021-2032年中国燃气汽车行业市场容量预测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2021-2032年中国燃气汽车行业市场规模预测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2021-2032年中国燃气汽车市场前景分析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2021-2032年中国燃气汽车行业发展趋势预测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35defdab3b4711" w:history="1">
        <w:r>
          <w:rPr>
            <w:rStyle w:val="Hyperlink"/>
          </w:rPr>
          <w:t>中国燃气汽车市场全面调研与发展趋势报告（2026-2032年）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35defdab3b4711" w:history="1">
        <w:r>
          <w:rPr>
            <w:rStyle w:val="Hyperlink"/>
          </w:rPr>
          <w:t>https://www.20087.com/2/99/RanQiQiCheFaZhanQuShiFenXi.html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热点：燃气汽车用的是什么燃气、燃气汽车老是熄火怎么办、燃气汽车百公里耗气量、燃气汽车是零排放吗、燃气汽车百公里多少钱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e0bdff01ad4a81" w:history="1">
      <w:r>
        <w:rPr>
          <w:rStyle w:val="Hyperlink"/>
        </w:rPr>
        <w:t>中国燃气汽车市场全面调研与发展趋势报告（2026-2032年）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9/RanQiQiCheFaZhanQuShiFenXi.html" TargetMode="External" Id="R3635defdab3b47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9/RanQiQiCheFaZhanQuShiFenXi.html" TargetMode="External" Id="Rfee0bdff01ad4a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2026-02-24T06:21:00Z</dcterms:created>
  <dcterms:modified xsi:type="dcterms:W3CDTF">2026-02-24T07:21:00Z</dcterms:modified>
  <dc:subject>中国燃气汽车市场全面调研与发展趋势报告（2026-2032年）</dc:subject>
  <dc:title>中国燃气汽车市场全面调研与发展趋势报告（2026-2032年）</dc:title>
  <cp:keywords>中国燃气汽车市场全面调研与发展趋势报告（2026-2032年）</cp:keywords>
  <dc:description>中国燃气汽车市场全面调研与发展趋势报告（2026-2032年）</dc:description>
</cp:coreProperties>
</file>