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657e774f14b1d" w:history="1">
              <w:r>
                <w:rPr>
                  <w:rStyle w:val="Hyperlink"/>
                </w:rPr>
                <w:t>中国直升机行业研究分析与趋势预测报告（2025-2031年）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657e774f14b1d" w:history="1">
              <w:r>
                <w:rPr>
                  <w:rStyle w:val="Hyperlink"/>
                </w:rPr>
                <w:t>中国直升机行业研究分析与趋势预测报告（2025-2031年）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657e774f14b1d" w:history="1">
                <w:r>
                  <w:rPr>
                    <w:rStyle w:val="Hyperlink"/>
                  </w:rPr>
                  <w:t>https://www.20087.com/2/29/ZhiShengJiDeQianJingQuShi.html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凭借其垂直起降和悬停能力，在军事、救援、运输、观光等领域展现出独特优势。近年来，随着复合材料和航电技术的进步，直升机的性能和安全性得到显著提升，同时降低了运行成本。无人驾驶直升机（UAV）的发展，为物流配送、农业植保和侦察任务提供了新解决方案。此外，垂直起降（VTOL）城市空中交通概念的兴起，预示着直升机在短途出行市场中的潜力。</w:t>
      </w:r>
      <w:r>
        <w:rPr>
          <w:rFonts w:hint="eastAsia"/>
        </w:rPr>
        <w:br/>
      </w:r>
      <w:r>
        <w:rPr>
          <w:rFonts w:hint="eastAsia"/>
        </w:rPr>
        <w:t>　　未来，直升机行业将更加注重可持续性和智能化。电动和混合动力直升机的研发将减少碳排放，满足绿色出行需求。同时，人工智能和物联网技术的融合将提升直升机的自动化水平，实现更高效的航线规划和维护管理。此外，随着城市空中交通法规的完善，直升机将作为城市交通网络的重要组成部分，为通勤者提供快捷、环保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657e774f14b1d" w:history="1">
        <w:r>
          <w:rPr>
            <w:rStyle w:val="Hyperlink"/>
          </w:rPr>
          <w:t>中国直升机行业研究分析与趋势预测报告（2025-2031年）</w:t>
        </w:r>
      </w:hyperlink>
      <w:r>
        <w:rPr>
          <w:rFonts w:hint="eastAsia"/>
        </w:rPr>
        <w:t>》从市场规模、需求变化及价格动态等维度，系统解析了直升机行业的现状与发展趋势。报告深入分析了直升机产业链各环节，科学预测了市场前景与技术发展方向，同时聚焦直升机细分市场特点及重点企业的经营表现，揭示了直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一、直升机行业研究背景</w:t>
      </w:r>
      <w:r>
        <w:rPr>
          <w:rFonts w:hint="eastAsia"/>
        </w:rPr>
        <w:br/>
      </w:r>
      <w:r>
        <w:rPr>
          <w:rFonts w:hint="eastAsia"/>
        </w:rPr>
        <w:t>　　　　二、直升机行业研究方法及依据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三、直升机行业研究基本前景概况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行业直升机品质及特点</w:t>
      </w:r>
      <w:r>
        <w:rPr>
          <w:rFonts w:hint="eastAsia"/>
        </w:rPr>
        <w:br/>
      </w:r>
      <w:r>
        <w:rPr>
          <w:rFonts w:hint="eastAsia"/>
        </w:rPr>
        <w:t>　　　　一、行业直升机品质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2025年中国直升机所属行业经济指标分析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一、赢利直升机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五、直升机风险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2025年中国直升机行业宏观环境分析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十三、社会消费品直升机总额</w:t>
      </w:r>
      <w:r>
        <w:rPr>
          <w:rFonts w:hint="eastAsia"/>
        </w:rPr>
        <w:br/>
      </w:r>
      <w:r>
        <w:rPr>
          <w:rFonts w:hint="eastAsia"/>
        </w:rPr>
        <w:t>　　　　十四、对外直升机&amp;进出口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直升机产业政策环境变化及影响分析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直升机产业社会环境变化及影响分析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2025年中国直升机行业运行态势分析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2020-2025年直升机行业市场运行状况分析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2025年中国直升机行业市场热点分析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2025年中国直升机行业市场存在的问题分析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2025-2031年中国直升机行业发展面临的新挑战分析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2020-2025年中国直升机所属行业监测数据分析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2025年中国直升机所属行业结构分析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二、直升机收入结构分析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二、工业直升机产值分析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2020-2025年中国直升机所属行业成本费用分析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一、直升机成本统计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2020-2025年中国直升机所属行业盈利能力分析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中国直升机国内市场综述</w:t>
      </w:r>
      <w:r>
        <w:rPr>
          <w:rFonts w:hint="eastAsia"/>
        </w:rPr>
        <w:br/>
      </w:r>
      <w:r>
        <w:rPr>
          <w:rFonts w:hint="eastAsia"/>
        </w:rPr>
        <w:t>　　第一节 中国直升机产品产量分析及预测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一、直升机产业总体产能规模</w:t>
      </w:r>
      <w:r>
        <w:rPr>
          <w:rFonts w:hint="eastAsia"/>
        </w:rPr>
        <w:br/>
      </w:r>
      <w:r>
        <w:rPr>
          <w:rFonts w:hint="eastAsia"/>
        </w:rPr>
        <w:t>　　　　二、直升机生产区域分布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2025-2031年中国直升机供需平衡预测</w:t>
      </w:r>
      <w:r>
        <w:rPr>
          <w:rFonts w:hint="eastAsia"/>
        </w:rPr>
        <w:br/>
      </w:r>
      <w:r>
        <w:rPr>
          <w:rFonts w:hint="eastAsia"/>
        </w:rPr>
        <w:t>　　第四节 中国直升机价格趋势分析</w:t>
      </w:r>
      <w:r>
        <w:rPr>
          <w:rFonts w:hint="eastAsia"/>
        </w:rPr>
        <w:br/>
      </w:r>
      <w:r>
        <w:rPr>
          <w:rFonts w:hint="eastAsia"/>
        </w:rPr>
        <w:t>　　　　一、中国直升机2020-2025年价格趋势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二、中国直升机当前市场价格及分析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三、影响直升机价格因素分析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四、2025-2031年中国直升机价格走势预测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2020-2025年中国直升机行业重点区域分析及前景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一、华北地区直升机产销情况</w:t>
      </w:r>
      <w:r>
        <w:rPr>
          <w:rFonts w:hint="eastAsia"/>
        </w:rPr>
        <w:br/>
      </w:r>
      <w:r>
        <w:rPr>
          <w:rFonts w:hint="eastAsia"/>
        </w:rPr>
        <w:t>　　　　二、华北地区直升机行业市场规模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三、华北地区直升机行业发展前景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一、华东地区直升机产销情况</w:t>
      </w:r>
      <w:r>
        <w:rPr>
          <w:rFonts w:hint="eastAsia"/>
        </w:rPr>
        <w:br/>
      </w:r>
      <w:r>
        <w:rPr>
          <w:rFonts w:hint="eastAsia"/>
        </w:rPr>
        <w:t>　　　　二、华东地区直升机行业市场规模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三、华东地区直升机行业发展前景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一、东北地区直升机产销情况</w:t>
      </w:r>
      <w:r>
        <w:rPr>
          <w:rFonts w:hint="eastAsia"/>
        </w:rPr>
        <w:br/>
      </w:r>
      <w:r>
        <w:rPr>
          <w:rFonts w:hint="eastAsia"/>
        </w:rPr>
        <w:t>　　　　二、东北地区直升机行业市场规模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三、东北地区直升机行业发展前景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一、华中地区直升机产销情况</w:t>
      </w:r>
      <w:r>
        <w:rPr>
          <w:rFonts w:hint="eastAsia"/>
        </w:rPr>
        <w:br/>
      </w:r>
      <w:r>
        <w:rPr>
          <w:rFonts w:hint="eastAsia"/>
        </w:rPr>
        <w:t>　　　　二、华中地区直升机行业市场规模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三、华中地区直升机行业发展前景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一、华南地区直升机产销情况</w:t>
      </w:r>
      <w:r>
        <w:rPr>
          <w:rFonts w:hint="eastAsia"/>
        </w:rPr>
        <w:br/>
      </w:r>
      <w:r>
        <w:rPr>
          <w:rFonts w:hint="eastAsia"/>
        </w:rPr>
        <w:t>　　　　二、华南地区直升机行业市场规模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三、华南地区直升机行业发展前景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一、西南地区直升机产销情况</w:t>
      </w:r>
      <w:r>
        <w:rPr>
          <w:rFonts w:hint="eastAsia"/>
        </w:rPr>
        <w:br/>
      </w:r>
      <w:r>
        <w:rPr>
          <w:rFonts w:hint="eastAsia"/>
        </w:rPr>
        <w:t>　　　　二、西南地区直升机行业市场规模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三、西南地区直升机行业发展前景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一、西北地区直升机产销情况</w:t>
      </w:r>
      <w:r>
        <w:rPr>
          <w:rFonts w:hint="eastAsia"/>
        </w:rPr>
        <w:br/>
      </w:r>
      <w:r>
        <w:rPr>
          <w:rFonts w:hint="eastAsia"/>
        </w:rPr>
        <w:t>　　　　二、西北地区直升机行业市场规模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三、西北地区直升机行业发展前景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直升机重点企业分析</w:t>
      </w:r>
      <w:r>
        <w:rPr>
          <w:rFonts w:hint="eastAsia"/>
        </w:rPr>
        <w:br/>
      </w:r>
      <w:r>
        <w:rPr>
          <w:rFonts w:hint="eastAsia"/>
        </w:rPr>
        <w:t>　　第一节 沈阳飞机制造公司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成都飞机公司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南昌飞机公司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哈尔滨飞机公司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西安飞机公司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陕西飞机公司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直升机行业市场竞争趋势分析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一、直升机行业竞争格局分析</w:t>
      </w:r>
      <w:r>
        <w:rPr>
          <w:rFonts w:hint="eastAsia"/>
        </w:rPr>
        <w:br/>
      </w:r>
      <w:r>
        <w:rPr>
          <w:rFonts w:hint="eastAsia"/>
        </w:rPr>
        <w:t>　　　　二、直升机典型企业竞争策略分析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三、直升机行业竞争趋势分析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中国直升机产业上下游环境分析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中国直升机产业环节分析</w:t>
      </w:r>
      <w:r>
        <w:rPr>
          <w:rFonts w:hint="eastAsia"/>
        </w:rPr>
        <w:br/>
      </w:r>
      <w:r>
        <w:rPr>
          <w:rFonts w:hint="eastAsia"/>
        </w:rPr>
        <w:t>　　第三节 中国直升机企业盈利模型研究分析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直升机企业世界竞争力比较优势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中国直升机企业竞争策略研究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一、供应直升机一体化战略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2025-2031年中国直升机行业发展趋势展望分析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2025-2031年中国直升机行业发展前景展望</w:t>
      </w:r>
      <w:r>
        <w:rPr>
          <w:rFonts w:hint="eastAsia"/>
        </w:rPr>
        <w:br/>
      </w:r>
      <w:r>
        <w:rPr>
          <w:rFonts w:hint="eastAsia"/>
        </w:rPr>
        <w:t>　　　　一、直升机行业市场蕴藏的商机探讨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二、“十五五”规划对直升机行业影响研究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2025-2031年中国直升机行业运行状况预测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一、中国直升机行业工业总产值预测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二、中国直升机行业直升机收入预测</w:t>
      </w:r>
      <w:r>
        <w:rPr>
          <w:rFonts w:hint="eastAsia"/>
        </w:rPr>
        <w:br/>
      </w:r>
      <w:r>
        <w:rPr>
          <w:rFonts w:hint="eastAsia"/>
        </w:rPr>
        <w:t>　　　　三、中国直升机行业利润总额预测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四、中国直升机行业总资产预测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2025-2031年中国直升机行业投资风险分析及建议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2025-2031年中国直升机行业投资风险分析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2025-2031年中国直升机行业投资策略分析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二、竞争直升机战略联盟的实施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2025-2031年中国直升机市场需求预测</w:t>
      </w:r>
      <w:r>
        <w:rPr>
          <w:rFonts w:hint="eastAsia"/>
        </w:rPr>
        <w:br/>
      </w:r>
      <w:r>
        <w:rPr>
          <w:rFonts w:hint="eastAsia"/>
        </w:rPr>
        <w:t>　　图表 2025年直升机发展趋势预测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657e774f14b1d" w:history="1">
        <w:r>
          <w:rPr>
            <w:rStyle w:val="Hyperlink"/>
          </w:rPr>
          <w:t>中国直升机行业研究分析与趋势预测报告（2025-2031年）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657e774f14b1d" w:history="1">
        <w:r>
          <w:rPr>
            <w:rStyle w:val="Hyperlink"/>
          </w:rPr>
          <w:t>https://www.20087.com/2/29/ZhiShengJiDeQianJingQuShi.html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205c1256439e" w:history="1">
      <w:r>
        <w:rPr>
          <w:rStyle w:val="Hyperlink"/>
        </w:rPr>
        <w:t>中国直升机行业研究分析与趋势预测报告（2025-2031年）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iShengJiDeQianJingQuShi.html" TargetMode="External" Id="Rb46657e774f1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iShengJiDeQianJingQuShi.html" TargetMode="External" Id="R89e0205c1256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2025-06-15T04:48:00Z</dcterms:created>
  <dcterms:modified xsi:type="dcterms:W3CDTF">2025-06-15T05:48:00Z</dcterms:modified>
  <dc:subject>中国直升机行业研究分析与趋势预测报告（2025-2031年）</dc:subject>
  <dc:title>中国直升机行业研究分析与趋势预测报告（2025-2031年）</dc:title>
  <cp:keywords>中国直升机行业研究分析与趋势预测报告（2025-2031年）</cp:keywords>
  <dc:description>中国直升机行业研究分析与趋势预测报告（2025-2031年）</dc:description>
</cp:coreProperties>
</file>