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8abb07eea459c" w:history="1">
              <w:r>
                <w:rPr>
                  <w:rStyle w:val="Hyperlink"/>
                </w:rPr>
                <w:t>2025-2031年全球与中国破冰船发展现状及前景分析报告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8abb07eea459c" w:history="1">
              <w:r>
                <w:rPr>
                  <w:rStyle w:val="Hyperlink"/>
                </w:rPr>
                <w:t>2025-2031年全球与中国破冰船发展现状及前景分析报告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8abb07eea459c" w:history="1">
                <w:r>
                  <w:rPr>
                    <w:rStyle w:val="Hyperlink"/>
                  </w:rPr>
                  <w:t>https://www.20087.com/2/19/PoBingChuanHangYeXianZhuangJiQianJing.html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船是专门为极地环境设计的一种特种船舶，它不仅具备强大的破冰能力，而且能够在极端寒冷气候条件下保持正常运作。破冰船的设计与建造涉及到众多尖端科技，包括高强度钢材的选择、动力系统的优化配置以及导航控制系统的精确调整。近年来，随着北极地区海冰逐渐融化，该区域的经济价值愈发凸显，各国纷纷加大对破冰船的研发投入，旨在保障自身在极地资源开发、科学研究及海上运输等方面的权益。同时，国际社会对于环境保护的关注度也在上升，促使新一代破冰船更加注重节能减排，采用清洁能源和环保材料，力求在实现人类活动的同时最大限度地减少对脆弱生态环境的影响。</w:t>
      </w:r>
      <w:r>
        <w:rPr>
          <w:rFonts w:hint="eastAsia"/>
        </w:rPr>
        <w:br/>
      </w:r>
      <w:r>
        <w:rPr>
          <w:rFonts w:hint="eastAsia"/>
        </w:rPr>
        <w:t>　　未来，破冰船的发展将紧密围绕着可持续发展和技术进步两条主线。一方面，为了满足日益增长的极地航行需求，破冰船必须不断提升自身的性能指标，如增强破冰厚度、延长续航里程、改善居住条件等；另一方面，随着人工智能、自动化驾驶等前沿技术的成熟应用，未来的破冰船有望变得更加智能化和自动化，从而降低人力成本并提高作业安全性。由于极地政治局势复杂多变，任何有关破冰船建设的战略决策都需要充分考虑国际关系因素，确保行动符合国际法规定，并且尊重相关国家的利益诉求。因此，未来破冰船的发展不仅仅是技术层面的问题，更是涉及外交政策和国际合作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8abb07eea459c" w:history="1">
        <w:r>
          <w:rPr>
            <w:rStyle w:val="Hyperlink"/>
          </w:rPr>
          <w:t>2025-2031年全球与中国破冰船发展现状及前景分析报告</w:t>
        </w:r>
      </w:hyperlink>
      <w:r>
        <w:rPr>
          <w:rFonts w:hint="eastAsia"/>
        </w:rPr>
        <w:t>》对破冰船行业的市场运行态势进行了深入研究，并预测了其发展趋势。报告涵盖了行业知识、国内外环境分析、运行数据解读、产业链梳理，以及市场竞争格局和企业标杆的详细探讨。基于对行业的全面剖析，报告还对破冰船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按照不同产品类型，破冰船主要可以分为如下几个类别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全球不同产品类型破冰船销售额增长趋势2020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柴油驱动</w:t>
      </w:r>
      <w:r>
        <w:rPr>
          <w:rFonts w:hint="eastAsia"/>
        </w:rPr>
        <w:br/>
      </w:r>
      <w:r>
        <w:rPr>
          <w:rFonts w:hint="eastAsia"/>
        </w:rPr>
        <w:t>　　　　1.2.3 核驱动</w:t>
      </w:r>
      <w:r>
        <w:rPr>
          <w:rFonts w:hint="eastAsia"/>
        </w:rPr>
        <w:br/>
      </w:r>
      <w:r>
        <w:rPr>
          <w:rFonts w:hint="eastAsia"/>
        </w:rPr>
        <w:t>　　　　1.2.4 液化天然气驱动</w:t>
      </w:r>
      <w:r>
        <w:rPr>
          <w:rFonts w:hint="eastAsia"/>
        </w:rPr>
        <w:br/>
      </w:r>
      <w:r>
        <w:rPr>
          <w:rFonts w:hint="eastAsia"/>
        </w:rPr>
        <w:t>　　1.3 从不同应用，破冰船主要包括如下几个方面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全球不同应用破冰船销售额增长趋势2020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航运</w:t>
      </w:r>
      <w:r>
        <w:rPr>
          <w:rFonts w:hint="eastAsia"/>
        </w:rPr>
        <w:br/>
      </w:r>
      <w:r>
        <w:rPr>
          <w:rFonts w:hint="eastAsia"/>
        </w:rPr>
        <w:t>　　　　1.3.3 科学调查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1.4 破冰船行业背景、发展历史、现状及趋势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破冰船行业目前现状分析</w:t>
      </w:r>
      <w:r>
        <w:rPr>
          <w:rFonts w:hint="eastAsia"/>
        </w:rPr>
        <w:br/>
      </w:r>
      <w:r>
        <w:rPr>
          <w:rFonts w:hint="eastAsia"/>
        </w:rPr>
        <w:t>　　　　1.4.2 破冰船发展趋势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全球破冰船总体规模分析</w:t>
      </w:r>
      <w:r>
        <w:rPr>
          <w:rFonts w:hint="eastAsia"/>
        </w:rPr>
        <w:br/>
      </w:r>
      <w:r>
        <w:rPr>
          <w:rFonts w:hint="eastAsia"/>
        </w:rPr>
        <w:t>　　2.1 全球破冰船供需现状及预测（2020-2031）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全球破冰船产能、产量、产能利用率及发展趋势（2020-2031）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全球破冰船产量、需求量及发展趋势（2020-2031）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全球主要地区破冰船产量及发展趋势（2020-2031）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全球主要地区破冰船产量（2020-2025）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全球主要地区破冰船产量（2026-2031）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全球主要地区破冰船产量市场份额（2020-2031）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中国破冰船供需现状及预测（2020-2031）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中国破冰船产能、产量、产能利用率及发展趋势（2020-2031）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中国破冰船产量、市场需求量及发展趋势（2020-2031）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全球破冰船销量及销售额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全球市场破冰船销售额（2020-2031）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全球市场破冰船销量（2020-2031）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全球市场破冰船价格趋势（2020-2031）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全球破冰船主要地区分析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全球主要地区破冰船市场规模分析：2020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全球主要地区破冰船销售收入及市场份额（2020-2025年）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全球主要地区破冰船销售收入预测（2026-2031年）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全球主要地区破冰船销量分析：2020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全球主要地区破冰船销量及市场份额（2020-2025年）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全球主要地区破冰船销量及市场份额预测（2026-2031）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印度市场破冰船销量、收入及增长率（2020-2031）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全球市场主要厂商破冰船产能市场份额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全球市场主要厂商破冰船销售收入（2020-2025）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全球市场主要厂商破冰船销售价格（2020-2025）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2024年全球主要生产商破冰船收入排名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中国市场主要厂商破冰船销量（2020-2025）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中国市场主要厂商破冰船销售收入（2020-2025）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2024年中国主要生产商破冰船收入排名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中国市场主要厂商破冰船销售价格（2020-2025）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全球主要厂商破冰船总部及产地分布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全球主要厂商成立时间及破冰船商业化日期</w:t>
      </w:r>
      <w:r>
        <w:rPr>
          <w:rFonts w:hint="eastAsia"/>
        </w:rPr>
        <w:br/>
      </w:r>
      <w:r>
        <w:rPr>
          <w:rFonts w:hint="eastAsia"/>
        </w:rPr>
        <w:t>　　4.6 全球主要厂商破冰船产品类型及应用</w:t>
      </w:r>
      <w:r>
        <w:rPr>
          <w:rFonts w:hint="eastAsia"/>
        </w:rPr>
        <w:br/>
      </w:r>
      <w:r>
        <w:rPr>
          <w:rFonts w:hint="eastAsia"/>
        </w:rPr>
        <w:t>　　4.7 破冰船行业集中度、竞争程度分析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破冰船行业集中度分析：2024年全球Top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全球破冰船第一梯队、第二梯队和第三梯队生产商（品牌）及市场份额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破冰船销量、收入、价格及毛利率（2020-2025）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不同产品类型破冰船分析</w:t>
      </w:r>
      <w:r>
        <w:rPr>
          <w:rFonts w:hint="eastAsia"/>
        </w:rPr>
        <w:br/>
      </w:r>
      <w:r>
        <w:rPr>
          <w:rFonts w:hint="eastAsia"/>
        </w:rPr>
        <w:t>　　6.1 全球不同产品类型破冰船销量（2020-2031）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全球不同产品类型破冰船销量及市场份额（2020-2025）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全球不同产品类型破冰船销量预测（2026-2031）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全球不同产品类型破冰船收入（2020-2031）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全球不同产品类型破冰船收入及市场份额（2020-2025）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全球不同产品类型破冰船收入预测（2026-2031）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全球不同产品类型破冰船价格走势（2020-2031）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不同应用破冰船分析</w:t>
      </w:r>
      <w:r>
        <w:rPr>
          <w:rFonts w:hint="eastAsia"/>
        </w:rPr>
        <w:br/>
      </w:r>
      <w:r>
        <w:rPr>
          <w:rFonts w:hint="eastAsia"/>
        </w:rPr>
        <w:t>　　7.1 全球不同应用破冰船销量（2020-2031）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全球不同应用破冰船销量及市场份额（2020-2025）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全球不同应用破冰船销量预测（2026-2031）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全球不同应用破冰船收入（2020-2031）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全球不同应用破冰船收入及市场份额（2020-2025）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全球不同应用破冰船收入预测（2026-2031）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全球不同应用破冰船价格走势（2020-2031）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破冰船产业链分析</w:t>
      </w:r>
      <w:r>
        <w:rPr>
          <w:rFonts w:hint="eastAsia"/>
        </w:rPr>
        <w:br/>
      </w:r>
      <w:r>
        <w:rPr>
          <w:rFonts w:hint="eastAsia"/>
        </w:rPr>
        <w:t>　　8.2 破冰船工艺制造技术分析</w:t>
      </w:r>
      <w:r>
        <w:rPr>
          <w:rFonts w:hint="eastAsia"/>
        </w:rPr>
        <w:br/>
      </w:r>
      <w:r>
        <w:rPr>
          <w:rFonts w:hint="eastAsia"/>
        </w:rPr>
        <w:t>　　8.3 破冰船产业上游供应分析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破冰船下游客户分析</w:t>
      </w:r>
      <w:r>
        <w:rPr>
          <w:rFonts w:hint="eastAsia"/>
        </w:rPr>
        <w:br/>
      </w:r>
      <w:r>
        <w:rPr>
          <w:rFonts w:hint="eastAsia"/>
        </w:rPr>
        <w:t>　　8.5 破冰船销售渠道分析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破冰船行业发展机遇及主要驱动因素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破冰船行业发展面临的风险</w:t>
      </w:r>
      <w:r>
        <w:rPr>
          <w:rFonts w:hint="eastAsia"/>
        </w:rPr>
        <w:br/>
      </w:r>
      <w:r>
        <w:rPr>
          <w:rFonts w:hint="eastAsia"/>
        </w:rPr>
        <w:t>　　9.3 破冰船行业政策分析</w:t>
      </w:r>
      <w:r>
        <w:rPr>
          <w:rFonts w:hint="eastAsia"/>
        </w:rPr>
        <w:br/>
      </w:r>
      <w:r>
        <w:rPr>
          <w:rFonts w:hint="eastAsia"/>
        </w:rPr>
        <w:t>　　9.4 破冰船中国企业SWOT分析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全球不同产品类型破冰船销售额增长（CAGR）趋势2020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破冰船行业目前发展现状</w:t>
      </w:r>
      <w:r>
        <w:rPr>
          <w:rFonts w:hint="eastAsia"/>
        </w:rPr>
        <w:br/>
      </w:r>
      <w:r>
        <w:rPr>
          <w:rFonts w:hint="eastAsia"/>
        </w:rPr>
        <w:t>　　表 4： 破冰船发展趋势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全球主要地区破冰船产量增速（CAGR）：（2020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全球主要地区破冰船产量（2020-2025）&amp;（千台）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全球主要地区破冰船产量（2026-2031）&amp;（千台）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全球主要地区破冰船产量市场份额（2020-2025）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全球主要地区破冰船产量（2026-2031）&amp;（千台）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全球主要地区破冰船销售收入增速：（2020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全球主要地区破冰船销售收入（2020-2025）&amp;（百万美元）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全球主要地区破冰船销售收入市场份额（2020-2025）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全球主要地区破冰船收入（2026-2031）&amp;（百万美元）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全球主要地区破冰船收入市场份额（2026-2031）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全球主要地区破冰船销量（千台）：2020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全球主要地区破冰船销量（2020-2025）&amp;（千台）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全球主要地区破冰船销量（2026-2031）&amp;（千台）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全球主要地区破冰船销量份额（2026-2031）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全球市场主要厂商破冰船产能（2024-2025）&amp;（千台）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全球市场主要厂商破冰船销量（2020-2025）&amp;（千台）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全球市场主要厂商破冰船销售收入（2020-2025）&amp;（百万美元）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全球市场主要厂商破冰船销售收入市场份额（2020-2025）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全球市场主要厂商破冰船销售价格（2020-2025）&amp;（美元/台）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2024年全球主要生产商破冰船收入排名（百万美元）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中国市场主要厂商破冰船销量（2020-2025）&amp;（千台）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中国市场主要厂商破冰船销售收入（2020-2025）&amp;（百万美元）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中国市场主要厂商破冰船销售收入市场份额（2020-2025）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2024年中国主要生产商破冰船收入排名（百万美元）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中国市场主要厂商破冰船销售价格（2020-2025）&amp;（美元/台）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全球主要厂商破冰船总部及产地分布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全球主要厂商成立时间及破冰船商业化日期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全球主要厂商破冰船产品类型及应用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2024年全球破冰船主要厂商市场地位（第一梯队、第二梯队和第三梯队）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全球破冰船市场投资、并购等现状分析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破冰船销量（千台）、收入（百万美元）、价格（美元/台）及毛利率（2020-2025）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破冰船销量（千台）、收入（百万美元）、价格（美元/台）及毛利率（2020-2025）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破冰船销量（千台）、收入（百万美元）、价格（美元/台）及毛利率（2020-2025）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破冰船销量（千台）、收入（百万美元）、价格（美元/台）及毛利率（2020-2025）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破冰船生产基地、销售区域、竞争对手及市场地位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破冰船产品规格、参数及市场应用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破冰船销量（千台）、收入（百万美元）、价格（美元/台）及毛利率（2020-2025）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全球不同产品类型破冰船销量（2020-2025年）&amp;（千台）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全球不同产品类型破冰船销量预测（2026-2031）&amp;（千台）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全球市场不同产品类型破冰船销量市场份额预测（2026-2031）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全球不同产品类型破冰船收入（2020-2025年）&amp;（百万美元）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全球不同产品类型破冰船收入市场份额（2020-2025）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全球不同产品类型破冰船收入预测（2026-2031）&amp;（百万美元）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全球不同产品类型破冰船收入市场份额预测（2026-2031）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全球不同应用破冰船销量（2020-2025年）&amp;（千台）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全球不同应用破冰船销量市场份额（2020-2025）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全球不同应用破冰船销量预测（2026-2031）&amp;（千台）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全球市场不同应用破冰船销量市场份额预测（2026-2031）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全球不同应用破冰船收入（2020-2025年）&amp;（百万美元）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全球不同应用破冰船收入市场份额（2020-2025）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全球不同应用破冰船收入预测（2026-2031）&amp;（百万美元）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全球不同应用破冰船收入市场份额预测（2026-2031）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破冰船上游原料供应商及联系方式列表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破冰船典型客户列表</w:t>
      </w:r>
      <w:r>
        <w:rPr>
          <w:rFonts w:hint="eastAsia"/>
        </w:rPr>
        <w:br/>
      </w:r>
      <w:r>
        <w:rPr>
          <w:rFonts w:hint="eastAsia"/>
        </w:rPr>
        <w:t>　　表 81： 破冰船主要销售模式及销售渠道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破冰船行业发展机遇及主要驱动因素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破冰船行业发展面临的风险</w:t>
      </w:r>
      <w:r>
        <w:rPr>
          <w:rFonts w:hint="eastAsia"/>
        </w:rPr>
        <w:br/>
      </w:r>
      <w:r>
        <w:rPr>
          <w:rFonts w:hint="eastAsia"/>
        </w:rPr>
        <w:t>　　表 84： 破冰船行业政策分析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破冰船产品图片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全球不同产品类型破冰船销售额2020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全球不同产品类型破冰船市场份额2024 &amp; 2031</w:t>
      </w:r>
      <w:r>
        <w:rPr>
          <w:rFonts w:hint="eastAsia"/>
        </w:rPr>
        <w:br/>
      </w:r>
      <w:r>
        <w:rPr>
          <w:rFonts w:hint="eastAsia"/>
        </w:rPr>
        <w:t>　　图 4： 柴油驱动产品图片</w:t>
      </w:r>
      <w:r>
        <w:rPr>
          <w:rFonts w:hint="eastAsia"/>
        </w:rPr>
        <w:br/>
      </w:r>
      <w:r>
        <w:rPr>
          <w:rFonts w:hint="eastAsia"/>
        </w:rPr>
        <w:t>　　图 5： 核驱动产品图片</w:t>
      </w:r>
      <w:r>
        <w:rPr>
          <w:rFonts w:hint="eastAsia"/>
        </w:rPr>
        <w:br/>
      </w:r>
      <w:r>
        <w:rPr>
          <w:rFonts w:hint="eastAsia"/>
        </w:rPr>
        <w:t>　　图 6： 液化天然气驱动产品图片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全球不同应用破冰船市场份额2024 &amp; 2031</w:t>
      </w:r>
      <w:r>
        <w:rPr>
          <w:rFonts w:hint="eastAsia"/>
        </w:rPr>
        <w:br/>
      </w:r>
      <w:r>
        <w:rPr>
          <w:rFonts w:hint="eastAsia"/>
        </w:rPr>
        <w:t>　　图 9： 航运</w:t>
      </w:r>
      <w:r>
        <w:rPr>
          <w:rFonts w:hint="eastAsia"/>
        </w:rPr>
        <w:br/>
      </w:r>
      <w:r>
        <w:rPr>
          <w:rFonts w:hint="eastAsia"/>
        </w:rPr>
        <w:t>　　图 10： 科学调查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全球破冰船产能、产量、产能利用率及发展趋势（2020-2031）&amp;（千台）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全球破冰船产量、需求量及发展趋势（2020-2031）&amp;（千台）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全球主要地区破冰船产量（2020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全球主要地区破冰船产量市场份额（2020-2031）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中国破冰船产能、产量、产能利用率及发展趋势（2020-2031）&amp;（千台）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中国破冰船产量、市场需求量及发展趋势（2020-2031）&amp;（千台）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全球破冰船市场销售额及增长率：（2020-2031）&amp;（百万美元）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全球市场破冰船市场规模：2020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全球市场破冰船销量及增长率（2020-2031）&amp;（千台）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全球市场破冰船价格趋势（2020-2031）&amp;（美元/台）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全球主要地区破冰船销售收入（2020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全球主要地区破冰船销售收入市场份额（2020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北美市场破冰船销量及增长率（2020-2031）&amp;（千台）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欧洲市场破冰船销量及增长率（2020-2031）&amp;（千台）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中国市场破冰船销量及增长率（2020-2031）&amp;（千台）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日本市场破冰船销量及增长率（2020-2031）&amp;（千台）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东南亚市场破冰船销量及增长率（2020-2031）&amp;（千台）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印度市场破冰船销量及增长率（2020-2031）&amp;（千台）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印度市场破冰船收入及增长率（2020-2031）&amp;（百万美元）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2024年全球市场主要厂商破冰船销量市场份额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2024年全球市场主要厂商破冰船收入市场份额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2024年中国市场主要厂商破冰船销量市场份额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2024年中国市场主要厂商破冰船收入市场份额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2024年全球前五大生产商破冰船市场份额</w:t>
      </w:r>
      <w:r>
        <w:rPr>
          <w:rFonts w:hint="eastAsia"/>
        </w:rPr>
        <w:br/>
      </w:r>
      <w:r>
        <w:rPr>
          <w:rFonts w:hint="eastAsia"/>
        </w:rPr>
        <w:t>　　图 41： 2024年全球破冰船第一梯队、第二梯队和第三梯队厂商及市场份额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全球不同产品类型破冰船价格走势（2020-2031）&amp;（美元/台）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全球不同应用破冰船价格走势（2020-2031）&amp;（美元/台）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破冰船产业链</w:t>
      </w:r>
      <w:r>
        <w:rPr>
          <w:rFonts w:hint="eastAsia"/>
        </w:rPr>
        <w:br/>
      </w:r>
      <w:r>
        <w:rPr>
          <w:rFonts w:hint="eastAsia"/>
        </w:rPr>
        <w:t>　　图 45： 破冰船中国企业SWOT分析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8abb07eea459c" w:history="1">
        <w:r>
          <w:rPr>
            <w:rStyle w:val="Hyperlink"/>
          </w:rPr>
          <w:t>2025-2031年全球与中国破冰船发展现状及前景分析报告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8abb07eea459c" w:history="1">
        <w:r>
          <w:rPr>
            <w:rStyle w:val="Hyperlink"/>
          </w:rPr>
          <w:t>https://www.20087.com/2/19/PoBingChuanHangYeXianZhuangJiQianJing.html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97d63250e4248" w:history="1">
      <w:r>
        <w:rPr>
          <w:rStyle w:val="Hyperlink"/>
        </w:rPr>
        <w:t>2025-2031年全球与中国破冰船发展现状及前景分析报告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oBingChuanHangYeXianZhuangJiQianJing.html" TargetMode="External" Id="R7d08abb07eea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oBingChuanHangYeXianZhuangJiQianJing.html" TargetMode="External" Id="Rcf397d63250e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2024-12-26T03:53:54Z</dcterms:created>
  <dcterms:modified xsi:type="dcterms:W3CDTF">2024-12-26T04:53:54Z</dcterms:modified>
  <dc:subject>2025-2031年全球与中国破冰船发展现状及前景分析报告</dc:subject>
  <dc:title>2025-2031年全球与中国破冰船发展现状及前景分析报告</dc:title>
  <cp:keywords>2025-2031年全球与中国破冰船发展现状及前景分析报告</cp:keywords>
  <dc:description>2025-2031年全球与中国破冰船发展现状及前景分析报告</dc:description>
</cp:coreProperties>
</file>