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7d263f1dc4161" w:history="1">
              <w:r>
                <w:rPr>
                  <w:rStyle w:val="Hyperlink"/>
                </w:rPr>
                <w:t>2025-2031年中国民用飞机行业现状全面调研与发展趋势分析报告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7d263f1dc4161" w:history="1">
              <w:r>
                <w:rPr>
                  <w:rStyle w:val="Hyperlink"/>
                </w:rPr>
                <w:t>2025-2031年中国民用飞机行业现状全面调研与发展趋势分析报告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7d263f1dc4161" w:history="1">
                <w:r>
                  <w:rPr>
                    <w:rStyle w:val="Hyperlink"/>
                  </w:rPr>
                  <w:t>https://www.20087.com/3/19/MinYongFeiJiHangYeQuShiFenXi.html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飞机行业正处于一个技术革新和市场需求转型的关键时期。目前，飞机制造商正致力于提高飞机的燃油效率和减少排放，以应对环保法规的严格要求和航空公司对运营成本的控制需求。新一代飞机，如波音787梦想客机和空客A350，采用了大量复合材料，减轻了机身重量，提高了燃油效率。同时，飞机设计的优化，如翼型改进和发动机技术升级，进一步降低了油耗和噪音。</w:t>
      </w:r>
      <w:r>
        <w:rPr>
          <w:rFonts w:hint="eastAsia"/>
        </w:rPr>
        <w:br/>
      </w:r>
      <w:r>
        <w:rPr>
          <w:rFonts w:hint="eastAsia"/>
        </w:rPr>
        <w:t>　　未来，民用飞机行业将更加注重可持续性和数字化。随着电气化和氢燃料技术的发展，电动飞机和氢动力飞机将成为研发重点，以实现零排放飞行。同时，智能飞机概念将兴起，通过集成物联网、人工智能和大数据分析，提高飞机的运行效率和乘客体验。此外，飞机的模块化设计和增材制造技术的应用，将促进飞机的个性化定制和快速迭代，满足不同市场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7d263f1dc4161" w:history="1">
        <w:r>
          <w:rPr>
            <w:rStyle w:val="Hyperlink"/>
          </w:rPr>
          <w:t>2025-2031年中国民用飞机行业现状全面调研与发展趋势分析报告</w:t>
        </w:r>
      </w:hyperlink>
      <w:r>
        <w:rPr>
          <w:rFonts w:hint="eastAsia"/>
        </w:rPr>
        <w:t>》基于国家统计局及民用飞机行业协会的权威数据，全面调研了民用飞机行业的市场规模、市场需求、产业链结构及价格变动，并对民用飞机细分市场进行了深入分析。报告详细剖析了民用飞机市场竞争格局，重点关注品牌影响力及重点企业的运营表现，同时科学预测了民用飞机市场前景与发展趋势，识别了行业潜在的风险与机遇。通过专业、科学的研究方法，报告为民用飞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民用飞机行业发展状况综述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中国民用飞机行业简介</w:t>
      </w:r>
      <w:r>
        <w:rPr>
          <w:rFonts w:hint="eastAsia"/>
        </w:rPr>
        <w:br/>
      </w:r>
      <w:r>
        <w:rPr>
          <w:rFonts w:hint="eastAsia"/>
        </w:rPr>
        <w:t>　　　　一、民用飞机行业的界定</w:t>
      </w:r>
      <w:r>
        <w:rPr>
          <w:rFonts w:hint="eastAsia"/>
        </w:rPr>
        <w:br/>
      </w:r>
      <w:r>
        <w:rPr>
          <w:rFonts w:hint="eastAsia"/>
        </w:rPr>
        <w:t>　　　　三、民用飞机的主要用途</w:t>
      </w:r>
      <w:r>
        <w:rPr>
          <w:rFonts w:hint="eastAsia"/>
        </w:rPr>
        <w:br/>
      </w:r>
      <w:r>
        <w:rPr>
          <w:rFonts w:hint="eastAsia"/>
        </w:rPr>
        <w:t>　　第二节 我国民用飞机产业发展的“波特五力模型”分析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二、民用飞机产业环境的“波特五力模型”分析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中国民用飞机行业发展状况</w:t>
      </w:r>
      <w:r>
        <w:rPr>
          <w:rFonts w:hint="eastAsia"/>
        </w:rPr>
        <w:br/>
      </w:r>
      <w:r>
        <w:rPr>
          <w:rFonts w:hint="eastAsia"/>
        </w:rPr>
        <w:t>　　　　一、中国民用飞机行业发展历程</w:t>
      </w:r>
      <w:r>
        <w:rPr>
          <w:rFonts w:hint="eastAsia"/>
        </w:rPr>
        <w:br/>
      </w:r>
      <w:r>
        <w:rPr>
          <w:rFonts w:hint="eastAsia"/>
        </w:rPr>
        <w:t>　　　　二、中国民用飞机行业发展面临的问题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民用飞机产业发展环境分析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二、我国民用飞机工业发展分析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一、国家“十四五”相关政策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2020-2025年中国民用飞机行业主要指标监测分析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2020-2025年中国民用飞机行业总体运行情况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2020-2025年中国民用飞机行业盈利能力分析</w:t>
      </w:r>
      <w:r>
        <w:rPr>
          <w:rFonts w:hint="eastAsia"/>
        </w:rPr>
        <w:br/>
      </w:r>
      <w:r>
        <w:rPr>
          <w:rFonts w:hint="eastAsia"/>
        </w:rPr>
        <w:t>　　　　一、民用飞机行业成本费用利润率分析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二、民用飞机行业销售毛利率分析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三、民用飞机行业销售利润率分析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四、民用飞机行业资产收益率分析</w:t>
      </w:r>
      <w:r>
        <w:rPr>
          <w:rFonts w:hint="eastAsia"/>
        </w:rPr>
        <w:br/>
      </w:r>
      <w:r>
        <w:rPr>
          <w:rFonts w:hint="eastAsia"/>
        </w:rPr>
        <w:t>　　第三节 2020-2025年中国民用飞机行业偿债能力分析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2020-2025年中国民用飞机行业经营效率分析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2020-2025年民用飞机行业资产负债状况分析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一、2020-2025年民用飞机行业总资产状况分析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二、2020-2025年民用飞机行业总负债状况分析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三、2020-2025年民用飞机行业资产负债率分析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2020-2025年我国民用飞机行业成长性分析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民用飞机行业上下游及相关产业分析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民用飞机产业链分析</w:t>
      </w:r>
      <w:r>
        <w:rPr>
          <w:rFonts w:hint="eastAsia"/>
        </w:rPr>
        <w:br/>
      </w:r>
      <w:r>
        <w:rPr>
          <w:rFonts w:hint="eastAsia"/>
        </w:rPr>
        <w:t>　　　　一、民用飞机产业链模型介绍</w:t>
      </w:r>
      <w:r>
        <w:rPr>
          <w:rFonts w:hint="eastAsia"/>
        </w:rPr>
        <w:br/>
      </w:r>
      <w:r>
        <w:rPr>
          <w:rFonts w:hint="eastAsia"/>
        </w:rPr>
        <w:t>　　　　二、民用飞机产业链模型分析</w:t>
      </w:r>
      <w:r>
        <w:rPr>
          <w:rFonts w:hint="eastAsia"/>
        </w:rPr>
        <w:br/>
      </w:r>
      <w:r>
        <w:rPr>
          <w:rFonts w:hint="eastAsia"/>
        </w:rPr>
        <w:t>　　第二节 民用飞机上游产业分析</w:t>
      </w:r>
      <w:r>
        <w:rPr>
          <w:rFonts w:hint="eastAsia"/>
        </w:rPr>
        <w:br/>
      </w:r>
      <w:r>
        <w:rPr>
          <w:rFonts w:hint="eastAsia"/>
        </w:rPr>
        <w:t>　　　　一、民用飞机上游产业发展现状分析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二、民用飞机上游产业主要经经济指标发展分析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民用飞机下游产业分析</w:t>
      </w:r>
      <w:r>
        <w:rPr>
          <w:rFonts w:hint="eastAsia"/>
        </w:rPr>
        <w:br/>
      </w:r>
      <w:r>
        <w:rPr>
          <w:rFonts w:hint="eastAsia"/>
        </w:rPr>
        <w:t>　　　　一、民用飞机下游产业发展现状分析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二、民用飞机下游产业主要经济指标发展分析 第一节 2020-2025年民用飞机行业生产能力分析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2020-2025年民用飞机行业产量及其增长速度分析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2025年民用飞机行业地区结构分析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2020-2025年民用飞机行业需求情况分析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一、2020-2025年民用飞机行业需求总量</w:t>
      </w:r>
      <w:r>
        <w:rPr>
          <w:rFonts w:hint="eastAsia"/>
        </w:rPr>
        <w:br/>
      </w:r>
      <w:r>
        <w:rPr>
          <w:rFonts w:hint="eastAsia"/>
        </w:rPr>
        <w:t>　　　　2020-2025年中国民用飞机行业进口量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二、2025年民用飞机行业需求结构变化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2025-2031年民用飞机行业供需预测</w:t>
      </w:r>
      <w:r>
        <w:rPr>
          <w:rFonts w:hint="eastAsia"/>
        </w:rPr>
        <w:br/>
      </w:r>
      <w:r>
        <w:rPr>
          <w:rFonts w:hint="eastAsia"/>
        </w:rPr>
        <w:t>　　　　一、民用飞机行业供给总量预测</w:t>
      </w:r>
      <w:r>
        <w:rPr>
          <w:rFonts w:hint="eastAsia"/>
        </w:rPr>
        <w:br/>
      </w:r>
      <w:r>
        <w:rPr>
          <w:rFonts w:hint="eastAsia"/>
        </w:rPr>
        <w:t>　　　　二、民用飞机行业生产能力预测</w:t>
      </w:r>
      <w:r>
        <w:rPr>
          <w:rFonts w:hint="eastAsia"/>
        </w:rPr>
        <w:br/>
      </w:r>
      <w:r>
        <w:rPr>
          <w:rFonts w:hint="eastAsia"/>
        </w:rPr>
        <w:t>　　　　三、民用飞机行业需求总量预测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2025-2031年国内民用飞机行业影响因素分析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国内民用飞机竞争状况分析</w:t>
      </w:r>
      <w:r>
        <w:rPr>
          <w:rFonts w:hint="eastAsia"/>
        </w:rPr>
        <w:br/>
      </w:r>
      <w:r>
        <w:rPr>
          <w:rFonts w:hint="eastAsia"/>
        </w:rPr>
        <w:t>　　第一节 国内民用飞机竞争影响因素分析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一、市场供需对民用飞机竞争力的影响分析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二、国家产业政策对民用飞机竞争力的影响分析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三、技术水平对民用飞机竞争力的影响分析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四、原材料对民用飞机竞争力的影响分析</w:t>
      </w:r>
      <w:r>
        <w:rPr>
          <w:rFonts w:hint="eastAsia"/>
        </w:rPr>
        <w:br/>
      </w:r>
      <w:r>
        <w:rPr>
          <w:rFonts w:hint="eastAsia"/>
        </w:rPr>
        <w:t>　　第二节 国内民用飞机竞争格局分析</w:t>
      </w:r>
      <w:r>
        <w:rPr>
          <w:rFonts w:hint="eastAsia"/>
        </w:rPr>
        <w:br/>
      </w:r>
      <w:r>
        <w:rPr>
          <w:rFonts w:hint="eastAsia"/>
        </w:rPr>
        <w:t>　　第三节 国内民用飞机产品竞争状况展望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一、2025年主要民用飞机企业动态</w:t>
      </w:r>
      <w:r>
        <w:rPr>
          <w:rFonts w:hint="eastAsia"/>
        </w:rPr>
        <w:br/>
      </w:r>
      <w:r>
        <w:rPr>
          <w:rFonts w:hint="eastAsia"/>
        </w:rPr>
        <w:t>　　　　二、国内民用飞机行业竞争发展趋势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民用飞机行业消费者分析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民用飞机行业消费者行为分析</w:t>
      </w:r>
      <w:r>
        <w:rPr>
          <w:rFonts w:hint="eastAsia"/>
        </w:rPr>
        <w:br/>
      </w:r>
      <w:r>
        <w:rPr>
          <w:rFonts w:hint="eastAsia"/>
        </w:rPr>
        <w:t>　　第三节 民用飞机行业消费者对品牌的认知度分析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中国民用飞机产品目标客户群体调查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民用飞机行业产品营销分析及预测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民用飞机行业国内营销模式分析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民用飞机行业主要销售渠道分析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民用飞机行业价格竞争方式分析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民用飞机行业营销策略分析</w:t>
      </w:r>
      <w:r>
        <w:rPr>
          <w:rFonts w:hint="eastAsia"/>
        </w:rPr>
        <w:br/>
      </w:r>
      <w:r>
        <w:rPr>
          <w:rFonts w:hint="eastAsia"/>
        </w:rPr>
        <w:t>　　第五节 民用飞机行业市场营销发展趋势预测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民用飞机行业国内重点生产企业分析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达索猎鹰商务服务（北京）有限公司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第二节 赛斯纳航空技术（上海）有限公司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第三节 德事隆航空公司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第四节 西锐飞机设计制造公司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第五节 波音（中国）投资有限公司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第六节 空中客车（中国）企业管理服务有限公司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民用飞机市场发展趋势及策略建议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2025-2031年民用飞机行业投资机会与风险分析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2025-2031年中国民用飞机行业投资机会分析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2025-2031年民用飞机行业环境风险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2025-2031年民用飞机行业产业链上下游风险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2025-2031年民用飞机行业市场风险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2025-2031年我国民用飞机行业投资建议分析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中:智:林 北京，：投资策略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2020-2025年我国民用飞机行业企业数量增长趋势图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2020-2025年我国民用飞机行业亏损企业数量增长趋势图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2020-2025年我国民用飞机行业从业人数增长趋势图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2020-2025年我国民用飞机行业资产规模增长趋势图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2020-2025年我国民用飞机行业产成品增长趋势图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2020-2025年我国民用飞机行业工业销售产值增长趋势图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2020-2025年我国民用飞机行业销售成本增长趋势图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2020-2025年我国民用飞机行业费用使用统计图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2020-2025年我国民用飞机行业主要盈利指标统计图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2020-2025年我国民用飞机行业主要盈利指标增长趋势图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2020-2025年民用飞机行业市场供给</w:t>
      </w:r>
      <w:r>
        <w:rPr>
          <w:rFonts w:hint="eastAsia"/>
        </w:rPr>
        <w:br/>
      </w:r>
      <w:r>
        <w:rPr>
          <w:rFonts w:hint="eastAsia"/>
        </w:rPr>
        <w:t>　　图表 2020-2025年民用飞机行业市场需求</w:t>
      </w:r>
      <w:r>
        <w:rPr>
          <w:rFonts w:hint="eastAsia"/>
        </w:rPr>
        <w:br/>
      </w:r>
      <w:r>
        <w:rPr>
          <w:rFonts w:hint="eastAsia"/>
        </w:rPr>
        <w:t>　　图表 2020-2025年民用飞机行业市场规模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2025-2031年中国民用飞机行业市场规模预测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2025-2031年中国民用飞机行业供给预测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2025-2031年中国民用飞机行业需求预测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7d263f1dc4161" w:history="1">
        <w:r>
          <w:rPr>
            <w:rStyle w:val="Hyperlink"/>
          </w:rPr>
          <w:t>2025-2031年中国民用飞机行业现状全面调研与发展趋势分析报告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7d263f1dc4161" w:history="1">
        <w:r>
          <w:rPr>
            <w:rStyle w:val="Hyperlink"/>
          </w:rPr>
          <w:t>https://www.20087.com/3/19/MinYongFeiJiHangYeQuShiFenXi.html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热点：民航飞机型号一览表、民用飞机时速多少公里、空客飞机、民用飞机多少钱一架、民航是客机吗、民用飞机制造商、民用飞机驾照怎么考多少钱啊、民用飞机有哪些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f4fb182864816" w:history="1">
      <w:r>
        <w:rPr>
          <w:rStyle w:val="Hyperlink"/>
        </w:rPr>
        <w:t>2025-2031年中国民用飞机行业现状全面调研与发展趋势分析报告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MinYongFeiJiHangYeQuShiFenXi.html" TargetMode="External" Id="R9417d263f1dc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MinYongFeiJiHangYeQuShiFenXi.html" TargetMode="External" Id="Rd73f4fb18286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2024-12-09T08:08:00Z</dcterms:created>
  <dcterms:modified xsi:type="dcterms:W3CDTF">2024-12-09T09:08:00Z</dcterms:modified>
  <dc:subject>2025-2031年中国民用飞机行业现状全面调研与发展趋势分析报告</dc:subject>
  <dc:title>2025-2031年中国民用飞机行业现状全面调研与发展趋势分析报告</dc:title>
  <cp:keywords>2025-2031年中国民用飞机行业现状全面调研与发展趋势分析报告</cp:keywords>
  <dc:description>2025-2031年中国民用飞机行业现状全面调研与发展趋势分析报告</dc:description>
</cp:coreProperties>
</file>