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9f19031934967" w:history="1">
              <w:r>
                <w:rPr>
                  <w:rStyle w:val="Hyperlink"/>
                </w:rPr>
                <w:t>2025-2031年中国汽车用钢市场现状调研分析及发展前景报告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9f19031934967" w:history="1">
              <w:r>
                <w:rPr>
                  <w:rStyle w:val="Hyperlink"/>
                </w:rPr>
                <w:t>2025-2031年中国汽车用钢市场现状调研分析及发展前景报告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2359293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e9f19031934967" w:history="1">
                <w:r>
                  <w:rPr>
                    <w:rStyle w:val="Hyperlink"/>
                  </w:rPr>
                  <w:t>https://www.20087.com/3/29/QiCheYongGangShiChangDiaoYanYuQi.html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是汽车制造业中不可或缺的材料，随着全球汽车产量的持续增长，汽车用钢的需求也随之增加。汽车技术的不断进步，尤其是对轻量化和环保的要求，推动了汽车用钢在品质和性能上的创新，如高强度钢和先进高强度钢（AHSS）的开发应用，以提高车辆的安全性和燃油效率。中国作为全球最大的汽车市场之一，其汽车用钢行业的发展对全球市场有着重要影响。</w:t>
      </w:r>
      <w:r>
        <w:rPr>
          <w:rFonts w:hint="eastAsia"/>
        </w:rPr>
        <w:br/>
      </w:r>
      <w:r>
        <w:rPr>
          <w:rFonts w:hint="eastAsia"/>
        </w:rPr>
        <w:t>　　未来，汽车用钢行业将面临更加严格的环保和能效标准，这将促进更高强度、更轻质的钢材开发。随着电动汽车和自动驾驶技术的兴起，汽车结构和设计的变化也将影响钢材的使用。同时，汽车用钢的生产将更加注重可持续性，包括回收利用和降低生产过程中的碳排放。此外，智能钢材，即具有自我修复或监测功能的钢材，可能成为行业的新趋势，为汽车制造商提供更多的设计自由度和功能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9f19031934967" w:history="1">
        <w:r>
          <w:rPr>
            <w:rStyle w:val="Hyperlink"/>
          </w:rPr>
          <w:t>2025-2031年中国汽车用钢市场现状调研分析及发展前景报告</w:t>
        </w:r>
      </w:hyperlink>
      <w:r>
        <w:rPr>
          <w:rFonts w:hint="eastAsia"/>
        </w:rPr>
        <w:t>》通过对汽车用钢行业的全面调研，系统分析了汽车用钢市场规模、技术现状及未来发展方向，揭示了行业竞争格局的演变趋势与潜在问题。同时，报告评估了汽车用钢行业投资价值与效益，识别了发展中的主要挑战与机遇，并结合SWOT分析为投资者和企业提供了科学的战略建议。此外，报告重点聚焦汽车用钢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汽车用钢行业发展概述</w:t>
      </w:r>
      <w:r>
        <w:rPr>
          <w:rFonts w:hint="eastAsia"/>
        </w:rPr>
        <w:br/>
      </w:r>
      <w:r>
        <w:rPr>
          <w:rFonts w:hint="eastAsia"/>
        </w:rPr>
        <w:t>　　第一节 汽车用钢的概念</w:t>
      </w:r>
      <w:r>
        <w:rPr>
          <w:rFonts w:hint="eastAsia"/>
        </w:rPr>
        <w:br/>
      </w:r>
      <w:r>
        <w:rPr>
          <w:rFonts w:hint="eastAsia"/>
        </w:rPr>
        <w:t>　　　　一、汽车用钢的定义</w:t>
      </w:r>
      <w:r>
        <w:rPr>
          <w:rFonts w:hint="eastAsia"/>
        </w:rPr>
        <w:br/>
      </w:r>
      <w:r>
        <w:rPr>
          <w:rFonts w:hint="eastAsia"/>
        </w:rPr>
        <w:t>　　　　二、汽车用钢的分类</w:t>
      </w:r>
      <w:r>
        <w:rPr>
          <w:rFonts w:hint="eastAsia"/>
        </w:rPr>
        <w:br/>
      </w:r>
      <w:r>
        <w:rPr>
          <w:rFonts w:hint="eastAsia"/>
        </w:rPr>
        <w:t>　　　　三、汽车用钢的应用</w:t>
      </w:r>
      <w:r>
        <w:rPr>
          <w:rFonts w:hint="eastAsia"/>
        </w:rPr>
        <w:br/>
      </w:r>
      <w:r>
        <w:rPr>
          <w:rFonts w:hint="eastAsia"/>
        </w:rPr>
        <w:t>　　第二节 汽车用钢行业发展成熟度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</w:t>
      </w:r>
      <w:r>
        <w:rPr>
          <w:rFonts w:hint="eastAsia"/>
        </w:rPr>
        <w:br/>
      </w:r>
      <w:r>
        <w:rPr>
          <w:rFonts w:hint="eastAsia"/>
        </w:rPr>
        <w:t>　　第三节 汽车用钢市场特征分析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钢铁业运行态势分析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一、2025年全球钢铁的产量</w:t>
      </w:r>
      <w:r>
        <w:rPr>
          <w:rFonts w:hint="eastAsia"/>
        </w:rPr>
        <w:br/>
      </w:r>
      <w:r>
        <w:rPr>
          <w:rFonts w:hint="eastAsia"/>
        </w:rPr>
        <w:t>　　　　二、2025年全球钢铁价格走势分析</w:t>
      </w:r>
      <w:r>
        <w:rPr>
          <w:rFonts w:hint="eastAsia"/>
        </w:rPr>
        <w:br/>
      </w:r>
      <w:r>
        <w:rPr>
          <w:rFonts w:hint="eastAsia"/>
        </w:rPr>
        <w:t>　　　　三、2025年全球钢铁需求情况分析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一、2025年钢铁行业运行分析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二、2025年我国钢铁产品的产量情况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三、2025年钢铁行业利润分析</w:t>
      </w:r>
      <w:r>
        <w:rPr>
          <w:rFonts w:hint="eastAsia"/>
        </w:rPr>
        <w:br/>
      </w:r>
      <w:r>
        <w:rPr>
          <w:rFonts w:hint="eastAsia"/>
        </w:rPr>
        <w:t>　　　　四、2025年钢铁行业进出口形势分析</w:t>
      </w:r>
      <w:r>
        <w:rPr>
          <w:rFonts w:hint="eastAsia"/>
        </w:rPr>
        <w:br/>
      </w:r>
      <w:r>
        <w:rPr>
          <w:rFonts w:hint="eastAsia"/>
        </w:rPr>
        <w:t>　　第三节 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一、2020-2025年钢铁行业生产情况分析</w:t>
      </w:r>
      <w:r>
        <w:rPr>
          <w:rFonts w:hint="eastAsia"/>
        </w:rPr>
        <w:br/>
      </w:r>
      <w:r>
        <w:rPr>
          <w:rFonts w:hint="eastAsia"/>
        </w:rPr>
        <w:t>　　　　二、2020-2025年钢铁行业效益情况分析</w:t>
      </w:r>
      <w:r>
        <w:rPr>
          <w:rFonts w:hint="eastAsia"/>
        </w:rPr>
        <w:br/>
      </w:r>
      <w:r>
        <w:rPr>
          <w:rFonts w:hint="eastAsia"/>
        </w:rPr>
        <w:t>　　　　三、2020-2025年钢铁行业投资情况分析</w:t>
      </w:r>
      <w:r>
        <w:rPr>
          <w:rFonts w:hint="eastAsia"/>
        </w:rPr>
        <w:br/>
      </w:r>
      <w:r>
        <w:rPr>
          <w:rFonts w:hint="eastAsia"/>
        </w:rPr>
        <w:t>　　　　四、2020-2025年钢铁行业预警指数分析</w:t>
      </w:r>
      <w:r>
        <w:rPr>
          <w:rFonts w:hint="eastAsia"/>
        </w:rPr>
        <w:br/>
      </w:r>
      <w:r>
        <w:rPr>
          <w:rFonts w:hint="eastAsia"/>
        </w:rPr>
        <w:t>　　　　五、2020-2025年钢铁行业景气指数分析</w:t>
      </w:r>
      <w:r>
        <w:rPr>
          <w:rFonts w:hint="eastAsia"/>
        </w:rPr>
        <w:br/>
      </w:r>
      <w:r>
        <w:rPr>
          <w:rFonts w:hint="eastAsia"/>
        </w:rPr>
        <w:t>　　　　六、2020-2025年钢铁行业绩效情况分析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中国汽车行业分析</w:t>
      </w:r>
      <w:r>
        <w:rPr>
          <w:rFonts w:hint="eastAsia"/>
        </w:rPr>
        <w:br/>
      </w:r>
      <w:r>
        <w:rPr>
          <w:rFonts w:hint="eastAsia"/>
        </w:rPr>
        <w:t>　　第一节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二、2025年中国汽车行业回顾及其展望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三、2020-2025年我国汽车产销及进出口分析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五、2020-2025年汽车工业重点企业经济效益</w:t>
      </w:r>
      <w:r>
        <w:rPr>
          <w:rFonts w:hint="eastAsia"/>
        </w:rPr>
        <w:br/>
      </w:r>
      <w:r>
        <w:rPr>
          <w:rFonts w:hint="eastAsia"/>
        </w:rPr>
        <w:t>　　第二节 汽车零部件行业分析</w:t>
      </w:r>
      <w:r>
        <w:rPr>
          <w:rFonts w:hint="eastAsia"/>
        </w:rPr>
        <w:br/>
      </w:r>
      <w:r>
        <w:rPr>
          <w:rFonts w:hint="eastAsia"/>
        </w:rPr>
        <w:t>　　　　一、我国汽车零部件行业现状分析</w:t>
      </w:r>
      <w:r>
        <w:rPr>
          <w:rFonts w:hint="eastAsia"/>
        </w:rPr>
        <w:br/>
      </w:r>
      <w:r>
        <w:rPr>
          <w:rFonts w:hint="eastAsia"/>
        </w:rPr>
        <w:t>　　　　二、改革开放三十年的回顾与思考</w:t>
      </w:r>
      <w:r>
        <w:rPr>
          <w:rFonts w:hint="eastAsia"/>
        </w:rPr>
        <w:br/>
      </w:r>
      <w:r>
        <w:rPr>
          <w:rFonts w:hint="eastAsia"/>
        </w:rPr>
        <w:t>　　　　三、2025年汽车零部件市场发展势头依旧</w:t>
      </w:r>
      <w:r>
        <w:rPr>
          <w:rFonts w:hint="eastAsia"/>
        </w:rPr>
        <w:br/>
      </w:r>
      <w:r>
        <w:rPr>
          <w:rFonts w:hint="eastAsia"/>
        </w:rPr>
        <w:t>　　　　四、2025年汽车零部件行业发展空间分析</w:t>
      </w:r>
      <w:r>
        <w:rPr>
          <w:rFonts w:hint="eastAsia"/>
        </w:rPr>
        <w:br/>
      </w:r>
      <w:r>
        <w:rPr>
          <w:rFonts w:hint="eastAsia"/>
        </w:rPr>
        <w:t>　　第三节 中国轿车行业发展现状</w:t>
      </w:r>
      <w:r>
        <w:rPr>
          <w:rFonts w:hint="eastAsia"/>
        </w:rPr>
        <w:br/>
      </w:r>
      <w:r>
        <w:rPr>
          <w:rFonts w:hint="eastAsia"/>
        </w:rPr>
        <w:t>　　　　一、中国轿车发展的历史基石</w:t>
      </w:r>
      <w:r>
        <w:rPr>
          <w:rFonts w:hint="eastAsia"/>
        </w:rPr>
        <w:br/>
      </w:r>
      <w:r>
        <w:rPr>
          <w:rFonts w:hint="eastAsia"/>
        </w:rPr>
        <w:t>　　　　二、中国轿车从量变到质变分析</w:t>
      </w:r>
      <w:r>
        <w:rPr>
          <w:rFonts w:hint="eastAsia"/>
        </w:rPr>
        <w:br/>
      </w:r>
      <w:r>
        <w:rPr>
          <w:rFonts w:hint="eastAsia"/>
        </w:rPr>
        <w:t>　　　　三、中国轿车厂家对政府的游说</w:t>
      </w:r>
      <w:r>
        <w:rPr>
          <w:rFonts w:hint="eastAsia"/>
        </w:rPr>
        <w:br/>
      </w:r>
      <w:r>
        <w:rPr>
          <w:rFonts w:hint="eastAsia"/>
        </w:rPr>
        <w:t>　　　　四、自主与合资的发展情况分析</w:t>
      </w:r>
      <w:r>
        <w:rPr>
          <w:rFonts w:hint="eastAsia"/>
        </w:rPr>
        <w:br/>
      </w:r>
      <w:r>
        <w:rPr>
          <w:rFonts w:hint="eastAsia"/>
        </w:rPr>
        <w:t>　　　　五、2020-2025年我国轿车市场发展分析</w:t>
      </w:r>
      <w:r>
        <w:rPr>
          <w:rFonts w:hint="eastAsia"/>
        </w:rPr>
        <w:br/>
      </w:r>
      <w:r>
        <w:rPr>
          <w:rFonts w:hint="eastAsia"/>
        </w:rPr>
        <w:t>　　　　六、2020-2025年自主品牌轿车市场分析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国际汽车用钢市场发展分析</w:t>
      </w:r>
      <w:r>
        <w:rPr>
          <w:rFonts w:hint="eastAsia"/>
        </w:rPr>
        <w:br/>
      </w:r>
      <w:r>
        <w:rPr>
          <w:rFonts w:hint="eastAsia"/>
        </w:rPr>
        <w:t>　　第一节 全球汽车用钢市场分析</w:t>
      </w:r>
      <w:r>
        <w:rPr>
          <w:rFonts w:hint="eastAsia"/>
        </w:rPr>
        <w:br/>
      </w:r>
      <w:r>
        <w:rPr>
          <w:rFonts w:hint="eastAsia"/>
        </w:rPr>
        <w:t>　　　　一、2025年全球汽车用钢的产量</w:t>
      </w:r>
      <w:r>
        <w:rPr>
          <w:rFonts w:hint="eastAsia"/>
        </w:rPr>
        <w:br/>
      </w:r>
      <w:r>
        <w:rPr>
          <w:rFonts w:hint="eastAsia"/>
        </w:rPr>
        <w:t>　　　　二、2025年全球汽车用钢产量分析预测</w:t>
      </w:r>
      <w:r>
        <w:rPr>
          <w:rFonts w:hint="eastAsia"/>
        </w:rPr>
        <w:br/>
      </w:r>
      <w:r>
        <w:rPr>
          <w:rFonts w:hint="eastAsia"/>
        </w:rPr>
        <w:t>　　　　三、2025年全球汽车用钢市场面临挑战</w:t>
      </w:r>
      <w:r>
        <w:rPr>
          <w:rFonts w:hint="eastAsia"/>
        </w:rPr>
        <w:br/>
      </w:r>
      <w:r>
        <w:rPr>
          <w:rFonts w:hint="eastAsia"/>
        </w:rPr>
        <w:t>　　　　四、2020-2025年汽车用钢全球供需分析</w:t>
      </w:r>
      <w:r>
        <w:rPr>
          <w:rFonts w:hint="eastAsia"/>
        </w:rPr>
        <w:br/>
      </w:r>
      <w:r>
        <w:rPr>
          <w:rFonts w:hint="eastAsia"/>
        </w:rPr>
        <w:t>　　第二节 主要国家地区汽车用钢市场分析</w:t>
      </w:r>
      <w:r>
        <w:rPr>
          <w:rFonts w:hint="eastAsia"/>
        </w:rPr>
        <w:br/>
      </w:r>
      <w:r>
        <w:rPr>
          <w:rFonts w:hint="eastAsia"/>
        </w:rPr>
        <w:t>　　　　一、2025年亚洲汽车用钢市场分析</w:t>
      </w:r>
      <w:r>
        <w:rPr>
          <w:rFonts w:hint="eastAsia"/>
        </w:rPr>
        <w:br/>
      </w:r>
      <w:r>
        <w:rPr>
          <w:rFonts w:hint="eastAsia"/>
        </w:rPr>
        <w:t>　　　　二、2025年美国汽车用钢市场分析</w:t>
      </w:r>
      <w:r>
        <w:rPr>
          <w:rFonts w:hint="eastAsia"/>
        </w:rPr>
        <w:br/>
      </w:r>
      <w:r>
        <w:rPr>
          <w:rFonts w:hint="eastAsia"/>
        </w:rPr>
        <w:t>　　　　三、2025年日本汽车用钢市场分析</w:t>
      </w:r>
      <w:r>
        <w:rPr>
          <w:rFonts w:hint="eastAsia"/>
        </w:rPr>
        <w:br/>
      </w:r>
      <w:r>
        <w:rPr>
          <w:rFonts w:hint="eastAsia"/>
        </w:rPr>
        <w:t>　　　　四、2025年印度汽车用钢市场分析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我国汽车用钢行业发展分析</w:t>
      </w:r>
      <w:r>
        <w:rPr>
          <w:rFonts w:hint="eastAsia"/>
        </w:rPr>
        <w:br/>
      </w:r>
      <w:r>
        <w:rPr>
          <w:rFonts w:hint="eastAsia"/>
        </w:rPr>
        <w:t>　　第一节 国内汽车用钢行业发展现状</w:t>
      </w:r>
      <w:r>
        <w:rPr>
          <w:rFonts w:hint="eastAsia"/>
        </w:rPr>
        <w:br/>
      </w:r>
      <w:r>
        <w:rPr>
          <w:rFonts w:hint="eastAsia"/>
        </w:rPr>
        <w:t>　　　　一、我国汽车用钢行业消费状况</w:t>
      </w:r>
      <w:r>
        <w:rPr>
          <w:rFonts w:hint="eastAsia"/>
        </w:rPr>
        <w:br/>
      </w:r>
      <w:r>
        <w:rPr>
          <w:rFonts w:hint="eastAsia"/>
        </w:rPr>
        <w:t>　　　　二、我国汽车用钢行业生产状况</w:t>
      </w:r>
      <w:r>
        <w:rPr>
          <w:rFonts w:hint="eastAsia"/>
        </w:rPr>
        <w:br/>
      </w:r>
      <w:r>
        <w:rPr>
          <w:rFonts w:hint="eastAsia"/>
        </w:rPr>
        <w:t>　　　　三、我国汽车用钢行业面临问题</w:t>
      </w:r>
      <w:r>
        <w:rPr>
          <w:rFonts w:hint="eastAsia"/>
        </w:rPr>
        <w:br/>
      </w:r>
      <w:r>
        <w:rPr>
          <w:rFonts w:hint="eastAsia"/>
        </w:rPr>
        <w:t>　　　　四、我国汽车用钢行业产品结构</w:t>
      </w:r>
      <w:r>
        <w:rPr>
          <w:rFonts w:hint="eastAsia"/>
        </w:rPr>
        <w:br/>
      </w:r>
      <w:r>
        <w:rPr>
          <w:rFonts w:hint="eastAsia"/>
        </w:rPr>
        <w:t>　　　　五、中国汽车用钢行业技术发展</w:t>
      </w:r>
      <w:r>
        <w:rPr>
          <w:rFonts w:hint="eastAsia"/>
        </w:rPr>
        <w:br/>
      </w:r>
      <w:r>
        <w:rPr>
          <w:rFonts w:hint="eastAsia"/>
        </w:rPr>
        <w:t>　　第二节 中国汽车用钢市场供需状况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一、2025年中国汽车用钢行业状况</w:t>
      </w:r>
      <w:r>
        <w:rPr>
          <w:rFonts w:hint="eastAsia"/>
        </w:rPr>
        <w:br/>
      </w:r>
      <w:r>
        <w:rPr>
          <w:rFonts w:hint="eastAsia"/>
        </w:rPr>
        <w:t>　　　　二、2025年中国汽车用钢市场需求分析</w:t>
      </w:r>
      <w:r>
        <w:rPr>
          <w:rFonts w:hint="eastAsia"/>
        </w:rPr>
        <w:br/>
      </w:r>
      <w:r>
        <w:rPr>
          <w:rFonts w:hint="eastAsia"/>
        </w:rPr>
        <w:t>　　　　三、2025年中国汽车用钢产品价格分析</w:t>
      </w:r>
      <w:r>
        <w:rPr>
          <w:rFonts w:hint="eastAsia"/>
        </w:rPr>
        <w:br/>
      </w:r>
      <w:r>
        <w:rPr>
          <w:rFonts w:hint="eastAsia"/>
        </w:rPr>
        <w:t>　　第三节 我国汽车用钢市场分析</w:t>
      </w:r>
      <w:r>
        <w:rPr>
          <w:rFonts w:hint="eastAsia"/>
        </w:rPr>
        <w:br/>
      </w:r>
      <w:r>
        <w:rPr>
          <w:rFonts w:hint="eastAsia"/>
        </w:rPr>
        <w:t>　　　　一、2025年汽车用钢市场分析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汽车用钢产业经济运行分析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2020-2025年中国汽车用钢产业工业总产值分析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2020-2025年中国汽车用钢产业市场销售收入分析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2020-2025年中国汽车用钢产业产品成本费用分析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2020-2025年中国汽车用钢产业利润总额分析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一、2020-2025年中国汽车用钢产业利润总额分析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我国汽车用钢产业进出口分析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我国汽车用钢产品进口分析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我国汽车用钢产品出口分析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我国汽车用钢产品进出口预测</w:t>
      </w:r>
      <w:r>
        <w:rPr>
          <w:rFonts w:hint="eastAsia"/>
        </w:rPr>
        <w:br/>
      </w:r>
      <w:r>
        <w:rPr>
          <w:rFonts w:hint="eastAsia"/>
        </w:rPr>
        <w:t>　　　　一、2025-2031年汽车用钢进口预测</w:t>
      </w:r>
      <w:r>
        <w:rPr>
          <w:rFonts w:hint="eastAsia"/>
        </w:rPr>
        <w:br/>
      </w:r>
      <w:r>
        <w:rPr>
          <w:rFonts w:hint="eastAsia"/>
        </w:rPr>
        <w:t>　　　　二、2025-2031年汽车用钢出口预测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汽车用钢行业主要企业竞争力分析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 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第五节 2020-2025年汽车用钢行业竞争格局分析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一、2025年汽车用钢行业竞争分析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二、2025年中外汽车用钢产品竞争分析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三、2020-2025年国内外汽车用钢竞争分析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四、2020-2025年我国汽车用钢市场竞争分析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五、2020-2025年我国汽车用钢市场集中度分析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六、2025-2031年国内主要汽车用钢企业动向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汽车用钢企业竞争策略分析</w:t>
      </w:r>
      <w:r>
        <w:rPr>
          <w:rFonts w:hint="eastAsia"/>
        </w:rPr>
        <w:br/>
      </w:r>
      <w:r>
        <w:rPr>
          <w:rFonts w:hint="eastAsia"/>
        </w:rPr>
        <w:t>　　第一节 汽车用钢市场竞争策略分析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一、2025年汽车用钢市场增长潜力分析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二、2025年汽车用钢主要潜力品种分析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三、现有汽车用钢产品竞争策略分析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四、潜力汽车用钢品种竞争策略选择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汽车用钢企业竞争策略分析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一、2025-2031年我国汽车用钢市场竞争趋势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二、2025-2031年汽车用钢行业竞争格局展望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四、2025-2031年汽车用钢企业竞争策略分析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主要汽车用钢品牌竞争分析</w:t>
      </w:r>
      <w:r>
        <w:rPr>
          <w:rFonts w:hint="eastAsia"/>
        </w:rPr>
        <w:br/>
      </w:r>
      <w:r>
        <w:rPr>
          <w:rFonts w:hint="eastAsia"/>
        </w:rPr>
        <w:t>　　第一节 宝钢汽车用钢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鞍钢汽车用钢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武钢汽车用钢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本钢汽车用钢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首钢汽车用钢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东北特殊钢集团汽车用特钢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中信泰富汽车用特钢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2025年汽车用钢行业发展趋势分析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2025-2031年中国汽车用钢市场趋势分析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一、2020-2025年汽车用钢市场趋势总结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二、2025-2031年汽车用钢发展趋势分析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三、2025-2031年汽车用钢市场发展空间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四、2025-2031年汽车用钢技术革新趋势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五、2025-2031年汽车用钢价格走势分析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未来汽车用钢行业发展预测</w:t>
      </w:r>
      <w:r>
        <w:rPr>
          <w:rFonts w:hint="eastAsia"/>
        </w:rPr>
        <w:br/>
      </w:r>
      <w:r>
        <w:rPr>
          <w:rFonts w:hint="eastAsia"/>
        </w:rPr>
        <w:t>　　第一节 未来汽车用钢需求与消费预测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一、2025-2031年汽车用钢行业总产值预测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二、2025-2031年汽车用钢行业销售收入预测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2025-2031年中国汽车用钢行业供需预测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一、2025-2031年中国汽车用钢供给预测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汽车用钢行业投资现状分析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2025年汽车用钢行业投资情况分析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2025年汽车用钢行业投资情况分析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汽车用钢行业投资环境分析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一、2025年汽车用钢行业政策环境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钢铁行业振兴规划</w:t>
      </w:r>
      <w:r>
        <w:rPr>
          <w:rFonts w:hint="eastAsia"/>
        </w:rPr>
        <w:br/>
      </w:r>
      <w:r>
        <w:rPr>
          <w:rFonts w:hint="eastAsia"/>
        </w:rPr>
        <w:t>　　　　一、钢铁行业振兴规划概述</w:t>
      </w:r>
      <w:r>
        <w:rPr>
          <w:rFonts w:hint="eastAsia"/>
        </w:rPr>
        <w:br/>
      </w:r>
      <w:r>
        <w:rPr>
          <w:rFonts w:hint="eastAsia"/>
        </w:rPr>
        <w:t>　　　　二、钢铁行业振兴规划细则</w:t>
      </w:r>
      <w:r>
        <w:rPr>
          <w:rFonts w:hint="eastAsia"/>
        </w:rPr>
        <w:br/>
      </w:r>
      <w:r>
        <w:rPr>
          <w:rFonts w:hint="eastAsia"/>
        </w:rPr>
        <w:t>　　　　三、钢铁行业振兴规划主要任务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四、钢铁行业振兴规划主要措施</w:t>
      </w:r>
      <w:r>
        <w:rPr>
          <w:rFonts w:hint="eastAsia"/>
        </w:rPr>
        <w:br/>
      </w:r>
      <w:r>
        <w:rPr>
          <w:rFonts w:hint="eastAsia"/>
        </w:rPr>
        <w:t>　　　　五、钢铁行业振兴规划的意义与作用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六、钢铁行业振兴规划对汽车用钢行业的影响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汽车用钢行业投资机会与风险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　　三、2020-2025年影响汽车用钢行业运行的有利因素分析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四、2020-2025年影响汽车用钢行业运行的不利因素分析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五、2025-2031年我国汽车用钢行业发展面临的挑战分析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六、2025-2031年我国汽车用钢行业发展面临的机遇分析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汽车用钢行业投资风险及控制策略分析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一、2025-2031年汽车用钢行业市场风险及控制策略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二、2025-2031年汽车用钢行业政策风险及控制策略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四、2025-2031年汽车用钢行业技术风险及控制策略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汽车用钢行业投资战略研究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对我国汽车用钢品牌的战略思考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二、汽车用钢实施品牌战略的意义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三、汽车用钢企业品牌的现状分析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四、我国汽车用钢企业的品牌战略</w:t>
      </w:r>
      <w:r>
        <w:rPr>
          <w:rFonts w:hint="eastAsia"/>
        </w:rPr>
        <w:br/>
      </w:r>
      <w:r>
        <w:rPr>
          <w:rFonts w:hint="eastAsia"/>
        </w:rPr>
        <w:t>　　　　五、汽车用钢品牌战略管理的策略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(中^智^林)汽车用钢行业投资战略研究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一、2025年钢铁行业投资战略研究</w:t>
      </w:r>
      <w:r>
        <w:rPr>
          <w:rFonts w:hint="eastAsia"/>
        </w:rPr>
        <w:br/>
      </w:r>
      <w:r>
        <w:rPr>
          <w:rFonts w:hint="eastAsia"/>
        </w:rPr>
        <w:t>　　　　二、2025年汽车用钢行业投资战略研究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三、2025-2031年汽车用钢行业投资形势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四、2025-2031年汽车用钢行业投资战略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1：对汽车的要求与钢铁材料的对应关系</w:t>
      </w:r>
      <w:r>
        <w:rPr>
          <w:rFonts w:hint="eastAsia"/>
        </w:rPr>
        <w:br/>
      </w:r>
      <w:r>
        <w:rPr>
          <w:rFonts w:hint="eastAsia"/>
        </w:rPr>
        <w:t>　　图表 2：国内钢材综合价格走势</w:t>
      </w:r>
      <w:r>
        <w:rPr>
          <w:rFonts w:hint="eastAsia"/>
        </w:rPr>
        <w:br/>
      </w:r>
      <w:r>
        <w:rPr>
          <w:rFonts w:hint="eastAsia"/>
        </w:rPr>
        <w:t>　　图表 3：2025年我国主要钢铁产品产量（万t）</w:t>
      </w:r>
      <w:r>
        <w:rPr>
          <w:rFonts w:hint="eastAsia"/>
        </w:rPr>
        <w:br/>
      </w:r>
      <w:r>
        <w:rPr>
          <w:rFonts w:hint="eastAsia"/>
        </w:rPr>
        <w:t>　　图表 4：2025年钢铁行业完成投资变化情况 单位：亿元</w:t>
      </w:r>
      <w:r>
        <w:rPr>
          <w:rFonts w:hint="eastAsia"/>
        </w:rPr>
        <w:br/>
      </w:r>
      <w:r>
        <w:rPr>
          <w:rFonts w:hint="eastAsia"/>
        </w:rPr>
        <w:t>　　图表 5：2025年钢铁项目完成投资额最多的十大省市单位：亿元</w:t>
      </w:r>
      <w:r>
        <w:rPr>
          <w:rFonts w:hint="eastAsia"/>
        </w:rPr>
        <w:br/>
      </w:r>
      <w:r>
        <w:rPr>
          <w:rFonts w:hint="eastAsia"/>
        </w:rPr>
        <w:t>　　图表 6：2025年钢铁行业预警指数</w:t>
      </w:r>
      <w:r>
        <w:rPr>
          <w:rFonts w:hint="eastAsia"/>
        </w:rPr>
        <w:br/>
      </w:r>
      <w:r>
        <w:rPr>
          <w:rFonts w:hint="eastAsia"/>
        </w:rPr>
        <w:t>　　图表 7：2025年钢铁行业景气指数</w:t>
      </w:r>
      <w:r>
        <w:rPr>
          <w:rFonts w:hint="eastAsia"/>
        </w:rPr>
        <w:br/>
      </w:r>
      <w:r>
        <w:rPr>
          <w:rFonts w:hint="eastAsia"/>
        </w:rPr>
        <w:t>　　图表 8：钢铁行业预警指数在“蓝灯区”低位运行</w:t>
      </w:r>
      <w:r>
        <w:rPr>
          <w:rFonts w:hint="eastAsia"/>
        </w:rPr>
        <w:br/>
      </w:r>
      <w:r>
        <w:rPr>
          <w:rFonts w:hint="eastAsia"/>
        </w:rPr>
        <w:t>　　图表 9：2025年我国汽车行业产量数据</w:t>
      </w:r>
      <w:r>
        <w:rPr>
          <w:rFonts w:hint="eastAsia"/>
        </w:rPr>
        <w:br/>
      </w:r>
      <w:r>
        <w:rPr>
          <w:rFonts w:hint="eastAsia"/>
        </w:rPr>
        <w:t>　　图表 10：汽车工业发展的总体要求及采取的措施</w:t>
      </w:r>
      <w:r>
        <w:rPr>
          <w:rFonts w:hint="eastAsia"/>
        </w:rPr>
        <w:br/>
      </w:r>
      <w:r>
        <w:rPr>
          <w:rFonts w:hint="eastAsia"/>
        </w:rPr>
        <w:t>　　图表 11：采用薄刚的汽车部件分类及要求特性</w:t>
      </w:r>
      <w:r>
        <w:rPr>
          <w:rFonts w:hint="eastAsia"/>
        </w:rPr>
        <w:br/>
      </w:r>
      <w:r>
        <w:rPr>
          <w:rFonts w:hint="eastAsia"/>
        </w:rPr>
        <w:t>　　图表 12：汽车零部件不同工艺对薄钢板的性能要求</w:t>
      </w:r>
      <w:r>
        <w:rPr>
          <w:rFonts w:hint="eastAsia"/>
        </w:rPr>
        <w:br/>
      </w:r>
      <w:r>
        <w:rPr>
          <w:rFonts w:hint="eastAsia"/>
        </w:rPr>
        <w:t>　　图表 13：2020-2025年汽车用钢产品价格表</w:t>
      </w:r>
      <w:r>
        <w:rPr>
          <w:rFonts w:hint="eastAsia"/>
        </w:rPr>
        <w:br/>
      </w:r>
      <w:r>
        <w:rPr>
          <w:rFonts w:hint="eastAsia"/>
        </w:rPr>
        <w:t>　　图表 14：2025年中国汽车用钢产业工业总产值单位：元</w:t>
      </w:r>
      <w:r>
        <w:rPr>
          <w:rFonts w:hint="eastAsia"/>
        </w:rPr>
        <w:br/>
      </w:r>
      <w:r>
        <w:rPr>
          <w:rFonts w:hint="eastAsia"/>
        </w:rPr>
        <w:t>　　图表 15：2025年不同规模企业工业总产值单位：元</w:t>
      </w:r>
      <w:r>
        <w:rPr>
          <w:rFonts w:hint="eastAsia"/>
        </w:rPr>
        <w:br/>
      </w:r>
      <w:r>
        <w:rPr>
          <w:rFonts w:hint="eastAsia"/>
        </w:rPr>
        <w:t>　　图表 16：2025年不同所有制企业工业总产值比较单位：元</w:t>
      </w:r>
      <w:r>
        <w:rPr>
          <w:rFonts w:hint="eastAsia"/>
        </w:rPr>
        <w:br/>
      </w:r>
      <w:r>
        <w:rPr>
          <w:rFonts w:hint="eastAsia"/>
        </w:rPr>
        <w:t>　　图表 17：2025年中国汽车用钢产业市场总销售收入单位：元</w:t>
      </w:r>
      <w:r>
        <w:rPr>
          <w:rFonts w:hint="eastAsia"/>
        </w:rPr>
        <w:br/>
      </w:r>
      <w:r>
        <w:rPr>
          <w:rFonts w:hint="eastAsia"/>
        </w:rPr>
        <w:t>　　图表 18：2025年不同规模企业总销售收入单位：元</w:t>
      </w:r>
      <w:r>
        <w:rPr>
          <w:rFonts w:hint="eastAsia"/>
        </w:rPr>
        <w:br/>
      </w:r>
      <w:r>
        <w:rPr>
          <w:rFonts w:hint="eastAsia"/>
        </w:rPr>
        <w:t>　　图表 19：2025年不同所有制企业总销售收入比较单位：元</w:t>
      </w:r>
      <w:r>
        <w:rPr>
          <w:rFonts w:hint="eastAsia"/>
        </w:rPr>
        <w:br/>
      </w:r>
      <w:r>
        <w:rPr>
          <w:rFonts w:hint="eastAsia"/>
        </w:rPr>
        <w:t>　　图表 20：2025年中国汽车用钢产业成本费用总额单位：元</w:t>
      </w:r>
      <w:r>
        <w:rPr>
          <w:rFonts w:hint="eastAsia"/>
        </w:rPr>
        <w:br/>
      </w:r>
      <w:r>
        <w:rPr>
          <w:rFonts w:hint="eastAsia"/>
        </w:rPr>
        <w:t>　　图表 21：2025年不同规模企业销售成本比较单位：元</w:t>
      </w:r>
      <w:r>
        <w:rPr>
          <w:rFonts w:hint="eastAsia"/>
        </w:rPr>
        <w:br/>
      </w:r>
      <w:r>
        <w:rPr>
          <w:rFonts w:hint="eastAsia"/>
        </w:rPr>
        <w:t>　　图表 22：2025年不同所有制企业销售成本比较单位：元</w:t>
      </w:r>
      <w:r>
        <w:rPr>
          <w:rFonts w:hint="eastAsia"/>
        </w:rPr>
        <w:br/>
      </w:r>
      <w:r>
        <w:rPr>
          <w:rFonts w:hint="eastAsia"/>
        </w:rPr>
        <w:t>　　图表 23：2025年中国汽车用钢产业利润总额单位：元</w:t>
      </w:r>
      <w:r>
        <w:rPr>
          <w:rFonts w:hint="eastAsia"/>
        </w:rPr>
        <w:br/>
      </w:r>
      <w:r>
        <w:rPr>
          <w:rFonts w:hint="eastAsia"/>
        </w:rPr>
        <w:t>　　图表 24：2025年不同规模企业利润总额比较单位：元</w:t>
      </w:r>
      <w:r>
        <w:rPr>
          <w:rFonts w:hint="eastAsia"/>
        </w:rPr>
        <w:br/>
      </w:r>
      <w:r>
        <w:rPr>
          <w:rFonts w:hint="eastAsia"/>
        </w:rPr>
        <w:t>　　图表 25：2025年不同所有制企业利润总额比较单位：元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9f19031934967" w:history="1">
        <w:r>
          <w:rPr>
            <w:rStyle w:val="Hyperlink"/>
          </w:rPr>
          <w:t>2025-2031年中国汽车用钢市场现状调研分析及发展前景报告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2359293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e9f19031934967" w:history="1">
        <w:r>
          <w:rPr>
            <w:rStyle w:val="Hyperlink"/>
          </w:rPr>
          <w:t>https://www.20087.com/3/29/QiCheYongGangShiChangDiaoYanYuQi.html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f32adcfd140b7" w:history="1">
      <w:r>
        <w:rPr>
          <w:rStyle w:val="Hyperlink"/>
        </w:rPr>
        <w:t>2025-2031年中国汽车用钢市场现状调研分析及发展前景报告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QiCheYongGangShiChangDiaoYanYuQi.html" TargetMode="External" Id="R55e9f1903193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QiCheYongGangShiChangDiaoYanYuQi.html" TargetMode="External" Id="R91ef32adcfd1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2025-05-04T03:45:00Z</dcterms:created>
  <dcterms:modified xsi:type="dcterms:W3CDTF">2025-05-04T04:45:00Z</dcterms:modified>
  <dc:subject>2025-2031年中国汽车用钢市场现状调研分析及发展前景报告</dc:subject>
  <dc:title>2025-2031年中国汽车用钢市场现状调研分析及发展前景报告</dc:title>
  <cp:keywords>2025-2031年中国汽车用钢市场现状调研分析及发展前景报告</cp:keywords>
  <dc:description>2025-2031年中国汽车用钢市场现状调研分析及发展前景报告</dc:description>
</cp:coreProperties>
</file>