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5cb9beec46f0" w:history="1">
              <w:r>
                <w:rPr>
                  <w:rStyle w:val="Hyperlink"/>
                </w:rPr>
                <w:t>2025-2031年中国航空座椅行业现状与前景分析报告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5cb9beec46f0" w:history="1">
              <w:r>
                <w:rPr>
                  <w:rStyle w:val="Hyperlink"/>
                </w:rPr>
                <w:t>2025-2031年中国航空座椅行业现状与前景分析报告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c5cb9beec46f0" w:history="1">
                <w:r>
                  <w:rPr>
                    <w:rStyle w:val="Hyperlink"/>
                  </w:rPr>
                  <w:t>https://www.20087.com/3/79/HangKongZuoYiShiChangQianJingFenXi.html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座椅是专为航空器设计的座椅，具有高度的舒适性、安全性和可调节性。随着航空业的发展和乘客对飞行体验要求的提高，航空座椅的设计和制造水平也在不断提升。目前，航空座椅市场主要由几家知名的航空座椅制造商占据，产品质量和性能差异较大。</w:t>
      </w:r>
      <w:r>
        <w:rPr>
          <w:rFonts w:hint="eastAsia"/>
        </w:rPr>
        <w:br/>
      </w:r>
      <w:r>
        <w:rPr>
          <w:rFonts w:hint="eastAsia"/>
        </w:rPr>
        <w:t>　　未来，航空座椅将更加注重乘客的舒适度和健康需求。人体工程学、材料科学等领域的最新研究成果将被应用于航空座椅的设计中，以提升其支撑性、透气性和减震性能。此外，随着智能化技术的引入，航空座椅还可能具备娱乐、办公、健康监测等附加功能，满足乘客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c5cb9beec46f0" w:history="1">
        <w:r>
          <w:rPr>
            <w:rStyle w:val="Hyperlink"/>
          </w:rPr>
          <w:t>2025-2031年中国航空座椅行业现状与前景分析报告</w:t>
        </w:r>
      </w:hyperlink>
      <w:r>
        <w:rPr>
          <w:rFonts w:hint="eastAsia"/>
        </w:rPr>
        <w:t>》基于国家统计局及相关协会的详实数据，系统分析了航空座椅行业的市场规模、重点企业表现、产业链结构、竞争格局及价格动态。报告内容严谨、数据详实，结合丰富图表，全面呈现航空座椅行业现状与未来发展趋势。通过对航空座椅技术现状、SWOT分析及市场前景的解读，报告为航空座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航空座椅行业界定及应用领域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航空座椅行业定义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航空座椅主要应用领域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2024-2025年全球航空座椅行业市场调研分析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全球航空座椅行业经济环境分析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全球航空座椅市场总体情况分析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一、全球航空座椅行业的发展特点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二、全球航空座椅市场结构</w:t>
      </w:r>
      <w:r>
        <w:rPr>
          <w:rFonts w:hint="eastAsia"/>
        </w:rPr>
        <w:br/>
      </w:r>
      <w:r>
        <w:rPr>
          <w:rFonts w:hint="eastAsia"/>
        </w:rPr>
        <w:t>　　　　三、全球航空座椅行业竞争格局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全球主要国家（地区）航空座椅市场分析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2025-2031年全球航空座椅行业发展趋势预测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2024-2025年航空座椅行业发展环境分析</w:t>
      </w:r>
      <w:r>
        <w:rPr>
          <w:rFonts w:hint="eastAsia"/>
        </w:rPr>
        <w:br/>
      </w:r>
      <w:r>
        <w:rPr>
          <w:rFonts w:hint="eastAsia"/>
        </w:rPr>
        <w:t>　　第一节 航空座椅行业环境分析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中国航空座椅行业供给、需求分析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2024-2025年中国航空座椅市场现状</w:t>
      </w:r>
      <w:r>
        <w:rPr>
          <w:rFonts w:hint="eastAsia"/>
        </w:rPr>
        <w:br/>
      </w:r>
      <w:r>
        <w:rPr>
          <w:rFonts w:hint="eastAsia"/>
        </w:rPr>
        <w:t>　　第二节 中国航空座椅行业产量情况分析及预测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一、航空座椅总体产能规模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、2019-2024年中国航空座椅产量统计</w:t>
      </w:r>
      <w:r>
        <w:rPr>
          <w:rFonts w:hint="eastAsia"/>
        </w:rPr>
        <w:br/>
      </w:r>
      <w:r>
        <w:rPr>
          <w:rFonts w:hint="eastAsia"/>
        </w:rPr>
        <w:t>　　　　三、航空座椅生产区域分布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四、2025-2031年中国航空座椅产量预测</w:t>
      </w:r>
      <w:r>
        <w:rPr>
          <w:rFonts w:hint="eastAsia"/>
        </w:rPr>
        <w:br/>
      </w:r>
      <w:r>
        <w:rPr>
          <w:rFonts w:hint="eastAsia"/>
        </w:rPr>
        <w:t>　　第三节 中国航空座椅市场需求分析及预测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二、2019-2024年中国航空座椅市场需求统计</w:t>
      </w:r>
      <w:r>
        <w:rPr>
          <w:rFonts w:hint="eastAsia"/>
        </w:rPr>
        <w:br/>
      </w:r>
      <w:r>
        <w:rPr>
          <w:rFonts w:hint="eastAsia"/>
        </w:rPr>
        <w:t>　　　　三、航空座椅市场饱和度</w:t>
      </w:r>
      <w:r>
        <w:rPr>
          <w:rFonts w:hint="eastAsia"/>
        </w:rPr>
        <w:br/>
      </w:r>
      <w:r>
        <w:rPr>
          <w:rFonts w:hint="eastAsia"/>
        </w:rPr>
        <w:t>　　　　四、影响航空座椅市场需求的因素</w:t>
      </w:r>
      <w:r>
        <w:rPr>
          <w:rFonts w:hint="eastAsia"/>
        </w:rPr>
        <w:br/>
      </w:r>
      <w:r>
        <w:rPr>
          <w:rFonts w:hint="eastAsia"/>
        </w:rPr>
        <w:t>　　　　五、航空座椅市场潜力分析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六、2025-2031年中国航空座椅市场需求预测分析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中国航空座椅行业进出口分析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一、2019-2024年航空座椅进口量及增速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三、2025-2031年航空座椅进口量及增速预测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一、2019-2024年航空座椅出口量及增速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三、2025-2031年航空座椅出口量及增速预测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一、中国航空座椅行业区域市场分布情况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六、**地区航空座椅行业市场需求规模情况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2024-2025年中国航空座椅细分行业调研</w:t>
      </w:r>
      <w:r>
        <w:rPr>
          <w:rFonts w:hint="eastAsia"/>
        </w:rPr>
        <w:br/>
      </w:r>
      <w:r>
        <w:rPr>
          <w:rFonts w:hint="eastAsia"/>
        </w:rPr>
        <w:t>　　第一节 主要航空座椅细分行业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中国航空座椅企业营销及发展建议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航空座椅企业营销策略分析及建议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航空座椅企业营销策略分析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一、航空座椅企业营销策略</w:t>
      </w:r>
      <w:r>
        <w:rPr>
          <w:rFonts w:hint="eastAsia"/>
        </w:rPr>
        <w:br/>
      </w:r>
      <w:r>
        <w:rPr>
          <w:rFonts w:hint="eastAsia"/>
        </w:rPr>
        <w:t>　　　　二、航空座椅企业经验借鉴</w:t>
      </w:r>
      <w:r>
        <w:rPr>
          <w:rFonts w:hint="eastAsia"/>
        </w:rPr>
        <w:br/>
      </w:r>
      <w:r>
        <w:rPr>
          <w:rFonts w:hint="eastAsia"/>
        </w:rPr>
        <w:t>　　第三节 航空座椅企业营销模式演化与创新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航空座椅企业经营发展分析及建议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一、航空座椅企业存在的问题</w:t>
      </w:r>
      <w:r>
        <w:rPr>
          <w:rFonts w:hint="eastAsia"/>
        </w:rPr>
        <w:br/>
      </w:r>
      <w:r>
        <w:rPr>
          <w:rFonts w:hint="eastAsia"/>
        </w:rPr>
        <w:t>　　　　二、航空座椅企业应对的策略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2025年航空座椅市场前景分析</w:t>
      </w:r>
      <w:r>
        <w:rPr>
          <w:rFonts w:hint="eastAsia"/>
        </w:rPr>
        <w:br/>
      </w:r>
      <w:r>
        <w:rPr>
          <w:rFonts w:hint="eastAsia"/>
        </w:rPr>
        <w:t>　　第二节 2025年航空座椅行业发展趋势预测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航空座椅行业投资战略研究</w:t>
      </w:r>
      <w:r>
        <w:rPr>
          <w:rFonts w:hint="eastAsia"/>
        </w:rPr>
        <w:br/>
      </w:r>
      <w:r>
        <w:rPr>
          <w:rFonts w:hint="eastAsia"/>
        </w:rPr>
        <w:t>　　第一节 航空座椅行业发展战略研究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对我国航空座椅品牌的战略思考</w:t>
      </w:r>
      <w:r>
        <w:rPr>
          <w:rFonts w:hint="eastAsia"/>
        </w:rPr>
        <w:br/>
      </w:r>
      <w:r>
        <w:rPr>
          <w:rFonts w:hint="eastAsia"/>
        </w:rPr>
        <w:t>　　　　一、航空座椅品牌的重要性</w:t>
      </w:r>
      <w:r>
        <w:rPr>
          <w:rFonts w:hint="eastAsia"/>
        </w:rPr>
        <w:br/>
      </w:r>
      <w:r>
        <w:rPr>
          <w:rFonts w:hint="eastAsia"/>
        </w:rPr>
        <w:t>　　　　二、航空座椅实施品牌战略的意义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四、我国航空座椅企业的品牌战略</w:t>
      </w:r>
      <w:r>
        <w:rPr>
          <w:rFonts w:hint="eastAsia"/>
        </w:rPr>
        <w:br/>
      </w:r>
      <w:r>
        <w:rPr>
          <w:rFonts w:hint="eastAsia"/>
        </w:rPr>
        <w:t>　　　　五、航空座椅品牌战略管理的策略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航空座椅经营策略分析</w:t>
      </w:r>
      <w:r>
        <w:rPr>
          <w:rFonts w:hint="eastAsia"/>
        </w:rPr>
        <w:br/>
      </w:r>
      <w:r>
        <w:rPr>
          <w:rFonts w:hint="eastAsia"/>
        </w:rPr>
        <w:t>　　　　一、航空座椅市场细分策略</w:t>
      </w:r>
      <w:r>
        <w:rPr>
          <w:rFonts w:hint="eastAsia"/>
        </w:rPr>
        <w:br/>
      </w:r>
      <w:r>
        <w:rPr>
          <w:rFonts w:hint="eastAsia"/>
        </w:rPr>
        <w:t>　　　　二、航空座椅市场创新策略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四、航空座椅新产品差异化战略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中^智^林^－航空座椅行业投资战略研究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一、2025-2031年航空座椅行业投资战略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航空座椅行业历程</w:t>
      </w:r>
      <w:r>
        <w:rPr>
          <w:rFonts w:hint="eastAsia"/>
        </w:rPr>
        <w:br/>
      </w:r>
      <w:r>
        <w:rPr>
          <w:rFonts w:hint="eastAsia"/>
        </w:rPr>
        <w:t>　　图表 航空座椅行业生命周期</w:t>
      </w:r>
      <w:r>
        <w:rPr>
          <w:rFonts w:hint="eastAsia"/>
        </w:rPr>
        <w:br/>
      </w:r>
      <w:r>
        <w:rPr>
          <w:rFonts w:hint="eastAsia"/>
        </w:rPr>
        <w:t>　　图表 航空座椅行业产业链分析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2025-2031年中国航空座椅市场容量预测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5cb9beec46f0" w:history="1">
        <w:r>
          <w:rPr>
            <w:rStyle w:val="Hyperlink"/>
          </w:rPr>
          <w:t>2025-2031年中国航空座椅行业现状与前景分析报告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c5cb9beec46f0" w:history="1">
        <w:r>
          <w:rPr>
            <w:rStyle w:val="Hyperlink"/>
          </w:rPr>
          <w:t>https://www.20087.com/3/79/HangKongZuoYiShiChangQianJingFenXi.html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热点：航空座椅和普通座椅的区别、航空座椅一个多少钱、经济舱座椅怎么调图解、航空座椅图片、飞机上的座椅、航空座椅怎么旋转、航空座椅图片、航空座椅的suv、航空座椅价格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e7d393edc4cbd" w:history="1">
      <w:r>
        <w:rPr>
          <w:rStyle w:val="Hyperlink"/>
        </w:rPr>
        <w:t>2025-2031年中国航空座椅行业现状与前景分析报告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angKongZuoYiShiChangQianJingFenXi.html" TargetMode="External" Id="Rb11c5cb9bee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angKongZuoYiShiChangQianJingFenXi.html" TargetMode="External" Id="Rf21e7d393edc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2024-10-07T04:25:00Z</dcterms:created>
  <dcterms:modified xsi:type="dcterms:W3CDTF">2024-10-07T05:25:00Z</dcterms:modified>
  <dc:subject>2025-2031年中国航空座椅行业现状与前景分析报告</dc:subject>
  <dc:title>2025-2031年中国航空座椅行业现状与前景分析报告</dc:title>
  <cp:keywords>2025-2031年中国航空座椅行业现状与前景分析报告</cp:keywords>
  <dc:description>2025-2031年中国航空座椅行业现状与前景分析报告</dc:description>
</cp:coreProperties>
</file>