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032a35b3a42b6" w:history="1">
              <w:r>
                <w:rPr>
                  <w:rStyle w:val="Hyperlink"/>
                </w:rPr>
                <w:t>2026-2032年全球与中国船用齿轮箱行业市场分析及前景趋势预测报告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032a35b3a42b6" w:history="1">
              <w:r>
                <w:rPr>
                  <w:rStyle w:val="Hyperlink"/>
                </w:rPr>
                <w:t>2026-2032年全球与中国船用齿轮箱行业市场分析及前景趋势预测报告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032a35b3a42b6" w:history="1">
                <w:r>
                  <w:rPr>
                    <w:rStyle w:val="Hyperlink"/>
                  </w:rPr>
                  <w:t>https://www.20087.com/3/89/ChuanYongChiLunXiangDeFaZhanQianJing.html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齿轮箱是船舶推进系统中的关键传动装置，用于匹配主机转速与螺旋桨负载，实现减速、离合、倒顺及功率分配功能，广泛应用于商船、渔船及工程船舶。当前高端产品强调高功率密度、低振动噪声、双机并车可靠性及远程状态监测能力，需满足DNV GL、CCS等船级社规范。在绿色航运与智能化船舶趋势推动下，对齿轮箱的滑油能耗优化、与混合动力系统（柴电/燃料电池）兼容性及故障预测精度提出更高要求。然而，部分国产齿轮箱在齿面修形精度、轴承寿命及极端海况适应性方面仍落后于国际品牌，影响远洋船舶长期运行稳定性。</w:t>
      </w:r>
      <w:r>
        <w:rPr>
          <w:rFonts w:hint="eastAsia"/>
        </w:rPr>
        <w:br/>
      </w:r>
      <w:r>
        <w:rPr>
          <w:rFonts w:hint="eastAsia"/>
        </w:rPr>
        <w:t>　　未来，船用齿轮箱将向电驱融合、数字孪生与低碳润滑演进。集成永磁同步电机实现轴带发电与零排放港内航行；AI算法基于振动频谱预测齿轮点蚀或断齿风险。在可持续方面，生物可降解润滑油替代矿物油；轻量化合金箱体降低整船重量。此外，齿轮箱纳入船舶能效管理系统（SEEMP），优化航速-油耗曲线。具备船舶动力系统集成、精密齿轮制造及全球船级社认证的企业，将在IMO 2030/2050减排目标下提供高效率、高韧性的船舶推进核心装备。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032a35b3a42b6" w:history="1">
        <w:r>
          <w:rPr>
            <w:rStyle w:val="Hyperlink"/>
          </w:rPr>
          <w:t>2026-2032年全球与中国船用齿轮箱行业市场分析及前景趋势预测报告</w:t>
        </w:r>
      </w:hyperlink>
      <w:r>
        <w:rPr>
          <w:rFonts w:hint="eastAsia"/>
        </w:rPr>
        <w:t>》依托国家统计局、相关行业协会及科研单位提供的权威数据，全面分析了船用齿轮箱行业发展环境、产业链结构、市场供需状况及价格变化，重点研究了船用齿轮箱行业内主要企业的经营现状。报告对船用齿轮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1.3.2 500KW以下</w:t>
      </w:r>
      <w:r>
        <w:rPr>
          <w:rFonts w:hint="eastAsia"/>
        </w:rPr>
        <w:br/>
      </w:r>
      <w:r>
        <w:rPr>
          <w:rFonts w:hint="eastAsia"/>
        </w:rPr>
        <w:t>　　　　1.3.3 500-2000KW</w:t>
      </w:r>
      <w:r>
        <w:rPr>
          <w:rFonts w:hint="eastAsia"/>
        </w:rPr>
        <w:br/>
      </w:r>
      <w:r>
        <w:rPr>
          <w:rFonts w:hint="eastAsia"/>
        </w:rPr>
        <w:t>　　　　1.3.4 2000KW以上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游船及客船</w:t>
      </w:r>
      <w:r>
        <w:rPr>
          <w:rFonts w:hint="eastAsia"/>
        </w:rPr>
        <w:br/>
      </w:r>
      <w:r>
        <w:rPr>
          <w:rFonts w:hint="eastAsia"/>
        </w:rPr>
        <w:t>　　　　1.4.3 渔船</w:t>
      </w:r>
      <w:r>
        <w:rPr>
          <w:rFonts w:hint="eastAsia"/>
        </w:rPr>
        <w:br/>
      </w:r>
      <w:r>
        <w:rPr>
          <w:rFonts w:hint="eastAsia"/>
        </w:rPr>
        <w:t>　　　　1.4.4 拖船和工作船</w:t>
      </w:r>
      <w:r>
        <w:rPr>
          <w:rFonts w:hint="eastAsia"/>
        </w:rPr>
        <w:br/>
      </w:r>
      <w:r>
        <w:rPr>
          <w:rFonts w:hint="eastAsia"/>
        </w:rPr>
        <w:t>　　　　1.4.5 货物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船用齿轮箱有利因素</w:t>
      </w:r>
      <w:r>
        <w:rPr>
          <w:rFonts w:hint="eastAsia"/>
        </w:rPr>
        <w:br/>
      </w:r>
      <w:r>
        <w:rPr>
          <w:rFonts w:hint="eastAsia"/>
        </w:rPr>
        <w:t>　　　　1.5.3 .2 船用齿轮箱不利因素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全球市场主要企业船用齿轮箱销量（2023-2026）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全球市场主要企业船用齿轮箱销售收入（2023-2026）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全球市场主要企业船用齿轮箱销售价格（2023-2026）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中国市场主要企业船用齿轮箱销量（2023-2026）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中国市场主要企业船用齿轮箱销售收入（2023-2026）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全球主要厂商船用齿轮箱产品类型及应用</w:t>
      </w:r>
      <w:r>
        <w:rPr>
          <w:rFonts w:hint="eastAsia"/>
        </w:rPr>
        <w:br/>
      </w:r>
      <w:r>
        <w:rPr>
          <w:rFonts w:hint="eastAsia"/>
        </w:rPr>
        <w:t>　　2.9 船用齿轮箱行业集中度、竞争程度分析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全球船用齿轮箱总体规模分析</w:t>
      </w:r>
      <w:r>
        <w:rPr>
          <w:rFonts w:hint="eastAsia"/>
        </w:rPr>
        <w:br/>
      </w:r>
      <w:r>
        <w:rPr>
          <w:rFonts w:hint="eastAsia"/>
        </w:rPr>
        <w:t>　　3.1 全球船用齿轮箱供需现状及预测（2021-2032）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全球船用齿轮箱产量、需求量及发展趋势（2021-2032）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全球主要地区船用齿轮箱产量及发展趋势（2021-2032）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全球主要地区船用齿轮箱产量（2021-2026）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全球主要地区船用齿轮箱产量（2027-2032）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中国市场船用齿轮箱进出口（2021-2032）</w:t>
      </w:r>
      <w:r>
        <w:rPr>
          <w:rFonts w:hint="eastAsia"/>
        </w:rPr>
        <w:br/>
      </w:r>
      <w:r>
        <w:rPr>
          <w:rFonts w:hint="eastAsia"/>
        </w:rPr>
        <w:t>　　3.4 全球船用齿轮箱销量及销售额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全球市场船用齿轮箱销售额（2021-2032）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全球市场船用齿轮箱价格趋势（2021-2032）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全球主要地区船用齿轮箱市场规模分析：2021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全球主要地区船用齿轮箱销售收入及市场份额（2021-2026）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全球主要地区船用齿轮箱销售收入预测（2027-2032）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全球主要地区船用齿轮箱销量分析：2021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全球主要地区船用齿轮箱销量及市场份额预测（2027-2032）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全球不同产品类型船用齿轮箱收入（2021-2032）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全球不同产品类型船用齿轮箱收入预测（2027-2032）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全球不同产品类型船用齿轮箱价格走势（2021-2032）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中国不同产品类型船用齿轮箱收入（2021-2032）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不同应用船用齿轮箱分析</w:t>
      </w:r>
      <w:r>
        <w:rPr>
          <w:rFonts w:hint="eastAsia"/>
        </w:rPr>
        <w:br/>
      </w:r>
      <w:r>
        <w:rPr>
          <w:rFonts w:hint="eastAsia"/>
        </w:rPr>
        <w:t>　　7.1 全球不同应用船用齿轮箱销量（2021-2032）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全球不同应用船用齿轮箱收入（2021-2032）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全球不同应用船用齿轮箱收入预测（2027-2032）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全球不同应用船用齿轮箱价格走势（2021-2032）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中国不同应用船用齿轮箱销量（2021-2032）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中国不同应用船用齿轮箱销量预测（2027-2032）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中国不同应用船用齿轮箱收入（2021-2032）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船用齿轮箱行业发展趋势</w:t>
      </w:r>
      <w:r>
        <w:rPr>
          <w:rFonts w:hint="eastAsia"/>
        </w:rPr>
        <w:br/>
      </w:r>
      <w:r>
        <w:rPr>
          <w:rFonts w:hint="eastAsia"/>
        </w:rPr>
        <w:t>　　8.2 船用齿轮箱行业主要驱动因素</w:t>
      </w:r>
      <w:r>
        <w:rPr>
          <w:rFonts w:hint="eastAsia"/>
        </w:rPr>
        <w:br/>
      </w:r>
      <w:r>
        <w:rPr>
          <w:rFonts w:hint="eastAsia"/>
        </w:rPr>
        <w:t>　　8.3 船用齿轮箱中国企业SWOT分析</w:t>
      </w:r>
      <w:r>
        <w:rPr>
          <w:rFonts w:hint="eastAsia"/>
        </w:rPr>
        <w:br/>
      </w:r>
      <w:r>
        <w:rPr>
          <w:rFonts w:hint="eastAsia"/>
        </w:rPr>
        <w:t>　　8.4 中国船用齿轮箱行业政策环境分析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船用齿轮箱行业供应链分析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船用齿轮箱主要原料及供应情况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船用齿轮箱行业采购模式</w:t>
      </w:r>
      <w:r>
        <w:rPr>
          <w:rFonts w:hint="eastAsia"/>
        </w:rPr>
        <w:br/>
      </w:r>
      <w:r>
        <w:rPr>
          <w:rFonts w:hint="eastAsia"/>
        </w:rPr>
        <w:t>　　9.3 船用齿轮箱行业生产模式</w:t>
      </w:r>
      <w:r>
        <w:rPr>
          <w:rFonts w:hint="eastAsia"/>
        </w:rPr>
        <w:br/>
      </w:r>
      <w:r>
        <w:rPr>
          <w:rFonts w:hint="eastAsia"/>
        </w:rPr>
        <w:t>　　9.4 船用齿轮箱行业销售模式及销售渠道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按应用细分，全球船用齿轮箱市场规模（CAGR）2021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船用齿轮箱行业发展主要特点</w:t>
      </w:r>
      <w:r>
        <w:rPr>
          <w:rFonts w:hint="eastAsia"/>
        </w:rPr>
        <w:br/>
      </w:r>
      <w:r>
        <w:rPr>
          <w:rFonts w:hint="eastAsia"/>
        </w:rPr>
        <w:t>　　表 4： 船用齿轮箱行业发展有利因素分析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进入船用齿轮箱行业壁垒</w:t>
      </w:r>
      <w:r>
        <w:rPr>
          <w:rFonts w:hint="eastAsia"/>
        </w:rPr>
        <w:br/>
      </w:r>
      <w:r>
        <w:rPr>
          <w:rFonts w:hint="eastAsia"/>
        </w:rPr>
        <w:t>　　表 7： 船用齿轮箱主要企业在国际市场占有率（按销量，2023-2026）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2025年船用齿轮箱主要企业在国际市场排名（按销量）&amp;（兆瓦）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全球市场主要企业船用齿轮箱销量（2023-2026）&amp;（兆瓦）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船用齿轮箱主要企业在国际市场占有率（按收入，2023-2026）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2025年船用齿轮箱主要企业在国际市场排名（按收入）&amp;（万元）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全球市场主要企业船用齿轮箱销售价格（2023-2026）&amp;（元/兆瓦）</w:t>
      </w:r>
      <w:r>
        <w:rPr>
          <w:rFonts w:hint="eastAsia"/>
        </w:rPr>
        <w:br/>
      </w:r>
      <w:r>
        <w:rPr>
          <w:rFonts w:hint="eastAsia"/>
        </w:rPr>
        <w:t>　　表 14： 船用齿轮箱主要企业在中国市场占有率（按销量，2023-2026）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2025年船用齿轮箱主要企业在中国市场排名（按销量）&amp;（兆瓦）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中国市场主要企业船用齿轮箱销量（2023-2026）&amp;（兆瓦）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船用齿轮箱主要企业在中国市场占有率（按收入，2023-2026）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2025年船用齿轮箱主要企业在中国市场排名（按收入）&amp;（万元）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全球主要厂商船用齿轮箱总部及产地分布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全球主要厂商成立时间及船用齿轮箱商业化日期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全球主要厂商船用齿轮箱产品类型及应用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全球主要地区船用齿轮箱产量增速（CAGR）：（2021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全球主要地区船用齿轮箱产量（2021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全球主要地区船用齿轮箱产量（2021-2026）&amp;（兆瓦）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全球主要地区船用齿轮箱产量（2027-2032）&amp;（兆瓦）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全球主要地区船用齿轮箱产量市场份额（2021-2026）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全球主要地区船用齿轮箱产量市场份额（2027-2032）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中国市场船用齿轮箱产量、销量、进出口（2021-2026）&amp;（兆瓦）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中国市场船用齿轮箱产量、销量、进出口预测（2027-2032）&amp;（兆瓦）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全球主要地区船用齿轮箱销售收入增速：（2021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全球主要地区船用齿轮箱销售收入（2021-2026）&amp;（万元）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全球主要地区船用齿轮箱销售收入市场份额（2021-2026）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全球主要地区船用齿轮箱收入（2027-2032）&amp;（万元）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全球主要地区船用齿轮箱收入市场份额（2027-2032）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全球主要地区船用齿轮箱销量（兆瓦）：2021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全球主要地区船用齿轮箱销量（2027-2032）&amp;（兆瓦）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全球主要地区船用齿轮箱销量份额（2027-2032）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船用齿轮箱销量（兆瓦）、收入（万元）、价格（元/兆瓦）及毛利率（2021-2026）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114： 全球不同产品类型船用齿轮箱销量市场份额（2021-2026）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122： 中国不同产品类型船用齿轮箱销量市场份额（2021-2026）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中国不同产品类型船用齿轮箱收入预测（2027-2032）&amp;（万元）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中国不同产品类型船用齿轮箱收入市场份额预测（2027-2032）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130： 全球不同应用船用齿轮箱销量市场份额（2021-2026）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132： 全球市场不同应用船用齿轮箱销量市场份额预测（2027-2032）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全球不同应用船用齿轮箱收入预测（2027-2032）&amp;（万元）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全球不同应用船用齿轮箱收入市场份额预测（2027-2032）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中国不同应用船用齿轮箱销量（2021-2026）&amp;（兆瓦）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138： 中国不同应用船用齿轮箱销量市场份额（2021-2026）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中国不同应用船用齿轮箱销量预测（2027-2032）&amp;（兆瓦）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中国不同应用船用齿轮箱收入预测（2027-2032）&amp;（万元）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中国不同应用船用齿轮箱收入市场份额预测（2027-2032）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船用齿轮箱行业发展趋势</w:t>
      </w:r>
      <w:r>
        <w:rPr>
          <w:rFonts w:hint="eastAsia"/>
        </w:rPr>
        <w:br/>
      </w:r>
      <w:r>
        <w:rPr>
          <w:rFonts w:hint="eastAsia"/>
        </w:rPr>
        <w:t>　　表 146： 船用齿轮箱行业主要驱动因素</w:t>
      </w:r>
      <w:r>
        <w:rPr>
          <w:rFonts w:hint="eastAsia"/>
        </w:rPr>
        <w:br/>
      </w:r>
      <w:r>
        <w:rPr>
          <w:rFonts w:hint="eastAsia"/>
        </w:rPr>
        <w:t>　　表 147： 船用齿轮箱行业供应链分析</w:t>
      </w:r>
      <w:r>
        <w:rPr>
          <w:rFonts w:hint="eastAsia"/>
        </w:rPr>
        <w:br/>
      </w:r>
      <w:r>
        <w:rPr>
          <w:rFonts w:hint="eastAsia"/>
        </w:rPr>
        <w:t>　　表 148： 船用齿轮箱上游原料供应商</w:t>
      </w:r>
      <w:r>
        <w:rPr>
          <w:rFonts w:hint="eastAsia"/>
        </w:rPr>
        <w:br/>
      </w:r>
      <w:r>
        <w:rPr>
          <w:rFonts w:hint="eastAsia"/>
        </w:rPr>
        <w:t>　　表 149： 船用齿轮箱主要地区不同应用客户分析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船用齿轮箱典型经销商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船用齿轮箱产品图片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全球不同产品类型船用齿轮箱销售额2021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全球不同产品类型船用齿轮箱市场份额2025 &amp; 2032</w:t>
      </w:r>
      <w:r>
        <w:rPr>
          <w:rFonts w:hint="eastAsia"/>
        </w:rPr>
        <w:br/>
      </w:r>
      <w:r>
        <w:rPr>
          <w:rFonts w:hint="eastAsia"/>
        </w:rPr>
        <w:t>　　图 4： 500KW以下产品图片</w:t>
      </w:r>
      <w:r>
        <w:rPr>
          <w:rFonts w:hint="eastAsia"/>
        </w:rPr>
        <w:br/>
      </w:r>
      <w:r>
        <w:rPr>
          <w:rFonts w:hint="eastAsia"/>
        </w:rPr>
        <w:t>　　图 5： 500-2000KW产品图片</w:t>
      </w:r>
      <w:r>
        <w:rPr>
          <w:rFonts w:hint="eastAsia"/>
        </w:rPr>
        <w:br/>
      </w:r>
      <w:r>
        <w:rPr>
          <w:rFonts w:hint="eastAsia"/>
        </w:rPr>
        <w:t>　　图 6： 2000KW以上产品图片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全球不同应用船用齿轮箱市场份额2025 &amp; 2032</w:t>
      </w:r>
      <w:r>
        <w:rPr>
          <w:rFonts w:hint="eastAsia"/>
        </w:rPr>
        <w:br/>
      </w:r>
      <w:r>
        <w:rPr>
          <w:rFonts w:hint="eastAsia"/>
        </w:rPr>
        <w:t>　　图 9： 游船及客船</w:t>
      </w:r>
      <w:r>
        <w:rPr>
          <w:rFonts w:hint="eastAsia"/>
        </w:rPr>
        <w:br/>
      </w:r>
      <w:r>
        <w:rPr>
          <w:rFonts w:hint="eastAsia"/>
        </w:rPr>
        <w:t>　　图 10： 渔船</w:t>
      </w:r>
      <w:r>
        <w:rPr>
          <w:rFonts w:hint="eastAsia"/>
        </w:rPr>
        <w:br/>
      </w:r>
      <w:r>
        <w:rPr>
          <w:rFonts w:hint="eastAsia"/>
        </w:rPr>
        <w:t>　　图 11： 拖船和工作船</w:t>
      </w:r>
      <w:r>
        <w:rPr>
          <w:rFonts w:hint="eastAsia"/>
        </w:rPr>
        <w:br/>
      </w:r>
      <w:r>
        <w:rPr>
          <w:rFonts w:hint="eastAsia"/>
        </w:rPr>
        <w:t>　　图 12： 货物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2025年全球前五大生产商船用齿轮箱市场份额</w:t>
      </w:r>
      <w:r>
        <w:rPr>
          <w:rFonts w:hint="eastAsia"/>
        </w:rPr>
        <w:br/>
      </w:r>
      <w:r>
        <w:rPr>
          <w:rFonts w:hint="eastAsia"/>
        </w:rPr>
        <w:t>　　图 15： 2025年全球船用齿轮箱第一梯队、第二梯队和第三梯队厂商及市场份额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全球船用齿轮箱产能、产量、产能利用率及发展趋势（2021-2032）&amp;（兆瓦）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全球船用齿轮箱产量、需求量及发展趋势（2021-2032）&amp;（兆瓦）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全球主要地区船用齿轮箱产量市场份额（2021-2032）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中国船用齿轮箱产能、产量、产能利用率及发展趋势（2021-2032）&amp;（兆瓦）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中国船用齿轮箱产量、市场需求量及发展趋势（2021-2032）&amp;（兆瓦）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全球船用齿轮箱市场销售额及增长率：（2021-2032）&amp;（万元）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全球市场船用齿轮箱市场规模：2021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全球市场船用齿轮箱价格趋势（2021-2032）&amp;（元/兆瓦）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25： 全球主要地区船用齿轮箱销售收入（2021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全球主要地区船用齿轮箱销售收入市场份额（2021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北美市场船用齿轮箱收入及增长率（2021-2032）&amp;（万元）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欧洲市场船用齿轮箱收入及增长率（2021-2032）&amp;（万元）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日本市场船用齿轮箱收入及增长率（2021-2032）&amp;（万元）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东南亚市场船用齿轮箱收入及增长率（2021-2032）&amp;（万元）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印度市场船用齿轮箱收入及增长率（2021-2032）&amp;（万元）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南美市场船用齿轮箱收入及增长率（2021-2032）&amp;（万元）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中东市场船用齿轮箱销量及增长率（2021-2032）&amp;（兆瓦）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中东市场船用齿轮箱收入及增长率（2021-2032）&amp;（万元）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全球不同产品类型船用齿轮箱价格走势（2021-2032）&amp;（元/兆瓦）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44： 全球不同应用船用齿轮箱价格走势（2021-2032）&amp;（元/兆瓦）</w:t>
      </w:r>
      <w:r>
        <w:rPr>
          <w:rFonts w:hint="eastAsia"/>
        </w:rPr>
        <w:br/>
      </w:r>
      <w:r>
        <w:rPr>
          <w:rFonts w:hint="eastAsia"/>
        </w:rPr>
        <w:t>　　图 45： 船用齿轮箱中国企业SWOT分析</w:t>
      </w:r>
      <w:r>
        <w:rPr>
          <w:rFonts w:hint="eastAsia"/>
        </w:rPr>
        <w:br/>
      </w:r>
      <w:r>
        <w:rPr>
          <w:rFonts w:hint="eastAsia"/>
        </w:rPr>
        <w:t>　　图 46： 船用齿轮箱产业链</w:t>
      </w:r>
      <w:r>
        <w:rPr>
          <w:rFonts w:hint="eastAsia"/>
        </w:rPr>
        <w:br/>
      </w:r>
      <w:r>
        <w:rPr>
          <w:rFonts w:hint="eastAsia"/>
        </w:rPr>
        <w:t>　　图 47： 船用齿轮箱行业采购模式分析</w:t>
      </w:r>
      <w:r>
        <w:rPr>
          <w:rFonts w:hint="eastAsia"/>
        </w:rPr>
        <w:br/>
      </w:r>
      <w:r>
        <w:rPr>
          <w:rFonts w:hint="eastAsia"/>
        </w:rPr>
        <w:t>　　图 48： 船用齿轮箱行业生产模式</w:t>
      </w:r>
      <w:r>
        <w:rPr>
          <w:rFonts w:hint="eastAsia"/>
        </w:rPr>
        <w:br/>
      </w:r>
      <w:r>
        <w:rPr>
          <w:rFonts w:hint="eastAsia"/>
        </w:rPr>
        <w:t>　　图 49： 船用齿轮箱行业销售模式分析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032a35b3a42b6" w:history="1">
        <w:r>
          <w:rPr>
            <w:rStyle w:val="Hyperlink"/>
          </w:rPr>
          <w:t>2026-2032年全球与中国船用齿轮箱行业市场分析及前景趋势预测报告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032a35b3a42b6" w:history="1">
        <w:r>
          <w:rPr>
            <w:rStyle w:val="Hyperlink"/>
          </w:rPr>
          <w:t>https://www.20087.com/3/89/ChuanYongChiLunXiangDeFaZhanQianJing.html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热点：3比1与2比1的船用齿轮箱、船用齿轮箱内部结构图、杭齿300齿轮箱、船用齿轮箱合排快慢怎么调、齿轮箱上档慢怎样调、船用齿轮箱生产厂家、齿轮箱型号、16型船用齿轮箱、ZF22O船用齿轮箱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1bcb5ecb8470d" w:history="1">
      <w:r>
        <w:rPr>
          <w:rStyle w:val="Hyperlink"/>
        </w:rPr>
        <w:t>2026-2032年全球与中国船用齿轮箱行业市场分析及前景趋势预测报告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uanYongChiLunXiangDeFaZhanQianJing.html" TargetMode="External" Id="R4e5032a35b3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uanYongChiLunXiangDeFaZhanQianJing.html" TargetMode="External" Id="Rf1d1bcb5ecb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2026-01-01T06:15:03Z</dcterms:created>
  <dcterms:modified xsi:type="dcterms:W3CDTF">2026-01-01T07:15:03Z</dcterms:modified>
  <dc:subject>2026-2032年全球与中国船用齿轮箱行业市场分析及前景趋势预测报告</dc:subject>
  <dc:title>2026-2032年全球与中国船用齿轮箱行业市场分析及前景趋势预测报告</dc:title>
  <cp:keywords>2026-2032年全球与中国船用齿轮箱行业市场分析及前景趋势预测报告</cp:keywords>
  <dc:description>2026-2032年全球与中国船用齿轮箱行业市场分析及前景趋势预测报告</dc:description>
</cp:coreProperties>
</file>