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32d90abd04f1f" w:history="1">
              <w:r>
                <w:rPr>
                  <w:rStyle w:val="Hyperlink"/>
                </w:rPr>
                <w:t>2025-2031年中国通风防排烟设备市场分析与前景趋势预测报告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32d90abd04f1f" w:history="1">
              <w:r>
                <w:rPr>
                  <w:rStyle w:val="Hyperlink"/>
                </w:rPr>
                <w:t>2025-2031年中国通风防排烟设备市场分析与前景趋势预测报告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32d90abd04f1f" w:history="1">
                <w:r>
                  <w:rPr>
                    <w:rStyle w:val="Hyperlink"/>
                  </w:rPr>
                  <w:t>https://www.20087.com/3/39/TongFengFangPaiYanSheBeiHangYeQianJingQuShi.html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防排烟设备是建筑消防与空气质量管理的关键设施，主要包括风机、风阀、排烟口、防火阀、送风口等组件，广泛应用于高层住宅、商业综合体、地下车库、地铁站厅等场所。通风防排烟设备可在火灾发生时迅速排出高温烟气、输送新鲜空气，为人员疏散与灭火救援争取时间。目前，该类产品已形成标准化生产体系，并逐步向智能化、节能化方向优化，部分高端设备配备远程控制、自动启停、烟感联动等功能。然而，行业内仍存在产品能效偏低、噪音控制不佳、安装调试不规范等问题，影响系统运行稳定性与实际使用效果。</w:t>
      </w:r>
      <w:r>
        <w:rPr>
          <w:rFonts w:hint="eastAsia"/>
        </w:rPr>
        <w:br/>
      </w:r>
      <w:r>
        <w:rPr>
          <w:rFonts w:hint="eastAsia"/>
        </w:rPr>
        <w:t>　　未来，通风防排烟设备将朝着智能化、集成化与节能高效方向演进。一方面，随着边缘计算、智能传感与自动化控制技术的发展，设备将实现与火灾报警系统、楼宇管理系统（BAS）的深度联动，提升响应速度与运行效率。另一方面，模块化设计将成为发展趋势，推动设备实现快速安装、灵活组合，适应不同建筑结构与空间布局需求。此外，节能环保法规趋严背景下，企业将加快推广高效低噪风机、变频调速系统、能量回收装置等新技术，降低能耗与环境影响。整体来看，通风防排烟设备将在智慧城市建设与消防安全升级的双重推动下，逐步迈向更智能、更高效、更环保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32d90abd04f1f" w:history="1">
        <w:r>
          <w:rPr>
            <w:rStyle w:val="Hyperlink"/>
          </w:rPr>
          <w:t>2025-2031年中国通风防排烟设备市场分析与前景趋势预测报告</w:t>
        </w:r>
      </w:hyperlink>
      <w:r>
        <w:rPr>
          <w:rFonts w:hint="eastAsia"/>
        </w:rPr>
        <w:t>》基于统计局、相关行业协会及科研机构的详实数据，系统呈现通风防排烟设备行业市场规模、技术发展现状及未来趋势，客观分析通风防排烟设备行业竞争格局与主要企业经营状况。报告从通风防排烟设备供需关系、政策环境等维度，评估了通风防排烟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通风防排烟设备行业概述</w:t>
      </w:r>
      <w:r>
        <w:rPr>
          <w:rFonts w:hint="eastAsia"/>
        </w:rPr>
        <w:br/>
      </w:r>
      <w:r>
        <w:rPr>
          <w:rFonts w:hint="eastAsia"/>
        </w:rPr>
        <w:t>　　第一节 通风防排烟设备定义与分类</w:t>
      </w:r>
      <w:r>
        <w:rPr>
          <w:rFonts w:hint="eastAsia"/>
        </w:rPr>
        <w:br/>
      </w:r>
      <w:r>
        <w:rPr>
          <w:rFonts w:hint="eastAsia"/>
        </w:rPr>
        <w:t>　　第二节 通风防排烟设备应用领域</w:t>
      </w:r>
      <w:r>
        <w:rPr>
          <w:rFonts w:hint="eastAsia"/>
        </w:rPr>
        <w:br/>
      </w:r>
      <w:r>
        <w:rPr>
          <w:rFonts w:hint="eastAsia"/>
        </w:rPr>
        <w:t>　　第三节 通风防排烟设备行业经济指标分析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一、通风防排烟设备行业赢利性评估</w:t>
      </w:r>
      <w:r>
        <w:rPr>
          <w:rFonts w:hint="eastAsia"/>
        </w:rPr>
        <w:br/>
      </w:r>
      <w:r>
        <w:rPr>
          <w:rFonts w:hint="eastAsia"/>
        </w:rPr>
        <w:t>　　　　二、通风防排烟设备行业成长速度分析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三、通风防排烟设备附加值提升空间探讨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四、通风防排烟设备行业进入壁垒分析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五、通风防排烟设备行业风险性评估</w:t>
      </w:r>
      <w:r>
        <w:rPr>
          <w:rFonts w:hint="eastAsia"/>
        </w:rPr>
        <w:br/>
      </w:r>
      <w:r>
        <w:rPr>
          <w:rFonts w:hint="eastAsia"/>
        </w:rPr>
        <w:t>　　　　六、通风防排烟设备行业周期性分析</w:t>
      </w:r>
      <w:r>
        <w:rPr>
          <w:rFonts w:hint="eastAsia"/>
        </w:rPr>
        <w:br/>
      </w:r>
      <w:r>
        <w:rPr>
          <w:rFonts w:hint="eastAsia"/>
        </w:rPr>
        <w:t>　　　　七、通风防排烟设备行业竞争程度指标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八、通风防排烟设备行业成熟度综合分析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通风防排烟设备产业链及经营模式分析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三、通风防排烟设备销售模式与渠道策略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全球通风防排烟设备市场发展分析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2024-2025年全球通风防排烟设备行业发展分析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一、全球通风防排烟设备行业市场规模与趋势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二、全球通风防排烟设备行业发展特点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三、全球通风防排烟设备行业竞争格局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主要国家与地区通风防排烟设备市场分析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2025-2031年全球通风防排烟设备行业发展趋势与前景预测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一、通风防排烟设备行业发展趋势</w:t>
      </w:r>
      <w:r>
        <w:rPr>
          <w:rFonts w:hint="eastAsia"/>
        </w:rPr>
        <w:br/>
      </w:r>
      <w:r>
        <w:rPr>
          <w:rFonts w:hint="eastAsia"/>
        </w:rPr>
        <w:t>　　　　二、通风防排烟设备行业发展潜力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中国通风防排烟设备行业市场分析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2024-2025年通风防排烟设备产能与投资动态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一、国内通风防排烟设备产能现状与利用效率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二、通风防排烟设备产能扩张与投资动态分析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2025-2031年通风防排烟设备行业产量统计与趋势预测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一、2019-2024年通风防排烟设备行业产量与增长趋势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1、2019-2024年通风防排烟设备产量及增长趋势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2、2019-2024年通风防排烟设备细分产品产量及份额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二、通风防排烟设备产量影响因素分析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三、2025-2031年通风防排烟设备产量预测</w:t>
      </w:r>
      <w:r>
        <w:rPr>
          <w:rFonts w:hint="eastAsia"/>
        </w:rPr>
        <w:br/>
      </w:r>
      <w:r>
        <w:rPr>
          <w:rFonts w:hint="eastAsia"/>
        </w:rPr>
        <w:t>　　第三节 2025-2031年通风防排烟设备市场需求与销售分析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一、2024-2025年通风防排烟设备行业需求现状</w:t>
      </w:r>
      <w:r>
        <w:rPr>
          <w:rFonts w:hint="eastAsia"/>
        </w:rPr>
        <w:br/>
      </w:r>
      <w:r>
        <w:rPr>
          <w:rFonts w:hint="eastAsia"/>
        </w:rPr>
        <w:t>　　　　二、通风防排烟设备客户群体与需求特点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三、2019-2024年通风防排烟设备行业销售规模分析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四、2025-2031年通风防排烟设备市场增长潜力与规模预测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2024-2025年通风防排烟设备行业技术发展现状及趋势分析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通风防排烟设备行业技术发展现状分析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国内外通风防排烟设备行业技术差距分析及差距形成的主要原因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通风防排烟设备行业技术发展方向、趋势预测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提升通风防排烟设备行业技术能力策略建议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中国通风防排烟设备细分市场分析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一、2024-2025年通风防排烟设备主要细分产品市场现状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通风防排烟设备价格机制与竞争策略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一、2019-2024年通风防排烟设备市场价格走势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通风防排烟设备定价策略与方法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2025-2031年通风防排烟设备价格竞争态势与趋势预测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中国通风防排烟设备行业重点区域市场研究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2024-2025年重点区域通风防排烟设备市场发展概况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二、2019-2024年通风防排烟设备市场需求规模情况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三、2025-2031年通风防排烟设备行业发展潜力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二、2019-2024年通风防排烟设备市场需求规模情况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三、2025-2031年通风防排烟设备行业发展潜力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二、2019-2024年通风防排烟设备市场需求规模情况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三、2025-2031年通风防排烟设备行业发展潜力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二、2019-2024年通风防排烟设备市场需求规模情况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三、2025-2031年通风防排烟设备行业发展潜力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二、2019-2024年通风防排烟设备市场需求规模情况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三、2025-2031年通风防排烟设备行业发展潜力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2019-2024年中国通风防排烟设备行业进出口情况分析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通风防排烟设备行业进口规模与来源分析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一、2019-2024年通风防排烟设备进口规模分析</w:t>
      </w:r>
      <w:r>
        <w:rPr>
          <w:rFonts w:hint="eastAsia"/>
        </w:rPr>
        <w:br/>
      </w:r>
      <w:r>
        <w:rPr>
          <w:rFonts w:hint="eastAsia"/>
        </w:rPr>
        <w:t>　　　　二、通风防排烟设备主要进口来源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通风防排烟设备行业出口规模与目的地分析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一、2019-2024年通风防排烟设备出口规模分析</w:t>
      </w:r>
      <w:r>
        <w:rPr>
          <w:rFonts w:hint="eastAsia"/>
        </w:rPr>
        <w:br/>
      </w:r>
      <w:r>
        <w:rPr>
          <w:rFonts w:hint="eastAsia"/>
        </w:rPr>
        <w:t>　　　　二、通风防排烟设备主要出口目的地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2019-2024年中国通风防排烟设备总体规模与财务指标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中国通风防排烟设备行业总体规模分析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一、通风防排烟设备企业数量与结构</w:t>
      </w:r>
      <w:r>
        <w:rPr>
          <w:rFonts w:hint="eastAsia"/>
        </w:rPr>
        <w:br/>
      </w:r>
      <w:r>
        <w:rPr>
          <w:rFonts w:hint="eastAsia"/>
        </w:rPr>
        <w:t>　　　　二、通风防排烟设备从业人员规模</w:t>
      </w:r>
      <w:r>
        <w:rPr>
          <w:rFonts w:hint="eastAsia"/>
        </w:rPr>
        <w:br/>
      </w:r>
      <w:r>
        <w:rPr>
          <w:rFonts w:hint="eastAsia"/>
        </w:rPr>
        <w:t>　　　　三、通风防排烟设备行业资产状况</w:t>
      </w:r>
      <w:r>
        <w:rPr>
          <w:rFonts w:hint="eastAsia"/>
        </w:rPr>
        <w:br/>
      </w:r>
      <w:r>
        <w:rPr>
          <w:rFonts w:hint="eastAsia"/>
        </w:rPr>
        <w:t>　　第二节 中国通风防排烟设备行业财务指标总体分析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通风防排烟设备行业重点企业经营状况分析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通风防排烟设备重点企业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通风防排烟设备领先企业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通风防排烟设备标杆企业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通风防排烟设备代表企业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通风防排烟设备龙头企业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通风防排烟设备重点企业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中国通风防排烟设备行业竞争格局分析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通风防排烟设备行业竞争格局总览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2024-2025年通风防排烟设备行业竞争力分析</w:t>
      </w:r>
      <w:r>
        <w:rPr>
          <w:rFonts w:hint="eastAsia"/>
        </w:rPr>
        <w:br/>
      </w:r>
      <w:r>
        <w:rPr>
          <w:rFonts w:hint="eastAsia"/>
        </w:rPr>
        <w:t>　　　　一、通风防排烟设备供应商议价能力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四、通风防排烟设备替代品威胁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2019-2024年通风防排烟设备行业企业并购活动分析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2024-2025年通风防排烟设备行业会展与招投标活动分析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一、通风防排烟设备行业会展活动及其市场影响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2025年中国通风防排烟设备企业发展策略分析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通风防排烟设备市场策略分析</w:t>
      </w:r>
      <w:r>
        <w:rPr>
          <w:rFonts w:hint="eastAsia"/>
        </w:rPr>
        <w:br/>
      </w:r>
      <w:r>
        <w:rPr>
          <w:rFonts w:hint="eastAsia"/>
        </w:rPr>
        <w:t>　　　　一、通风防排烟设备市场定位与拓展策略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二、通风防排烟设备市场细分与目标客户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通风防排烟设备销售策略分析</w:t>
      </w:r>
      <w:r>
        <w:rPr>
          <w:rFonts w:hint="eastAsia"/>
        </w:rPr>
        <w:br/>
      </w:r>
      <w:r>
        <w:rPr>
          <w:rFonts w:hint="eastAsia"/>
        </w:rPr>
        <w:t>　　　　一、通风防排烟设备销售渠道与网络建设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提高通风防排烟设备企业竞争力建议</w:t>
      </w:r>
      <w:r>
        <w:rPr>
          <w:rFonts w:hint="eastAsia"/>
        </w:rPr>
        <w:br/>
      </w:r>
      <w:r>
        <w:rPr>
          <w:rFonts w:hint="eastAsia"/>
        </w:rPr>
        <w:t>　　　　一、通风防排烟设备技术创新与管理优化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通风防排烟设备品牌战略思考</w:t>
      </w:r>
      <w:r>
        <w:rPr>
          <w:rFonts w:hint="eastAsia"/>
        </w:rPr>
        <w:br/>
      </w:r>
      <w:r>
        <w:rPr>
          <w:rFonts w:hint="eastAsia"/>
        </w:rPr>
        <w:t>　　　　一、通风防排烟设备品牌建设与维护</w:t>
      </w:r>
      <w:r>
        <w:rPr>
          <w:rFonts w:hint="eastAsia"/>
        </w:rPr>
        <w:br/>
      </w:r>
      <w:r>
        <w:rPr>
          <w:rFonts w:hint="eastAsia"/>
        </w:rPr>
        <w:t>　　　　二、通风防排烟设备品牌影响力与市场竞争力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中国通风防排烟设备行业风险与对策</w:t>
      </w:r>
      <w:r>
        <w:rPr>
          <w:rFonts w:hint="eastAsia"/>
        </w:rPr>
        <w:br/>
      </w:r>
      <w:r>
        <w:rPr>
          <w:rFonts w:hint="eastAsia"/>
        </w:rPr>
        <w:t>　　第一节 通风防排烟设备行业SWOT分析</w:t>
      </w:r>
      <w:r>
        <w:rPr>
          <w:rFonts w:hint="eastAsia"/>
        </w:rPr>
        <w:br/>
      </w:r>
      <w:r>
        <w:rPr>
          <w:rFonts w:hint="eastAsia"/>
        </w:rPr>
        <w:t>　　　　一、通风防排烟设备行业优势分析</w:t>
      </w:r>
      <w:r>
        <w:rPr>
          <w:rFonts w:hint="eastAsia"/>
        </w:rPr>
        <w:br/>
      </w:r>
      <w:r>
        <w:rPr>
          <w:rFonts w:hint="eastAsia"/>
        </w:rPr>
        <w:t>　　　　二、通风防排烟设备行业劣势分析</w:t>
      </w:r>
      <w:r>
        <w:rPr>
          <w:rFonts w:hint="eastAsia"/>
        </w:rPr>
        <w:br/>
      </w:r>
      <w:r>
        <w:rPr>
          <w:rFonts w:hint="eastAsia"/>
        </w:rPr>
        <w:t>　　　　三、通风防排烟设备市场机会探索</w:t>
      </w:r>
      <w:r>
        <w:rPr>
          <w:rFonts w:hint="eastAsia"/>
        </w:rPr>
        <w:br/>
      </w:r>
      <w:r>
        <w:rPr>
          <w:rFonts w:hint="eastAsia"/>
        </w:rPr>
        <w:t>　　　　四、通风防排烟设备市场威胁评估</w:t>
      </w:r>
      <w:r>
        <w:rPr>
          <w:rFonts w:hint="eastAsia"/>
        </w:rPr>
        <w:br/>
      </w:r>
      <w:r>
        <w:rPr>
          <w:rFonts w:hint="eastAsia"/>
        </w:rPr>
        <w:t>　　第二节 通风防排烟设备行业风险及对策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2025-2031年中国通风防排烟设备行业前景与发展趋势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通风防排烟设备行业发展环境分析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2025-2031年通风防排烟设备行业发展趋势与方向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一、通风防排烟设备行业发展方向预测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二、通风防排烟设备发展趋势分析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2025-2031年通风防排烟设备行业发展潜力与机遇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一、通风防排烟设备市场发展潜力评估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二、通风防排烟设备新兴市场与机遇探索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通风防排烟设备行业研究结论与建议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中.智林：通风防排烟设备行业发展建议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通风防排烟设备行业类别</w:t>
      </w:r>
      <w:r>
        <w:rPr>
          <w:rFonts w:hint="eastAsia"/>
        </w:rPr>
        <w:br/>
      </w:r>
      <w:r>
        <w:rPr>
          <w:rFonts w:hint="eastAsia"/>
        </w:rPr>
        <w:t>　　图表 通风防排烟设备行业产业链调研</w:t>
      </w:r>
      <w:r>
        <w:rPr>
          <w:rFonts w:hint="eastAsia"/>
        </w:rPr>
        <w:br/>
      </w:r>
      <w:r>
        <w:rPr>
          <w:rFonts w:hint="eastAsia"/>
        </w:rPr>
        <w:t>　　图表 通风防排烟设备行业现状</w:t>
      </w:r>
      <w:r>
        <w:rPr>
          <w:rFonts w:hint="eastAsia"/>
        </w:rPr>
        <w:br/>
      </w:r>
      <w:r>
        <w:rPr>
          <w:rFonts w:hint="eastAsia"/>
        </w:rPr>
        <w:t>　　图表 通风防排烟设备行业标准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2024年中国通风防排烟设备行业产能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2019-2024年中国通风防排烟设备行业产量统计</w:t>
      </w:r>
      <w:r>
        <w:rPr>
          <w:rFonts w:hint="eastAsia"/>
        </w:rPr>
        <w:br/>
      </w:r>
      <w:r>
        <w:rPr>
          <w:rFonts w:hint="eastAsia"/>
        </w:rPr>
        <w:t>　　图表 通风防排烟设备行业动态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2024年中国通风防排烟设备行业需求区域调研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2019-2024年中国通风防排烟设备行情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2019-2024年中国通风防排烟设备行业企业数量统计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**地区通风防排烟设备市场规模</w:t>
      </w:r>
      <w:r>
        <w:rPr>
          <w:rFonts w:hint="eastAsia"/>
        </w:rPr>
        <w:br/>
      </w:r>
      <w:r>
        <w:rPr>
          <w:rFonts w:hint="eastAsia"/>
        </w:rPr>
        <w:t>　　图表 **地区通风防排烟设备行业市场需求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**地区通风防排烟设备市场调研</w:t>
      </w:r>
      <w:r>
        <w:rPr>
          <w:rFonts w:hint="eastAsia"/>
        </w:rPr>
        <w:br/>
      </w:r>
      <w:r>
        <w:rPr>
          <w:rFonts w:hint="eastAsia"/>
        </w:rPr>
        <w:t>　　图表 **地区通风防排烟设备行业市场需求分析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**地区通风防排烟设备市场规模</w:t>
      </w:r>
      <w:r>
        <w:rPr>
          <w:rFonts w:hint="eastAsia"/>
        </w:rPr>
        <w:br/>
      </w:r>
      <w:r>
        <w:rPr>
          <w:rFonts w:hint="eastAsia"/>
        </w:rPr>
        <w:t>　　图表 **地区通风防排烟设备行业市场需求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**地区通风防排烟设备市场调研</w:t>
      </w:r>
      <w:r>
        <w:rPr>
          <w:rFonts w:hint="eastAsia"/>
        </w:rPr>
        <w:br/>
      </w:r>
      <w:r>
        <w:rPr>
          <w:rFonts w:hint="eastAsia"/>
        </w:rPr>
        <w:t>　　图表 **地区通风防排烟设备行业市场需求分析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通风防排烟设备行业竞争对手分析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通风防排烟设备重点企业（三）成长能力情况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2025-2031年中国通风防排烟设备行业市场规模预测</w:t>
      </w:r>
      <w:r>
        <w:rPr>
          <w:rFonts w:hint="eastAsia"/>
        </w:rPr>
        <w:br/>
      </w:r>
      <w:r>
        <w:rPr>
          <w:rFonts w:hint="eastAsia"/>
        </w:rPr>
        <w:t>　　图表 通风防排烟设备行业准入条件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2025-2031年中国通风防排烟设备行业发展趋势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32d90abd04f1f" w:history="1">
        <w:r>
          <w:rPr>
            <w:rStyle w:val="Hyperlink"/>
          </w:rPr>
          <w:t>2025-2031年中国通风防排烟设备市场分析与前景趋势预测报告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32d90abd04f1f" w:history="1">
        <w:r>
          <w:rPr>
            <w:rStyle w:val="Hyperlink"/>
          </w:rPr>
          <w:t>https://www.20087.com/3/39/TongFengFangPaiYanSheBeiHangYeQianJingQuShi.html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c3974c7af48c1" w:history="1">
      <w:r>
        <w:rPr>
          <w:rStyle w:val="Hyperlink"/>
        </w:rPr>
        <w:t>2025-2031年中国通风防排烟设备市场分析与前景趋势预测报告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ongFengFangPaiYanSheBeiHangYeQianJingQuShi.html" TargetMode="External" Id="Rce032d90abd0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ongFengFangPaiYanSheBeiHangYeQianJingQuShi.html" TargetMode="External" Id="R607c3974c7af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2025-07-14T02:06:58Z</dcterms:created>
  <dcterms:modified xsi:type="dcterms:W3CDTF">2025-07-14T03:06:58Z</dcterms:modified>
  <dc:subject>2025-2031年中国通风防排烟设备市场分析与前景趋势预测报告</dc:subject>
  <dc:title>2025-2031年中国通风防排烟设备市场分析与前景趋势预测报告</dc:title>
  <cp:keywords>2025-2031年中国通风防排烟设备市场分析与前景趋势预测报告</cp:keywords>
  <dc:description>2025-2031年中国通风防排烟设备市场分析与前景趋势预测报告</dc:description>
</cp:coreProperties>
</file>