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f64e44fdc462c" w:history="1">
              <w:r>
                <w:rPr>
                  <w:rStyle w:val="Hyperlink"/>
                </w:rPr>
                <w:t>2025-2031年中国电动天窗市场现状与发展前景报告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f64e44fdc462c" w:history="1">
              <w:r>
                <w:rPr>
                  <w:rStyle w:val="Hyperlink"/>
                </w:rPr>
                <w:t>2025-2031年中国电动天窗市场现状与发展前景报告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f64e44fdc462c" w:history="1">
                <w:r>
                  <w:rPr>
                    <w:rStyle w:val="Hyperlink"/>
                  </w:rPr>
                  <w:t>https://www.20087.com/5/89/DianDongTianChuangDeXianZhuangYuQianJing.html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天窗是现代汽车中的一个重要配置，提供车内通风和采光功能，提升了驾乘体验。近年来，随着汽车智能化和电动化的趋势，电动天窗的设计和功能也在不断进化。现代电动天窗采用轻量化材料和高效电机，提高了开启速度和平滑度。同时，智能遮阳帘和语音控制等功能的加入，增强了用户体验和便利性。</w:t>
      </w:r>
      <w:r>
        <w:rPr>
          <w:rFonts w:hint="eastAsia"/>
        </w:rPr>
        <w:br/>
      </w:r>
      <w:r>
        <w:rPr>
          <w:rFonts w:hint="eastAsia"/>
        </w:rPr>
        <w:t>　　未来，电动天窗将更加注重智能化和安全性能。集成环境感知系统，天窗将能够自动调节开合程度，根据天气变化和车内空气质量智能调控，提升舒适度和节能效果。同时，强化的安全特性，如防夹手感应和紧急逃生功能，将提高用户的安全感。此外，随着自动驾驶技术的发展，电动天窗的设计将更加人性化，如全景天幕和动态隐私调节，以适应未来出行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f64e44fdc462c" w:history="1">
        <w:r>
          <w:rPr>
            <w:rStyle w:val="Hyperlink"/>
          </w:rPr>
          <w:t>2025-2031年中国电动天窗市场现状与发展前景报告</w:t>
        </w:r>
      </w:hyperlink>
      <w:r>
        <w:rPr>
          <w:rFonts w:hint="eastAsia"/>
        </w:rPr>
        <w:t>》系统分析了我国电动天窗行业的市场规模、市场需求及价格动态，深入探讨了电动天窗产业链结构与发展特点。报告对电动天窗细分市场进行了详细剖析，基于科学数据预测了市场前景及未来发展趋势，同时聚焦电动天窗重点企业，评估了品牌影响力、市场竞争力及行业集中度变化。通过专业分析与客观洞察，报告为投资者、产业链相关企业及政府决策部门提供了重要参考，是把握电动天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电动天窗行业界定</w:t>
      </w:r>
      <w:r>
        <w:rPr>
          <w:rFonts w:hint="eastAsia"/>
        </w:rPr>
        <w:br/>
      </w:r>
      <w:r>
        <w:rPr>
          <w:rFonts w:hint="eastAsia"/>
        </w:rPr>
        <w:t>　　第一节 电动天窗行业定义</w:t>
      </w:r>
      <w:r>
        <w:rPr>
          <w:rFonts w:hint="eastAsia"/>
        </w:rPr>
        <w:br/>
      </w:r>
      <w:r>
        <w:rPr>
          <w:rFonts w:hint="eastAsia"/>
        </w:rPr>
        <w:t>　　第二节 电动天窗行业特点分析</w:t>
      </w:r>
      <w:r>
        <w:rPr>
          <w:rFonts w:hint="eastAsia"/>
        </w:rPr>
        <w:br/>
      </w:r>
      <w:r>
        <w:rPr>
          <w:rFonts w:hint="eastAsia"/>
        </w:rPr>
        <w:t>　　第三节 电动天窗行业发展历程</w:t>
      </w:r>
      <w:r>
        <w:rPr>
          <w:rFonts w:hint="eastAsia"/>
        </w:rPr>
        <w:br/>
      </w:r>
      <w:r>
        <w:rPr>
          <w:rFonts w:hint="eastAsia"/>
        </w:rPr>
        <w:t>　　第四节 电动天窗产业链分析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2024-2025年全球电动天窗行业发展态势分析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全球电动天窗行业总体情况</w:t>
      </w:r>
      <w:r>
        <w:rPr>
          <w:rFonts w:hint="eastAsia"/>
        </w:rPr>
        <w:br/>
      </w:r>
      <w:r>
        <w:rPr>
          <w:rFonts w:hint="eastAsia"/>
        </w:rPr>
        <w:t>　　第二节 电动天窗行业重点国家、地区市场分析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全球电动天窗行业发展前景预测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2024-2025年中国电动天窗行业发展环境分析</w:t>
      </w:r>
      <w:r>
        <w:rPr>
          <w:rFonts w:hint="eastAsia"/>
        </w:rPr>
        <w:br/>
      </w:r>
      <w:r>
        <w:rPr>
          <w:rFonts w:hint="eastAsia"/>
        </w:rPr>
        <w:t>　　第一节 电动天窗行业经济环境分析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电动天窗行业政策环境分析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一、电动天窗行业相关政策</w:t>
      </w:r>
      <w:r>
        <w:rPr>
          <w:rFonts w:hint="eastAsia"/>
        </w:rPr>
        <w:br/>
      </w:r>
      <w:r>
        <w:rPr>
          <w:rFonts w:hint="eastAsia"/>
        </w:rPr>
        <w:t>　　　　二、电动天窗行业相关标准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2024-2025年电动天窗行业技术发展现状及趋势分析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电动天窗行业技术发展现状分析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国内外电动天窗行业技术差异与原因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电动天窗行业技术发展方向、趋势预测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提升电动天窗行业技术能力策略建议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中国电动天窗行业市场供需状况分析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中国电动天窗行业市场规模情况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中国电动天窗行业市场需求状况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一、2019-2024年电动天窗行业市场需求情况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二、电动天窗行业市场需求特点分析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三、2025-2031年电动天窗行业市场需求预测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中国电动天窗行业产量情况分析与预测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一、2019-2024年电动天窗行业产量统计分析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二、2024年电动天窗行业产量特点分析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三、2025-2031年电动天窗行业产量预测分析</w:t>
      </w:r>
      <w:r>
        <w:rPr>
          <w:rFonts w:hint="eastAsia"/>
        </w:rPr>
        <w:br/>
      </w:r>
      <w:r>
        <w:rPr>
          <w:rFonts w:hint="eastAsia"/>
        </w:rPr>
        <w:t>　　第四节 电动天窗行业市场供需平衡状况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中国电动天窗行业进出口情况分析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电动天窗行业出口情况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一、2019-2024年电动天窗行业出口情况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三、2025-2031年电动天窗行业出口情况预测</w:t>
      </w:r>
      <w:r>
        <w:rPr>
          <w:rFonts w:hint="eastAsia"/>
        </w:rPr>
        <w:br/>
      </w:r>
      <w:r>
        <w:rPr>
          <w:rFonts w:hint="eastAsia"/>
        </w:rPr>
        <w:t>　　第二节 电动天窗行业进口情况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一、2019-2024年电动天窗行业进口情况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三、2025-2031年电动天窗行业进口情况预测</w:t>
      </w:r>
      <w:r>
        <w:rPr>
          <w:rFonts w:hint="eastAsia"/>
        </w:rPr>
        <w:br/>
      </w:r>
      <w:r>
        <w:rPr>
          <w:rFonts w:hint="eastAsia"/>
        </w:rPr>
        <w:t>　　第三节 电动天窗行业进出口面临的挑战及对策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2024-2025年中国电动天窗行业产品价格监测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一、电动天窗市场价格特征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二、当前电动天窗市场价格评述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三、影响电动天窗市场价格因素分析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四、未来电动天窗市场价格走势预测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中国电动天窗行业重点区域市场分析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电动天窗行业区域市场分布情况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2024-2025年电动天窗行业细分市场调研分析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电动天窗细分产品（一）市场调研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电动天窗细分产品（二）市场调研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2024-2025年电动天窗行业上、下游市场分析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电动天窗行业上游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电动天窗行业下游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电动天窗行业重点企业发展调研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电动天窗重点企业（一）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电动天窗重点企业（二）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电动天窗重点企业（三）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电动天窗重点企业（四）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电动天窗重点企业（五）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电动天窗重点企业（六）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电动天窗行业风险及对策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2025-2031年电动天窗行业发展环境分析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2025-2031年电动天窗行业投资特性分析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一、电动天窗行业进入壁垒</w:t>
      </w:r>
      <w:r>
        <w:rPr>
          <w:rFonts w:hint="eastAsia"/>
        </w:rPr>
        <w:br/>
      </w:r>
      <w:r>
        <w:rPr>
          <w:rFonts w:hint="eastAsia"/>
        </w:rPr>
        <w:t>　　　　二、电动天窗行业盈利模式</w:t>
      </w:r>
      <w:r>
        <w:rPr>
          <w:rFonts w:hint="eastAsia"/>
        </w:rPr>
        <w:br/>
      </w:r>
      <w:r>
        <w:rPr>
          <w:rFonts w:hint="eastAsia"/>
        </w:rPr>
        <w:t>　　　　三、电动天窗行业盈利因素</w:t>
      </w:r>
      <w:r>
        <w:rPr>
          <w:rFonts w:hint="eastAsia"/>
        </w:rPr>
        <w:br/>
      </w:r>
      <w:r>
        <w:rPr>
          <w:rFonts w:hint="eastAsia"/>
        </w:rPr>
        <w:t>　　第三节 电动天窗行业“波特五力模型”分析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2025-2031年电动天窗行业风险及对策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电动天窗企业竞争策略分析</w:t>
      </w:r>
      <w:r>
        <w:rPr>
          <w:rFonts w:hint="eastAsia"/>
        </w:rPr>
        <w:br/>
      </w:r>
      <w:r>
        <w:rPr>
          <w:rFonts w:hint="eastAsia"/>
        </w:rPr>
        <w:t>　　第一节 电动天窗市场竞争策略分析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一、2025-2031年中国电动天窗市场增长潜力分析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二、2025-2031年中国电动天窗主要潜力品种分析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三、现有电动天窗产品竞争策略分析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四、潜力电动天窗品种竞争策略选择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2025-2031年中国电动天窗企业竞争策略分析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一、2025-2031年我国电动天窗市场竞争趋势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二、2025-2031年电动天窗行业竞争格局展望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三、2025-2031年电动天窗行业竞争策略分析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四、2025-2031年电动天窗企业竞争策略分析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2025-2031年中国电动天窗行业发展趋势分析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一、2025-2031年电动天窗技术发展趋势分析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二、2025-2031年电动天窗产品发展趋势分析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三、2025-2031年电动天窗行业竞争格局展望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2025-2031年中国电动天窗市场趋势分析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一、2025-2031年电动天窗发展趋势预测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二、2025-2025年电动天窗市场前景分析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三、2025-2031年电动天窗产业政策趋向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2025-2031年电动天窗行业投资价值评估分析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电动天窗行业发展建议分析</w:t>
      </w:r>
      <w:r>
        <w:rPr>
          <w:rFonts w:hint="eastAsia"/>
        </w:rPr>
        <w:br/>
      </w:r>
      <w:r>
        <w:rPr>
          <w:rFonts w:hint="eastAsia"/>
        </w:rPr>
        <w:t>　　第一节 电动天窗行业研究结论及建议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电动天窗细分行业研究结论及建议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电动天窗行业竞争策略总结及建议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电动天窗行业历程</w:t>
      </w:r>
      <w:r>
        <w:rPr>
          <w:rFonts w:hint="eastAsia"/>
        </w:rPr>
        <w:br/>
      </w:r>
      <w:r>
        <w:rPr>
          <w:rFonts w:hint="eastAsia"/>
        </w:rPr>
        <w:t>　　图表 电动天窗行业生命周期</w:t>
      </w:r>
      <w:r>
        <w:rPr>
          <w:rFonts w:hint="eastAsia"/>
        </w:rPr>
        <w:br/>
      </w:r>
      <w:r>
        <w:rPr>
          <w:rFonts w:hint="eastAsia"/>
        </w:rPr>
        <w:t>　　图表 电动天窗行业产业链分析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2019-2024年中国电动天窗行业市场规模及增长情况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2019-2024年电动天窗行业市场容量分析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2019-2024年中国电动天窗行业产能统计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2019-2024年中国电动天窗行业产量及增长趋势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2019-2024年中国电动天窗市场需求量及增速统计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2025年中国电动天窗行业需求领域分布格局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2019-2024年中国电动天窗行业销售收入分析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2019-2024年中国电动天窗行业盈利情况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2019-2024年中国电动天窗行业利润总额统计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2019-2024年中国电动天窗进口数量分析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2019-2024年中国电动天窗进口金额分析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2019-2024年中国电动天窗出口数量分析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2019-2024年中国电动天窗出口金额分析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2025年中国电动天窗进口国家及地区分析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2025年中国电动天窗出口国家及地区分析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2019-2024年中国电动天窗行业企业数量情况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2019-2024年中国电动天窗行业企业平均规模情况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**地区电动天窗行业市场需求情况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**地区电动天窗行业市场需求情况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**地区电动天窗行业市场需求情况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**地区电动天窗行业市场需求情况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电动天窗重点企业（一）基本信息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电动天窗重点企业（一）经营情况分析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电动天窗重点企业（一）主要经济指标情况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电动天窗重点企业（一）盈利能力情况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电动天窗重点企业（一）偿债能力情况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电动天窗重点企业（一）运营能力情况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电动天窗重点企业（一）成长能力情况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电动天窗重点企业（二）基本信息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电动天窗重点企业（二）经营情况分析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电动天窗重点企业（二）主要经济指标情况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电动天窗重点企业（二）盈利能力情况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电动天窗重点企业（二）偿债能力情况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电动天窗重点企业（二）运营能力情况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电动天窗重点企业（二）成长能力情况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电动天窗重点企业（三）基本信息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电动天窗重点企业（三）经营情况分析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电动天窗重点企业（三）主要经济指标情况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电动天窗重点企业（三）盈利能力情况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电动天窗重点企业（三）偿债能力情况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电动天窗重点企业（三）运营能力情况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电动天窗重点企业（三）成长能力情况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2025-2031年中国电动天窗行业产能预测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2025-2031年中国电动天窗行业产量预测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2025-2031年中国电动天窗市场需求量预测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2025-2031年中国电动天窗行业供需平衡预测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2025-2031年中国电动天窗市场容量预测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2025-2031年中国电动天窗市场规模预测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2025-2031年中国电动天窗市场前景分析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2025-2031年中国电动天窗发展趋势预测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f64e44fdc462c" w:history="1">
        <w:r>
          <w:rPr>
            <w:rStyle w:val="Hyperlink"/>
          </w:rPr>
          <w:t>2025-2031年中国电动天窗市场现状与发展前景报告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f64e44fdc462c" w:history="1">
        <w:r>
          <w:rPr>
            <w:rStyle w:val="Hyperlink"/>
          </w:rPr>
          <w:t>https://www.20087.com/5/89/DianDongTianChuangDeXianZhuangYuQianJing.html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热点：升降天窗、电动天窗和可开启全景天窗的区别、排烟窗生产厂家、电动天窗多少钱一平方、手动开窗器安装视频、电动天窗厂家直销、玻璃电动感应门、电动天窗无法关闭、电动天窗多少钱一平方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f6a23fbe74781" w:history="1">
      <w:r>
        <w:rPr>
          <w:rStyle w:val="Hyperlink"/>
        </w:rPr>
        <w:t>2025-2031年中国电动天窗市场现状与发展前景报告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ianDongTianChuangDeXianZhuangYuQianJing.html" TargetMode="External" Id="R656f64e44fdc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ianDongTianChuangDeXianZhuangYuQianJing.html" TargetMode="External" Id="R5ccf6a23fbe7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2024-12-12T06:36:00Z</dcterms:created>
  <dcterms:modified xsi:type="dcterms:W3CDTF">2024-12-12T07:36:00Z</dcterms:modified>
  <dc:subject>2025-2031年中国电动天窗市场现状与发展前景报告</dc:subject>
  <dc:title>2025-2031年中国电动天窗市场现状与发展前景报告</dc:title>
  <cp:keywords>2025-2031年中国电动天窗市场现状与发展前景报告</cp:keywords>
  <dc:description>2025-2031年中国电动天窗市场现状与发展前景报告</dc:description>
</cp:coreProperties>
</file>