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8ccf50ed47f0" w:history="1">
              <w:r>
                <w:rPr>
                  <w:rStyle w:val="Hyperlink"/>
                </w:rPr>
                <w:t>2025-2031年中国撇渣船行业研究分析与市场前景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8ccf50ed47f0" w:history="1">
              <w:r>
                <w:rPr>
                  <w:rStyle w:val="Hyperlink"/>
                </w:rPr>
                <w:t>2025-2031年中国撇渣船行业研究分析与市场前景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88ccf50ed47f0" w:history="1">
                <w:r>
                  <w:rPr>
                    <w:rStyle w:val="Hyperlink"/>
                  </w:rPr>
                  <w:t>https://www.20087.com/5/69/PieZhaChuanShiChangXianZhuangHeQianJing.html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撇渣船是水体表面污染物清除的专用作业船舶，广泛应用于城市河道、湖泊、港口、水库及工业废水池，用于收集并移除漂浮的油污、藻类、塑料垃圾、枯枝落叶等浮渣，维护水体清洁与生态平衡。该船型配备前置集渣装置、传送带或螺旋输送机构、储渣舱与动力系统，通过低速航行将水面杂物引导至收集系统。在富营养化水域，定期清理藻类防止爆发性繁殖；在油品码头，拦截泄漏油膜减少污染扩散。船体设计注重稳性、吃水浅与机动性，适应狭窄或浅水区域作业。部分型号采用电力驱动或混合动力，降低作业噪音与排放。</w:t>
      </w:r>
      <w:r>
        <w:rPr>
          <w:rFonts w:hint="eastAsia"/>
        </w:rPr>
        <w:br/>
      </w:r>
      <w:r>
        <w:rPr>
          <w:rFonts w:hint="eastAsia"/>
        </w:rPr>
        <w:t>　　未来发展方向将围绕自动化作业、智能识别与多功能集成深化。自主航行系统结合GPS与环境感知技术，实现预定航线巡航与障碍规避，提升作业效率。图像识别与光谱分析技术用于实时判断浮渣类型、分布密度与污染程度，指导作业策略。智能控制系统自动调节集渣速度与航行参数，优化收集效果。在生态治理中，集成水质监测、增氧或投菌装置，实现清污与修复协同作业。模块化功能舱支持快速更换收集、打捞或监测设备。太阳能辅助供电与轻量化材料延长续航并减少环境影响。整体而言，撇渣船将从人工操作船只发展为集自主巡航、智能判别与综合治理于一体的智慧水域管理平台，其演进路径体现水环境治理装备向更高自主性、更强感知与更广功能融合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8ccf50ed47f0" w:history="1">
        <w:r>
          <w:rPr>
            <w:rStyle w:val="Hyperlink"/>
          </w:rPr>
          <w:t>2025-2031年中国撇渣船行业研究分析与市场前景</w:t>
        </w:r>
      </w:hyperlink>
      <w:r>
        <w:rPr>
          <w:rFonts w:hint="eastAsia"/>
        </w:rPr>
        <w:t>》基于多年市场监测与行业研究，全面分析了撇渣船行业的现状、市场需求及市场规模，详细解读了撇渣船产业链结构、价格趋势及细分市场特点。报告科学预测了行业前景与发展方向，重点剖析了品牌竞争格局、市场集中度及主要企业的经营表现，并通过SWOT分析揭示了撇渣船行业机遇与风险。为投资者和决策者提供专业、客观的战略建议，是把握撇渣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撇渣船行业概述</w:t>
      </w:r>
      <w:r>
        <w:rPr>
          <w:rFonts w:hint="eastAsia"/>
        </w:rPr>
        <w:br/>
      </w:r>
      <w:r>
        <w:rPr>
          <w:rFonts w:hint="eastAsia"/>
        </w:rPr>
        <w:t>　　第一节 撇渣船定义与分类</w:t>
      </w:r>
      <w:r>
        <w:rPr>
          <w:rFonts w:hint="eastAsia"/>
        </w:rPr>
        <w:br/>
      </w:r>
      <w:r>
        <w:rPr>
          <w:rFonts w:hint="eastAsia"/>
        </w:rPr>
        <w:t>　　第二节 撇渣船应用领域</w:t>
      </w:r>
      <w:r>
        <w:rPr>
          <w:rFonts w:hint="eastAsia"/>
        </w:rPr>
        <w:br/>
      </w:r>
      <w:r>
        <w:rPr>
          <w:rFonts w:hint="eastAsia"/>
        </w:rPr>
        <w:t>　　第三节 撇渣船行业经济指标分析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撇渣船产业链及经营模式分析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三、撇渣船销售模式及销售渠道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全球撇渣船市场发展综述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2019-2024年全球撇渣船市场规模与趋势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主要国家与地区撇渣船市场分析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2025-2031年全球撇渣船行业发展趋势与前景预测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中国撇渣船行业市场分析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2024-2025年撇渣船产能与投资动态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一、国内撇渣船产能及利用情况</w:t>
      </w:r>
      <w:r>
        <w:rPr>
          <w:rFonts w:hint="eastAsia"/>
        </w:rPr>
        <w:br/>
      </w:r>
      <w:r>
        <w:rPr>
          <w:rFonts w:hint="eastAsia"/>
        </w:rPr>
        <w:t>　　　　二、撇渣船产能扩张与投资动态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2025-2031年撇渣船行业产量统计与趋势预测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一、2019-2024年撇渣船行业产量数据统计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1、2019-2024年撇渣船产量及增长趋势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2、2019-2024年撇渣船细分产品产量及份额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二、影响撇渣船产量的关键因素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三、2025-2031年撇渣船产量预测</w:t>
      </w:r>
      <w:r>
        <w:rPr>
          <w:rFonts w:hint="eastAsia"/>
        </w:rPr>
        <w:br/>
      </w:r>
      <w:r>
        <w:rPr>
          <w:rFonts w:hint="eastAsia"/>
        </w:rPr>
        <w:t>　　第三节 2025-2031年撇渣船市场需求与销售分析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一、2024-2025年撇渣船行业需求现状</w:t>
      </w:r>
      <w:r>
        <w:rPr>
          <w:rFonts w:hint="eastAsia"/>
        </w:rPr>
        <w:br/>
      </w:r>
      <w:r>
        <w:rPr>
          <w:rFonts w:hint="eastAsia"/>
        </w:rPr>
        <w:t>　　　　二、撇渣船客户群体与需求特点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三、2019-2024年撇渣船行业销售规模分析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四、2025-2031年撇渣船市场增长潜力与规模预测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中国撇渣船细分市场与下游应用领域分析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撇渣船细分市场分析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一、2024-2025年撇渣船主要细分产品市场现状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撇渣船下游应用与客户群体分析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一、2024-2025年撇渣船各应用领域市场现状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2024-2025年撇渣船行业技术发展现状及趋势分析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撇渣船行业技术发展现状分析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国内外撇渣船行业技术差异与原因</w:t>
      </w:r>
      <w:r>
        <w:rPr>
          <w:rFonts w:hint="eastAsia"/>
        </w:rPr>
        <w:br/>
      </w:r>
      <w:r>
        <w:rPr>
          <w:rFonts w:hint="eastAsia"/>
        </w:rPr>
        <w:t>　　第三节 撇渣船行业技术发展方向、趋势预测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提升撇渣船行业技术能力策略建议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撇渣船价格机制与竞争策略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一、2019-2024年撇渣船市场价格走势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撇渣船定价策略与方法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2025-2031年撇渣船价格竞争态势与趋势预测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中国撇渣船行业重点区域市场研究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2024-2025年重点区域撇渣船市场发展概况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二、2019-2024年撇渣船市场需求规模情况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三、2025-2031年撇渣船行业发展潜力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二、2019-2024年撇渣船市场需求规模情况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三、2025-2031年撇渣船行业发展潜力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二、2019-2024年撇渣船市场需求规模情况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三、2025-2031年撇渣船行业发展潜力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二、2019-2024年撇渣船市场需求规模情况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三、2025-2031年撇渣船行业发展潜力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二、2019-2024年撇渣船市场需求规模情况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三、2025-2031年撇渣船行业发展潜力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2019-2024年中国撇渣船行业进出口情况分析</w:t>
      </w:r>
      <w:r>
        <w:rPr>
          <w:rFonts w:hint="eastAsia"/>
        </w:rPr>
        <w:br/>
      </w:r>
      <w:r>
        <w:rPr>
          <w:rFonts w:hint="eastAsia"/>
        </w:rPr>
        <w:t>　　第一节 撇渣船行业进口情况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一、2019-2024年撇渣船进口规模及增长情况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二、撇渣船主要进口来源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撇渣船行业出口情况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一、2019-2024年撇渣船出口规模及增长情况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二、撇渣船主要出口目的地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2019-2024年中国撇渣船行业总体发展与财务状况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2019-2024年中国撇渣船行业规模情况</w:t>
      </w:r>
      <w:r>
        <w:rPr>
          <w:rFonts w:hint="eastAsia"/>
        </w:rPr>
        <w:br/>
      </w:r>
      <w:r>
        <w:rPr>
          <w:rFonts w:hint="eastAsia"/>
        </w:rPr>
        <w:t>　　　　一、撇渣船行业企业数量规模</w:t>
      </w:r>
      <w:r>
        <w:rPr>
          <w:rFonts w:hint="eastAsia"/>
        </w:rPr>
        <w:br/>
      </w:r>
      <w:r>
        <w:rPr>
          <w:rFonts w:hint="eastAsia"/>
        </w:rPr>
        <w:t>　　　　二、撇渣船行业从业人员规模</w:t>
      </w:r>
      <w:r>
        <w:rPr>
          <w:rFonts w:hint="eastAsia"/>
        </w:rPr>
        <w:br/>
      </w:r>
      <w:r>
        <w:rPr>
          <w:rFonts w:hint="eastAsia"/>
        </w:rPr>
        <w:t>　　　　三、撇渣船行业市场敏感性分析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2019-2024年中国撇渣船行业财务能力分析</w:t>
      </w:r>
      <w:r>
        <w:rPr>
          <w:rFonts w:hint="eastAsia"/>
        </w:rPr>
        <w:br/>
      </w:r>
      <w:r>
        <w:rPr>
          <w:rFonts w:hint="eastAsia"/>
        </w:rPr>
        <w:t>　　　　一、撇渣船行业盈利能力</w:t>
      </w:r>
      <w:r>
        <w:rPr>
          <w:rFonts w:hint="eastAsia"/>
        </w:rPr>
        <w:br/>
      </w:r>
      <w:r>
        <w:rPr>
          <w:rFonts w:hint="eastAsia"/>
        </w:rPr>
        <w:t>　　　　二、撇渣船行业偿债能力</w:t>
      </w:r>
      <w:r>
        <w:rPr>
          <w:rFonts w:hint="eastAsia"/>
        </w:rPr>
        <w:br/>
      </w:r>
      <w:r>
        <w:rPr>
          <w:rFonts w:hint="eastAsia"/>
        </w:rPr>
        <w:t>　　　　三、撇渣船行业营运能力</w:t>
      </w:r>
      <w:r>
        <w:rPr>
          <w:rFonts w:hint="eastAsia"/>
        </w:rPr>
        <w:br/>
      </w:r>
      <w:r>
        <w:rPr>
          <w:rFonts w:hint="eastAsia"/>
        </w:rPr>
        <w:t>　　　　四、撇渣船行业发展能力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撇渣船行业重点企业调研分析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二、企业撇渣船业务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中国撇渣船行业竞争格局分析</w:t>
      </w:r>
      <w:r>
        <w:rPr>
          <w:rFonts w:hint="eastAsia"/>
        </w:rPr>
        <w:br/>
      </w:r>
      <w:r>
        <w:rPr>
          <w:rFonts w:hint="eastAsia"/>
        </w:rPr>
        <w:t>　　第一节 撇渣船行业竞争格局总览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2024-2025年撇渣船行业竞争力分析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2019-2024年撇渣船行业企业并购活动分析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2024-2025年撇渣船行业会展与招投标活动分析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一、撇渣船行业会展活动及其市场影响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2025年中国撇渣船企业发展企业发展策略与建议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撇渣船销售模式与渠道策略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撇渣船品牌与市场推广策略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撇渣船研发投入与技术创新能力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撇渣船合作联盟与资源整合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中国撇渣船行业风险与对策</w:t>
      </w:r>
      <w:r>
        <w:rPr>
          <w:rFonts w:hint="eastAsia"/>
        </w:rPr>
        <w:br/>
      </w:r>
      <w:r>
        <w:rPr>
          <w:rFonts w:hint="eastAsia"/>
        </w:rPr>
        <w:t>　　第一节 撇渣船行业SWOT分析</w:t>
      </w:r>
      <w:r>
        <w:rPr>
          <w:rFonts w:hint="eastAsia"/>
        </w:rPr>
        <w:br/>
      </w:r>
      <w:r>
        <w:rPr>
          <w:rFonts w:hint="eastAsia"/>
        </w:rPr>
        <w:t>　　　　一、撇渣船行业优势</w:t>
      </w:r>
      <w:r>
        <w:rPr>
          <w:rFonts w:hint="eastAsia"/>
        </w:rPr>
        <w:br/>
      </w:r>
      <w:r>
        <w:rPr>
          <w:rFonts w:hint="eastAsia"/>
        </w:rPr>
        <w:t>　　　　二、撇渣船行业劣势</w:t>
      </w:r>
      <w:r>
        <w:rPr>
          <w:rFonts w:hint="eastAsia"/>
        </w:rPr>
        <w:br/>
      </w:r>
      <w:r>
        <w:rPr>
          <w:rFonts w:hint="eastAsia"/>
        </w:rPr>
        <w:t>　　　　三、撇渣船市场机会</w:t>
      </w:r>
      <w:r>
        <w:rPr>
          <w:rFonts w:hint="eastAsia"/>
        </w:rPr>
        <w:br/>
      </w:r>
      <w:r>
        <w:rPr>
          <w:rFonts w:hint="eastAsia"/>
        </w:rPr>
        <w:t>　　　　四、撇渣船市场威胁</w:t>
      </w:r>
      <w:r>
        <w:rPr>
          <w:rFonts w:hint="eastAsia"/>
        </w:rPr>
        <w:br/>
      </w:r>
      <w:r>
        <w:rPr>
          <w:rFonts w:hint="eastAsia"/>
        </w:rPr>
        <w:t>　　第二节 撇渣船行业风险及对策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2025-2031年中国撇渣船行业前景与发展趋势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2024-2025年撇渣船行业发展环境分析</w:t>
      </w:r>
      <w:r>
        <w:rPr>
          <w:rFonts w:hint="eastAsia"/>
        </w:rPr>
        <w:br/>
      </w:r>
      <w:r>
        <w:rPr>
          <w:rFonts w:hint="eastAsia"/>
        </w:rPr>
        <w:t>　　　　一、撇渣船行业主管部门与监管体制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二、撇渣船行业主要法律法规及政策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三、撇渣船行业标准与质量监管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2025-2031年撇渣船行业发展趋势与方向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2025-2031年撇渣船行业发展潜力与机遇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撇渣船行业研究结论与建议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撇渣船行业发展建议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撇渣船行业类别</w:t>
      </w:r>
      <w:r>
        <w:rPr>
          <w:rFonts w:hint="eastAsia"/>
        </w:rPr>
        <w:br/>
      </w:r>
      <w:r>
        <w:rPr>
          <w:rFonts w:hint="eastAsia"/>
        </w:rPr>
        <w:t>　　图表 撇渣船行业产业链调研</w:t>
      </w:r>
      <w:r>
        <w:rPr>
          <w:rFonts w:hint="eastAsia"/>
        </w:rPr>
        <w:br/>
      </w:r>
      <w:r>
        <w:rPr>
          <w:rFonts w:hint="eastAsia"/>
        </w:rPr>
        <w:t>　　图表 撇渣船行业现状</w:t>
      </w:r>
      <w:r>
        <w:rPr>
          <w:rFonts w:hint="eastAsia"/>
        </w:rPr>
        <w:br/>
      </w:r>
      <w:r>
        <w:rPr>
          <w:rFonts w:hint="eastAsia"/>
        </w:rPr>
        <w:t>　　图表 撇渣船行业标准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2019-2024年中国撇渣船行业市场规模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2024年中国撇渣船行业产能</w:t>
      </w:r>
      <w:r>
        <w:rPr>
          <w:rFonts w:hint="eastAsia"/>
        </w:rPr>
        <w:br/>
      </w:r>
      <w:r>
        <w:rPr>
          <w:rFonts w:hint="eastAsia"/>
        </w:rPr>
        <w:t>　　图表 2019-2024年中国撇渣船行业产量统计</w:t>
      </w:r>
      <w:r>
        <w:rPr>
          <w:rFonts w:hint="eastAsia"/>
        </w:rPr>
        <w:br/>
      </w:r>
      <w:r>
        <w:rPr>
          <w:rFonts w:hint="eastAsia"/>
        </w:rPr>
        <w:t>　　图表 撇渣船行业动态</w:t>
      </w:r>
      <w:r>
        <w:rPr>
          <w:rFonts w:hint="eastAsia"/>
        </w:rPr>
        <w:br/>
      </w:r>
      <w:r>
        <w:rPr>
          <w:rFonts w:hint="eastAsia"/>
        </w:rPr>
        <w:t>　　图表 2019-2024年中国撇渣船市场需求量</w:t>
      </w:r>
      <w:r>
        <w:rPr>
          <w:rFonts w:hint="eastAsia"/>
        </w:rPr>
        <w:br/>
      </w:r>
      <w:r>
        <w:rPr>
          <w:rFonts w:hint="eastAsia"/>
        </w:rPr>
        <w:t>　　图表 2024年中国撇渣船行业需求区域调研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2019-2024年中国撇渣船行情</w:t>
      </w:r>
      <w:r>
        <w:rPr>
          <w:rFonts w:hint="eastAsia"/>
        </w:rPr>
        <w:br/>
      </w:r>
      <w:r>
        <w:rPr>
          <w:rFonts w:hint="eastAsia"/>
        </w:rPr>
        <w:t>　　图表 2019-2024年中国撇渣船价格走势图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2019-2024年中国撇渣船行业销售收入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2019-2024年中国撇渣船行业盈利情况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2019-2024年中国撇渣船行业利润总额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2019-2024年中国撇渣船进口统计</w:t>
      </w:r>
      <w:r>
        <w:rPr>
          <w:rFonts w:hint="eastAsia"/>
        </w:rPr>
        <w:br/>
      </w:r>
      <w:r>
        <w:rPr>
          <w:rFonts w:hint="eastAsia"/>
        </w:rPr>
        <w:t>　　图表 2019-2024年中国撇渣船出口统计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2019-2024年中国撇渣船行业企业数量统计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**地区撇渣船市场规模</w:t>
      </w:r>
      <w:r>
        <w:rPr>
          <w:rFonts w:hint="eastAsia"/>
        </w:rPr>
        <w:br/>
      </w:r>
      <w:r>
        <w:rPr>
          <w:rFonts w:hint="eastAsia"/>
        </w:rPr>
        <w:t>　　图表 **地区撇渣船行业市场需求</w:t>
      </w:r>
      <w:r>
        <w:rPr>
          <w:rFonts w:hint="eastAsia"/>
        </w:rPr>
        <w:br/>
      </w:r>
      <w:r>
        <w:rPr>
          <w:rFonts w:hint="eastAsia"/>
        </w:rPr>
        <w:t>　　图表 **地区撇渣船市场调研</w:t>
      </w:r>
      <w:r>
        <w:rPr>
          <w:rFonts w:hint="eastAsia"/>
        </w:rPr>
        <w:br/>
      </w:r>
      <w:r>
        <w:rPr>
          <w:rFonts w:hint="eastAsia"/>
        </w:rPr>
        <w:t>　　图表 **地区撇渣船行业市场需求分析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**地区撇渣船市场规模</w:t>
      </w:r>
      <w:r>
        <w:rPr>
          <w:rFonts w:hint="eastAsia"/>
        </w:rPr>
        <w:br/>
      </w:r>
      <w:r>
        <w:rPr>
          <w:rFonts w:hint="eastAsia"/>
        </w:rPr>
        <w:t>　　图表 **地区撇渣船行业市场需求</w:t>
      </w:r>
      <w:r>
        <w:rPr>
          <w:rFonts w:hint="eastAsia"/>
        </w:rPr>
        <w:br/>
      </w:r>
      <w:r>
        <w:rPr>
          <w:rFonts w:hint="eastAsia"/>
        </w:rPr>
        <w:t>　　图表 **地区撇渣船市场调研</w:t>
      </w:r>
      <w:r>
        <w:rPr>
          <w:rFonts w:hint="eastAsia"/>
        </w:rPr>
        <w:br/>
      </w:r>
      <w:r>
        <w:rPr>
          <w:rFonts w:hint="eastAsia"/>
        </w:rPr>
        <w:t>　　图表 **地区撇渣船行业市场需求分析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撇渣船行业竞争对手分析</w:t>
      </w:r>
      <w:r>
        <w:rPr>
          <w:rFonts w:hint="eastAsia"/>
        </w:rPr>
        <w:br/>
      </w:r>
      <w:r>
        <w:rPr>
          <w:rFonts w:hint="eastAsia"/>
        </w:rPr>
        <w:t>　　图表 撇渣船重点企业（一）基本信息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撇渣船重点企业（一）经营情况分析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撇渣船重点企业（一）主要经济指标情况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撇渣船重点企业（一）盈利能力情况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撇渣船重点企业（二）经营情况分析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撇渣船重点企业（二）主要经济指标情况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撇渣船重点企业（二）盈利能力情况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撇渣船重点企业（三）经营情况分析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撇渣船重点企业（三）主要经济指标情况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撇渣船重点企业（三）盈利能力情况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撇渣船重点企业（三）成长能力情况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2025-2031年中国撇渣船行业产能预测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2025-2031年中国撇渣船行业产量预测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2025-2031年中国撇渣船市场需求预测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2025-2031年中国撇渣船行业市场规模预测</w:t>
      </w:r>
      <w:r>
        <w:rPr>
          <w:rFonts w:hint="eastAsia"/>
        </w:rPr>
        <w:br/>
      </w:r>
      <w:r>
        <w:rPr>
          <w:rFonts w:hint="eastAsia"/>
        </w:rPr>
        <w:t>　　图表 撇渣船行业准入条件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2025-2031年中国撇渣船行业信息化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2025-2031年中国撇渣船行业风险分析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2025-2031年中国撇渣船行业发展趋势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2025-2031年中国撇渣船市场前景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8ccf50ed47f0" w:history="1">
        <w:r>
          <w:rPr>
            <w:rStyle w:val="Hyperlink"/>
          </w:rPr>
          <w:t>2025-2031年中国撇渣船行业研究分析与市场前景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88ccf50ed47f0" w:history="1">
        <w:r>
          <w:rPr>
            <w:rStyle w:val="Hyperlink"/>
          </w:rPr>
          <w:t>https://www.20087.com/5/69/PieZhaChuanShiChangXianZhuangHeQianJing.html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c52d3b6942f9" w:history="1">
      <w:r>
        <w:rPr>
          <w:rStyle w:val="Hyperlink"/>
        </w:rPr>
        <w:t>2025-2031年中国撇渣船行业研究分析与市场前景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ieZhaChuanShiChangXianZhuangHeQianJing.html" TargetMode="External" Id="Ra3d88ccf50e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ieZhaChuanShiChangXianZhuangHeQianJing.html" TargetMode="External" Id="R7e6ac52d3b69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2025-09-08T06:12:53Z</dcterms:created>
  <dcterms:modified xsi:type="dcterms:W3CDTF">2025-09-08T07:12:53Z</dcterms:modified>
  <dc:subject>2025-2031年中国撇渣船行业研究分析与市场前景</dc:subject>
  <dc:title>2025-2031年中国撇渣船行业研究分析与市场前景</dc:title>
  <cp:keywords>2025-2031年中国撇渣船行业研究分析与市场前景</cp:keywords>
  <dc:description>2025-2031年中国撇渣船行业研究分析与市场前景</dc:description>
</cp:coreProperties>
</file>