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b10c1b454228" w:history="1">
              <w:r>
                <w:rPr>
                  <w:rStyle w:val="Hyperlink"/>
                </w:rPr>
                <w:t>中国航空热管理系统行业发展调研及前景分析报告（2026-2032年）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b10c1b454228" w:history="1">
              <w:r>
                <w:rPr>
                  <w:rStyle w:val="Hyperlink"/>
                </w:rPr>
                <w:t>中国航空热管理系统行业发展调研及前景分析报告（2026-2032年）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b10c1b454228" w:history="1">
                <w:r>
                  <w:rPr>
                    <w:rStyle w:val="Hyperlink"/>
                  </w:rPr>
                  <w:t>https://www.20087.com/5/29/HangKongReGuanLiXiTongHangYeQianJingFenXi.html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热管理系统是用于调节飞机座舱温度、电子设备冷却及发动机部件热防护的综合工程系统，涵盖空气循环机、热交换器、制冷剂回路及先进控制算法，在商用客机、军用战机及无人机中至关重要。航空热管理系统强调高可靠性、轻量化、低功耗及宽温域适应能力（-55℃至+70℃），并逐步引入电驱动压缩机以适配多电飞机架构。在航程延长与电子设备功率密度提升背景下，对散热效率、故障冗余及与飞控系统协同提出更高要求。然而，传统空气循环系统在高空低压环境下效率受限；同时，新型制冷剂环保性与安全性需平衡，且系统复杂度增加维护难度。</w:t>
      </w:r>
      <w:r>
        <w:rPr>
          <w:rFonts w:hint="eastAsia"/>
        </w:rPr>
        <w:br/>
      </w:r>
      <w:r>
        <w:rPr>
          <w:rFonts w:hint="eastAsia"/>
        </w:rPr>
        <w:t>　　未来，航空热管理系统将向全电化架构、智能热管理与多能流协同方向演进。市场调研网指出，基于相变材料（PCM）与微通道冷板的混合冷却技术将提升电子舱散热密度；而AI驱动的预测性热调度可依据飞行剖面动态分配冷量。在绿色航空趋势下，二氧化碳（R744）等天然制冷剂将替代HFCs。长远看，该系统将从被动温控单元升级为飞行器能量枢纽——通过回收发动机废热用于防冰或座舱供暖，构建“热—电—气”多域耦合的高效能源网络，支撑下一代零碳、高可靠航空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2b10c1b454228" w:history="1">
        <w:r>
          <w:rPr>
            <w:rStyle w:val="Hyperlink"/>
          </w:rPr>
          <w:t>中国航空热管理系统行业发展调研及前景分析报告（2026-2032年）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航空热管理系统行业的发展现状、市场规模、供需动态及进出口情况。报告详细解读了航空热管理系统产业链上下游、重点区域市场、竞争格局及领先企业的表现，同时评估了航空热管理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航空热管理系统市场概述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按照不同产品类型，航空热管理系统主要可以分为如下几个类别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中国不同产品类型航空热管理系统增长趋势2021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蒸汽循环系统</w:t>
      </w:r>
      <w:r>
        <w:rPr>
          <w:rFonts w:hint="eastAsia"/>
        </w:rPr>
        <w:br/>
      </w:r>
      <w:r>
        <w:rPr>
          <w:rFonts w:hint="eastAsia"/>
        </w:rPr>
        <w:t>　　　　1.2.3 空气循环系统</w:t>
      </w:r>
      <w:r>
        <w:rPr>
          <w:rFonts w:hint="eastAsia"/>
        </w:rPr>
        <w:br/>
      </w:r>
      <w:r>
        <w:rPr>
          <w:rFonts w:hint="eastAsia"/>
        </w:rPr>
        <w:t>　　1.3 从不同应用，航空热管理系统主要包括如下几个方面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中国不同应用航空热管理系统增长趋势2021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中国航空热管理系统发展现状及未来趋势（2021-2032）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中国市场航空热管理系统收入及增长率（2021-2032）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中国市场航空热管理系统销量及增长率（2021-2032）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中国市场主要航空热管理系统厂商分析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中国市场主要厂商航空热管理系统销量及市场占有率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中国市场主要厂商航空热管理系统销量（2021-2026）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中国市场主要厂商航空热管理系统收入及市场占有率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中国市场主要厂商航空热管理系统收入（2021-2026）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2025年中国市场主要厂商航空热管理系统收入排名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中国市场主要厂商航空热管理系统价格（2021-2026）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中国市场主要厂商航空热管理系统总部及产地分布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中国市场主要厂商成立时间及航空热管理系统商业化日期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中国市场主要厂商航空热管理系统产品类型及应用</w:t>
      </w:r>
      <w:r>
        <w:rPr>
          <w:rFonts w:hint="eastAsia"/>
        </w:rPr>
        <w:br/>
      </w:r>
      <w:r>
        <w:rPr>
          <w:rFonts w:hint="eastAsia"/>
        </w:rPr>
        <w:t>　　2.7 航空热管理系统行业集中度、竞争程度分析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航空热管理系统行业集中度分析：2025年中国Top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中国市场航空热管理系统第一梯队、第二梯队和第三梯队厂商（品牌）及2025年市场份额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不同产品类型航空热管理系统分析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中国市场不同产品类型航空热管理系统规模（2021-2032）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中国市场不同产品类型航空热管理系统规模及市场份额（2021-2026）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中国市场不同产品类型航空热管理系统规模预测（2027-2032）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中国市场不同产品类型航空热管理系统价格走势（2021-2032）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不同应用航空热管理系统分析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中国市场不同应用航空热管理系统规模（2021-2032）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中国市场不同应用航空热管理系统规模及市场份额（2021-2026）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中国市场不同应用航空热管理系统规模预测（2027-2032）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中国市场不同应用航空热管理系统价格走势（2021-2032）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航空热管理系统行业发展分析---发展趋势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航空热管理系统行业发展分析---厂商壁垒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航空热管理系统行业发展分析---驱动因素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航空热管理系统行业发展分析---制约因素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航空热管理系统中国企业SWOT分析</w:t>
      </w:r>
      <w:r>
        <w:rPr>
          <w:rFonts w:hint="eastAsia"/>
        </w:rPr>
        <w:br/>
      </w:r>
      <w:r>
        <w:rPr>
          <w:rFonts w:hint="eastAsia"/>
        </w:rPr>
        <w:t>　　6.6 航空热管理系统行业发展分析---行业政策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航空热管理系统行业产业链简介</w:t>
      </w:r>
      <w:r>
        <w:rPr>
          <w:rFonts w:hint="eastAsia"/>
        </w:rPr>
        <w:br/>
      </w:r>
      <w:r>
        <w:rPr>
          <w:rFonts w:hint="eastAsia"/>
        </w:rPr>
        <w:t>　　7.2 航空热管理系统产业链分析-上游</w:t>
      </w:r>
      <w:r>
        <w:rPr>
          <w:rFonts w:hint="eastAsia"/>
        </w:rPr>
        <w:br/>
      </w:r>
      <w:r>
        <w:rPr>
          <w:rFonts w:hint="eastAsia"/>
        </w:rPr>
        <w:t>　　7.3 航空热管理系统产业链分析-中游</w:t>
      </w:r>
      <w:r>
        <w:rPr>
          <w:rFonts w:hint="eastAsia"/>
        </w:rPr>
        <w:br/>
      </w:r>
      <w:r>
        <w:rPr>
          <w:rFonts w:hint="eastAsia"/>
        </w:rPr>
        <w:t>　　7.4 航空热管理系统产业链分析-下游</w:t>
      </w:r>
      <w:r>
        <w:rPr>
          <w:rFonts w:hint="eastAsia"/>
        </w:rPr>
        <w:br/>
      </w:r>
      <w:r>
        <w:rPr>
          <w:rFonts w:hint="eastAsia"/>
        </w:rPr>
        <w:t>　　7.5 航空热管理系统行业采购模式</w:t>
      </w:r>
      <w:r>
        <w:rPr>
          <w:rFonts w:hint="eastAsia"/>
        </w:rPr>
        <w:br/>
      </w:r>
      <w:r>
        <w:rPr>
          <w:rFonts w:hint="eastAsia"/>
        </w:rPr>
        <w:t>　　7.6 航空热管理系统行业生产模式</w:t>
      </w:r>
      <w:r>
        <w:rPr>
          <w:rFonts w:hint="eastAsia"/>
        </w:rPr>
        <w:br/>
      </w:r>
      <w:r>
        <w:rPr>
          <w:rFonts w:hint="eastAsia"/>
        </w:rPr>
        <w:t>　　7.7 航空热管理系统行业销售模式及销售渠道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中国本土航空热管理系统产能、产量分析</w:t>
      </w:r>
      <w:r>
        <w:rPr>
          <w:rFonts w:hint="eastAsia"/>
        </w:rPr>
        <w:br/>
      </w:r>
      <w:r>
        <w:rPr>
          <w:rFonts w:hint="eastAsia"/>
        </w:rPr>
        <w:t>　　8.1 中国航空热管理系统供需现状及预测（2021-2032）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中国航空热管理系统产能、产量、产能利用率及发展趋势（2021-2032）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中国航空热管理系统产量、市场需求量及发展趋势（2021-2032）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中国航空热管理系统进出口分析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中国市场航空热管理系统主要进口来源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中国市场航空热管理系统主要出口目的地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不同产品类型航空热管理系统市场规模2021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不同应用航空热管理系统市场规模2021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中国市场主要厂商航空热管理系统收入份额（2021-2026）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2025年中国主要生产商航空热管理系统收入排名（万元）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中国市场主要厂商航空热管理系统价格（2021-2026）&amp;（元/套）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中国市场主要厂商航空热管理系统总部及产地分布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中国市场主要厂商成立时间及航空热管理系统商业化日期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中国市场主要厂商航空热管理系统产品类型及应用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航空热管理系统市场投资、并购等现状分析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中国市场不同产品类型航空热管理系统规模（2021-2026）&amp;（万元）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中国市场不同产品类型航空热管理系统规模市场份额（2021-2026）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中国市场不同产品类型航空热管理系统规模预测（2027-2032）&amp;（万元）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中国市场不同产品类型航空热管理系统规模市场份额预测（2027-2032）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中国市场不同应用航空热管理系统规模（2021-2026）&amp;（万元）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中国市场不同应用航空热管理系统规模市场份额（2021-2026）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中国市场不同应用航空热管理系统规模预测（2027-2032）&amp;（万元）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中国市场不同应用航空热管理系统规模市场份额预测（2027-2032）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航空热管理系统行业发展分析---发展趋势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航空热管理系统行业发展分析---厂商壁垒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航空热管理系统行业发展分析---驱动因素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航空热管理系统行业发展分析---制约因素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航空热管理系统行业相关重点政策一览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航空热管理系统行业供应链分析</w:t>
      </w:r>
      <w:r>
        <w:rPr>
          <w:rFonts w:hint="eastAsia"/>
        </w:rPr>
        <w:br/>
      </w:r>
      <w:r>
        <w:rPr>
          <w:rFonts w:hint="eastAsia"/>
        </w:rPr>
        <w:t>　　表 96： 航空热管理系统上游原料供应商</w:t>
      </w:r>
      <w:r>
        <w:rPr>
          <w:rFonts w:hint="eastAsia"/>
        </w:rPr>
        <w:br/>
      </w:r>
      <w:r>
        <w:rPr>
          <w:rFonts w:hint="eastAsia"/>
        </w:rPr>
        <w:t>　　表 97： 航空热管理系统行业主要下游客户</w:t>
      </w:r>
      <w:r>
        <w:rPr>
          <w:rFonts w:hint="eastAsia"/>
        </w:rPr>
        <w:br/>
      </w:r>
      <w:r>
        <w:rPr>
          <w:rFonts w:hint="eastAsia"/>
        </w:rPr>
        <w:t>　　表 98： 航空热管理系统典型经销商</w:t>
      </w:r>
      <w:r>
        <w:rPr>
          <w:rFonts w:hint="eastAsia"/>
        </w:rPr>
        <w:br/>
      </w:r>
      <w:r>
        <w:rPr>
          <w:rFonts w:hint="eastAsia"/>
        </w:rPr>
        <w:t>　　表 99： 中国航空热管理系统产量、销量、进口量及出口量（2021-2026）&amp;（千套）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中国航空热管理系统产量、销量、进口量及出口量预测（2027-2032）&amp;（千套）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中国市场航空热管理系统主要进口来源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中国市场航空热管理系统主要出口目的地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航空热管理系统产品图片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中国不同产品类型航空热管理系统市场规模市场份额2025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蒸汽循环系统产品图片</w:t>
      </w:r>
      <w:r>
        <w:rPr>
          <w:rFonts w:hint="eastAsia"/>
        </w:rPr>
        <w:br/>
      </w:r>
      <w:r>
        <w:rPr>
          <w:rFonts w:hint="eastAsia"/>
        </w:rPr>
        <w:t>　　图 4： 空气循环系统产品图片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中国不同应用航空热管理系统市场份额2025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中国市场航空热管理系统市场规模，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2025年中国市场主要厂商航空热管理系统销量市场份额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2025年中国市场主要厂商航空热管理系统收入市场份额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2025年中国市场前五大厂商航空热管理系统市场份额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2025年中国市场航空热管理系统第一梯队、第二梯队和第三梯队厂商（品牌）及市场份额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中国市场不同产品类型航空热管理系统价格走势（2021-2032）&amp;（元/套）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中国市场不同应用航空热管理系统价格走势（2021-2032）&amp;（元/套）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航空热管理系统中国企业SWOT分析</w:t>
      </w:r>
      <w:r>
        <w:rPr>
          <w:rFonts w:hint="eastAsia"/>
        </w:rPr>
        <w:br/>
      </w:r>
      <w:r>
        <w:rPr>
          <w:rFonts w:hint="eastAsia"/>
        </w:rPr>
        <w:t>　　图 18： 航空热管理系统产业链</w:t>
      </w:r>
      <w:r>
        <w:rPr>
          <w:rFonts w:hint="eastAsia"/>
        </w:rPr>
        <w:br/>
      </w:r>
      <w:r>
        <w:rPr>
          <w:rFonts w:hint="eastAsia"/>
        </w:rPr>
        <w:t>　　图 19： 航空热管理系统行业采购模式分析</w:t>
      </w:r>
      <w:r>
        <w:rPr>
          <w:rFonts w:hint="eastAsia"/>
        </w:rPr>
        <w:br/>
      </w:r>
      <w:r>
        <w:rPr>
          <w:rFonts w:hint="eastAsia"/>
        </w:rPr>
        <w:t>　　图 20： 航空热管理系统行业生产模式分析</w:t>
      </w:r>
      <w:r>
        <w:rPr>
          <w:rFonts w:hint="eastAsia"/>
        </w:rPr>
        <w:br/>
      </w:r>
      <w:r>
        <w:rPr>
          <w:rFonts w:hint="eastAsia"/>
        </w:rPr>
        <w:t>　　图 21： 航空热管理系统行业销售模式分析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中国航空热管理系统产能、产量、产能利用率及发展趋势（2021-2032）&amp;（千套）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中国航空热管理系统产量、市场需求量及发展趋势（2021-2032）&amp;（千套）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b10c1b454228" w:history="1">
        <w:r>
          <w:rPr>
            <w:rStyle w:val="Hyperlink"/>
          </w:rPr>
          <w:t>中国航空热管理系统行业发展调研及前景分析报告（2026-2032年）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b10c1b454228" w:history="1">
        <w:r>
          <w:rPr>
            <w:rStyle w:val="Hyperlink"/>
          </w:rPr>
          <w:t>https://www.20087.com/5/29/HangKongReGuanLiXiTongHangYeQianJingFenXi.html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热点：民航专用设备管理系统、航空热管理系统的作用、民航通用航空管理系统、飞机热管理系统、热管理系统的工作原理、航空热处理标准应用手册pdf、热管理系统、航空retard、飞行训练管理系统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705008ad4177" w:history="1">
      <w:r>
        <w:rPr>
          <w:rStyle w:val="Hyperlink"/>
        </w:rPr>
        <w:t>中国航空热管理系统行业发展调研及前景分析报告（2026-2032年）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angKongReGuanLiXiTongHangYeQianJingFenXi.html" TargetMode="External" Id="R5072b10c1b4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angKongReGuanLiXiTongHangYeQianJingFenXi.html" TargetMode="External" Id="R8680705008a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2026-02-08T08:52:30Z</dcterms:created>
  <dcterms:modified xsi:type="dcterms:W3CDTF">2026-02-08T09:52:30Z</dcterms:modified>
  <dc:subject>中国航空热管理系统行业发展调研及前景分析报告（2026-2032年）</dc:subject>
  <dc:title>中国航空热管理系统行业发展调研及前景分析报告（2026-2032年）</dc:title>
  <cp:keywords>中国航空热管理系统行业发展调研及前景分析报告（2026-2032年）</cp:keywords>
  <dc:description>中国航空热管理系统行业发展调研及前景分析报告（2026-2032年）</dc:description>
</cp:coreProperties>
</file>