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049bae75f40de" w:history="1">
              <w:r>
                <w:rPr>
                  <w:rStyle w:val="Hyperlink"/>
                </w:rPr>
                <w:t>2025-2030年中国轨道交通行业市场分析与前景趋势预测报告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049bae75f40de" w:history="1">
              <w:r>
                <w:rPr>
                  <w:rStyle w:val="Hyperlink"/>
                </w:rPr>
                <w:t>2025-2030年中国轨道交通行业市场分析与前景趋势预测报告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049bae75f40de" w:history="1">
                <w:r>
                  <w:rPr>
                    <w:rStyle w:val="Hyperlink"/>
                  </w:rPr>
                  <w:t>https://www.20087.com/5/39/GuiDaoJiaoTongFaZhanQianJing.html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是一种高效、环保的城市公共交通方式，在全球范围内得到了广泛应用和发展。它包括地铁、轻轨、城际铁路等多种形式，不仅缓解了城市交通压力，还有助于减少温室气体排放。近年来，随着科技的进步，轨道交通系统的自动化水平不断提高，无人驾驶列车、智能调度系统等新技术的应用使得运营效率和服务质量显著提升。</w:t>
      </w:r>
      <w:r>
        <w:rPr>
          <w:rFonts w:hint="eastAsia"/>
        </w:rPr>
        <w:br/>
      </w:r>
      <w:r>
        <w:rPr>
          <w:rFonts w:hint="eastAsia"/>
        </w:rPr>
        <w:t>　　轨道交通将继续深化技术创新，特别是在节能减排和乘客体验方面。动力系统如氢燃料电池、超级电容等的研究和应用，有望进一步降低能耗和环境影响。同时，基于5G网络的高速通信技术将为轨道交通带来更快的信息传输速度，支持更多智能化服务，如实时客流分析、个性化出行建议等。此外，考虑到人口老龄化和社会包容性要求，无障碍设施和人性化设计将成为未来轨道交通规划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049bae75f40de" w:history="1">
        <w:r>
          <w:rPr>
            <w:rStyle w:val="Hyperlink"/>
          </w:rPr>
          <w:t>2025-2030年中国轨道交通行业市场分析与前景趋势预测报告</w:t>
        </w:r>
      </w:hyperlink>
      <w:r>
        <w:rPr>
          <w:rFonts w:hint="eastAsia"/>
        </w:rPr>
        <w:t>》全面剖析了轨道交通行业的现状、市场规模与需求，深入探讨了轨道交通产业链结构、价格动态及竞争格局。轨道交通报告基于详实数据，科学预测了轨道交通行业的发展趋势和市场前景，同时重点关注了轨道交通重点企业，深入分析了轨道交通市场竞争、集中度及品牌影响力。此外，轨道交通报告还进一步细分了市场，揭示了轨道交通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轨道交通市场概述</w:t>
      </w:r>
      <w:r>
        <w:rPr>
          <w:rFonts w:hint="eastAsia"/>
        </w:rPr>
        <w:br/>
      </w:r>
      <w:r>
        <w:rPr>
          <w:rFonts w:hint="eastAsia"/>
        </w:rPr>
        <w:t>　　1.1 轨道交通市场概述</w:t>
      </w:r>
      <w:r>
        <w:rPr>
          <w:rFonts w:hint="eastAsia"/>
        </w:rPr>
        <w:br/>
      </w:r>
      <w:r>
        <w:rPr>
          <w:rFonts w:hint="eastAsia"/>
        </w:rPr>
        <w:t>　　1.2 不同产品类型轨道交通分析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中国市场不同产品类型轨道交通市场规模对比（2020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从不同应用，轨道交通主要包括如下几个方面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中国市场不同应用轨道交通规模对比（2020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中国轨道交通市场规模现状及未来趋势（2020-2030）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中国市场轨道交通主要企业分析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中国市场主要企业轨道交通规模及市场份额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中国市场主要厂商进入轨道交通行业时间点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中国市场主要厂商轨道交通产品类型及应用</w:t>
      </w:r>
      <w:r>
        <w:rPr>
          <w:rFonts w:hint="eastAsia"/>
        </w:rPr>
        <w:br/>
      </w:r>
      <w:r>
        <w:rPr>
          <w:rFonts w:hint="eastAsia"/>
        </w:rPr>
        <w:t>　　2.5 轨道交通行业集中度、竞争程度分析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轨道交通行业集中度分析：2024年中国市场Top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中国市场轨道交通第一梯队、第二梯队和第三梯队厂商及市场份额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轨道交通产品及服务介绍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重点企业（1）在中国市场轨道交通收入及毛利率（2020-2024）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轨道交通产品及服务介绍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重点企业（2）在中国市场轨道交通收入及毛利率（2020-2024）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轨道交通产品及服务介绍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重点企业（3）在中国市场轨道交通收入及毛利率（2020-2024）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轨道交通产品及服务介绍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重点企业（4）在中国市场轨道交通收入及毛利率（2020-2024）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轨道交通产品及服务介绍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重点企业（5）在中国市场轨道交通收入及毛利率（2020-2024）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轨道交通产品及服务介绍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重点企业（6）在中国市场轨道交通收入及毛利率（2020-2024）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轨道交通产品及服务介绍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重点企业（7）在中国市场轨道交通收入及毛利率（2020-2024）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轨道交通产品及服务介绍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重点企业（8）在中国市场轨道交通收入及毛利率（2020-2024）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中国不同类型轨道交通规模及预测</w:t>
      </w:r>
      <w:r>
        <w:rPr>
          <w:rFonts w:hint="eastAsia"/>
        </w:rPr>
        <w:br/>
      </w:r>
      <w:r>
        <w:rPr>
          <w:rFonts w:hint="eastAsia"/>
        </w:rPr>
        <w:t>　　4.1 中国不同类型轨道交通规模及市场份额（2020-2024）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中国不同类型轨道交通规模预测（2025-2030）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中国不同应用轨道交通分析</w:t>
      </w:r>
      <w:r>
        <w:rPr>
          <w:rFonts w:hint="eastAsia"/>
        </w:rPr>
        <w:br/>
      </w:r>
      <w:r>
        <w:rPr>
          <w:rFonts w:hint="eastAsia"/>
        </w:rPr>
        <w:t>　　5.1 中国不同应用轨道交通规模及市场份额（2020-2024）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中国不同应用轨道交通规模预测（2025-2030）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轨道交通行业发展机遇及主要驱动因素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轨道交通行业发展面临的风险</w:t>
      </w:r>
      <w:r>
        <w:rPr>
          <w:rFonts w:hint="eastAsia"/>
        </w:rPr>
        <w:br/>
      </w:r>
      <w:r>
        <w:rPr>
          <w:rFonts w:hint="eastAsia"/>
        </w:rPr>
        <w:t>　　6.3 轨道交通行业政策分析</w:t>
      </w:r>
      <w:r>
        <w:rPr>
          <w:rFonts w:hint="eastAsia"/>
        </w:rPr>
        <w:br/>
      </w:r>
      <w:r>
        <w:rPr>
          <w:rFonts w:hint="eastAsia"/>
        </w:rPr>
        <w:t>　　6.4 轨道交通中国企业SWOT分析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轨道交通行业产业链简介</w:t>
      </w:r>
      <w:r>
        <w:rPr>
          <w:rFonts w:hint="eastAsia"/>
        </w:rPr>
        <w:br/>
      </w:r>
      <w:r>
        <w:rPr>
          <w:rFonts w:hint="eastAsia"/>
        </w:rPr>
        <w:t>　　　　7.1.1 轨道交通行业供应链分析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轨道交通行业主要下游客户</w:t>
      </w:r>
      <w:r>
        <w:rPr>
          <w:rFonts w:hint="eastAsia"/>
        </w:rPr>
        <w:br/>
      </w:r>
      <w:r>
        <w:rPr>
          <w:rFonts w:hint="eastAsia"/>
        </w:rPr>
        <w:t>　　7.2 轨道交通行业采购模式</w:t>
      </w:r>
      <w:r>
        <w:rPr>
          <w:rFonts w:hint="eastAsia"/>
        </w:rPr>
        <w:br/>
      </w:r>
      <w:r>
        <w:rPr>
          <w:rFonts w:hint="eastAsia"/>
        </w:rPr>
        <w:t>　　7.3 轨道交通行业开发/生产模式</w:t>
      </w:r>
      <w:r>
        <w:rPr>
          <w:rFonts w:hint="eastAsia"/>
        </w:rPr>
        <w:br/>
      </w:r>
      <w:r>
        <w:rPr>
          <w:rFonts w:hint="eastAsia"/>
        </w:rPr>
        <w:t>　　7.4 轨道交通行业销售模式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中国市场不同分类轨道交通产品图片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中国市场不同分类轨道交通规模及增长率（2020-2030）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中国轨道交通市场规模增速预测:（2020-2030）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中国市场轨道交通市场规模,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中国市场轨道交通第一梯队、第二梯队和第三梯队企业及市场份额（2020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2024年中国市场轨道交通Top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中国主要地区轨道交通规模市场份额（2020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华东地区轨道交通市场规模及预测(2020-2030)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华南地区轨道交通市场规模及预测(2020-2030)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华北地区轨道交通市场规模及预测(2020-2030)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华中地区轨道交通市场规模及预测(2020-2030)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西南地区轨道交通市场规模及预测(2020-2030)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西北及东北地区轨道交通市场规模及预测(2020-2030)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中国不同分类轨道交通市场份额2020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中国不同分类轨道交通市场份额预测2024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中国不同应用轨道交通市场份额2020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中国不同应用轨道交通市场份额预测2024 &amp; 2030</w:t>
      </w:r>
      <w:r>
        <w:rPr>
          <w:rFonts w:hint="eastAsia"/>
        </w:rPr>
        <w:br/>
      </w:r>
      <w:r>
        <w:rPr>
          <w:rFonts w:hint="eastAsia"/>
        </w:rPr>
        <w:t>　　图： 轨道交通产业链</w:t>
      </w:r>
      <w:r>
        <w:rPr>
          <w:rFonts w:hint="eastAsia"/>
        </w:rPr>
        <w:br/>
      </w:r>
      <w:r>
        <w:rPr>
          <w:rFonts w:hint="eastAsia"/>
        </w:rPr>
        <w:t>　　图： 轨道交通行业采购模式</w:t>
      </w:r>
      <w:r>
        <w:rPr>
          <w:rFonts w:hint="eastAsia"/>
        </w:rPr>
        <w:br/>
      </w:r>
      <w:r>
        <w:rPr>
          <w:rFonts w:hint="eastAsia"/>
        </w:rPr>
        <w:t>　　图： 轨道交通行业开发/生产模式分析</w:t>
      </w:r>
      <w:r>
        <w:rPr>
          <w:rFonts w:hint="eastAsia"/>
        </w:rPr>
        <w:br/>
      </w:r>
      <w:r>
        <w:rPr>
          <w:rFonts w:hint="eastAsia"/>
        </w:rPr>
        <w:t>　　图： 轨道交通行业销售模式分析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中国市场不同分类轨道交通规模及增长率对比（2020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中国市场不同分类轨道交通主要企业列表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中国市场不同应用轨道交通规模及增长率对比（2020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中国市场主要企业轨道交通规模（2020-2024）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中国市场主要企业轨道交通规模份额对比(2020-2024)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中国市场主要企业进入轨道交通市场日期，及提供的产品和服务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中国市场轨道交通市场投资、并购等现状分析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中国主要地区轨道交通规模：2020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中国主要地区轨道交通规模列表（2020-2024年）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中国主要地区轨道交通规模及份额列表（2020-2024年）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中国主要地区轨道交通规模列表预测（2025-2030）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中国主要地区轨道交通规模及份额列表预测（2025-2030）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重点企业（十）公司信息、总部、轨道交通市场地位以及主要的竞争对手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重点企业（十）轨道交通产品及服务介绍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重点企业（十）在中国市场轨道交通收入及毛利率(2020-2024)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中国不同分类轨道交通规模列表&amp;（2020-2024）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中国不同分类轨道交通规模市场份额列表（2020-2024）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中国不同分类轨道交通规模预测（2025-2030）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中国不同分类轨道交通规模市场份额预测（2025-2030）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中国不同应用轨道交通规模列表（2020-2024）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中国不同应用轨道交通规模市场份额列表（2020-2024）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中国不同应用轨道交通规模预测（2025-2030）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中国不同应用轨道交通规模市场份额预测（2025-2030）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轨道交通行业技术发展趋势</w:t>
      </w:r>
      <w:r>
        <w:rPr>
          <w:rFonts w:hint="eastAsia"/>
        </w:rPr>
        <w:br/>
      </w:r>
      <w:r>
        <w:rPr>
          <w:rFonts w:hint="eastAsia"/>
        </w:rPr>
        <w:t>　　表： 轨道交通行业主要的增长驱动因素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轨道交通行业发展机会</w:t>
      </w:r>
      <w:r>
        <w:rPr>
          <w:rFonts w:hint="eastAsia"/>
        </w:rPr>
        <w:br/>
      </w:r>
      <w:r>
        <w:rPr>
          <w:rFonts w:hint="eastAsia"/>
        </w:rPr>
        <w:t>　　表： 轨道交通行业发展阻碍/风险因素</w:t>
      </w:r>
      <w:r>
        <w:rPr>
          <w:rFonts w:hint="eastAsia"/>
        </w:rPr>
        <w:br/>
      </w:r>
      <w:r>
        <w:rPr>
          <w:rFonts w:hint="eastAsia"/>
        </w:rPr>
        <w:t>　　表： 轨道交通行业供应链分析</w:t>
      </w:r>
      <w:r>
        <w:rPr>
          <w:rFonts w:hint="eastAsia"/>
        </w:rPr>
        <w:br/>
      </w:r>
      <w:r>
        <w:rPr>
          <w:rFonts w:hint="eastAsia"/>
        </w:rPr>
        <w:t>　　表： 轨道交通上游原材料和主要供应商情况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轨道交通与上下游的关联关系</w:t>
      </w:r>
      <w:r>
        <w:rPr>
          <w:rFonts w:hint="eastAsia"/>
        </w:rPr>
        <w:br/>
      </w:r>
      <w:r>
        <w:rPr>
          <w:rFonts w:hint="eastAsia"/>
        </w:rPr>
        <w:t>　　表： 轨道交通行业主要下游客户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上下游行业对轨道交通行业的影响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049bae75f40de" w:history="1">
        <w:r>
          <w:rPr>
            <w:rStyle w:val="Hyperlink"/>
          </w:rPr>
          <w:t>2025-2030年中国轨道交通行业市场分析与前景趋势预测报告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049bae75f40de" w:history="1">
        <w:r>
          <w:rPr>
            <w:rStyle w:val="Hyperlink"/>
          </w:rPr>
          <w:t>https://www.20087.com/5/39/GuiDaoJiaoTongFaZhanQianJing.html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519a99284118" w:history="1">
      <w:r>
        <w:rPr>
          <w:rStyle w:val="Hyperlink"/>
        </w:rPr>
        <w:t>2025-2030年中国轨道交通行业市场分析与前景趋势预测报告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iDaoJiaoTongFaZhanQianJing.html" TargetMode="External" Id="Rabc049bae75f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iDaoJiaoTongFaZhanQianJing.html" TargetMode="External" Id="R1837519a9928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2024-12-22T05:08:14Z</dcterms:created>
  <dcterms:modified xsi:type="dcterms:W3CDTF">2024-12-22T06:08:14Z</dcterms:modified>
  <dc:subject>2025-2030年中国轨道交通行业市场分析与前景趋势预测报告</dc:subject>
  <dc:title>2025-2030年中国轨道交通行业市场分析与前景趋势预测报告</dc:title>
  <cp:keywords>2025-2030年中国轨道交通行业市场分析与前景趋势预测报告</cp:keywords>
  <dc:description>2025-2030年中国轨道交通行业市场分析与前景趋势预测报告</dc:description>
</cp:coreProperties>
</file>