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d3d118e0247c4" w:history="1">
              <w:r>
                <w:rPr>
                  <w:rStyle w:val="Hyperlink"/>
                </w:rPr>
                <w:t>中国飞行教练机行业发展研究与前景趋势分析报告（2026-2032年）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d3d118e0247c4" w:history="1">
              <w:r>
                <w:rPr>
                  <w:rStyle w:val="Hyperlink"/>
                </w:rPr>
                <w:t>中国飞行教练机行业发展研究与前景趋势分析报告（2026-2032年）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d3d118e0247c4" w:history="1">
                <w:r>
                  <w:rPr>
                    <w:rStyle w:val="Hyperlink"/>
                  </w:rPr>
                  <w:t>https://www.20087.com/5/19/FeiXingJiaoLianJiShiChangQianJingFenXi.html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飞行教练机是用于飞行员初始训练与技能进阶的专用航空器，强调操纵稳定性、失速特性温和及维护简便性，典型机型包括活塞式初级教练机（如DA40、Cessna 172）与喷气式高级教练机（如L-39、K-8）。当前新一代教练机普遍配备玻璃化座舱（Garmin G1000/G3000）、模拟航电接口及数据记录系统，支持与地面模拟器联动训练。在军民航飞行员需求增长与通航低空开放政策推动下，教练机市场保持稳健。然而，活塞发动机寿命成本高，航油供应受限；部分老旧机型缺乏ADS-B等新航行技术，难以满足未来空管要求；且国产高端教练机在人机工程与可靠性方面仍需验证。</w:t>
      </w:r>
      <w:r>
        <w:rPr>
          <w:rFonts w:hint="eastAsia"/>
        </w:rPr>
        <w:br/>
      </w:r>
      <w:r>
        <w:rPr>
          <w:rFonts w:hint="eastAsia"/>
        </w:rPr>
        <w:t>　　未来，飞行教练机将向电动化、混合训练与自主辅助升级。eVTOL或纯电教练机试点用于初级目视飞行训练，降低噪音与运营成本；“实机+VR”混合训练模式缩短真机飞行时长。集成AI副驾驶系统，实时评估学员操作并提供语音提示。在军用领域，高级教练机承担部分作战入门任务（Lead-in Fighter Training）。长远看，飞行教练机将从“技能传授平台”升维为“智能飞行教育终端”，其发展方向是绿色动力、数据驱动与训练效能的深度融合。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d3d118e0247c4" w:history="1">
        <w:r>
          <w:rPr>
            <w:rStyle w:val="Hyperlink"/>
          </w:rPr>
          <w:t>中国飞行教练机行业发展研究与前景趋势分析报告（2026-2032年）</w:t>
        </w:r>
      </w:hyperlink>
      <w:r>
        <w:rPr>
          <w:rFonts w:hint="eastAsia"/>
        </w:rPr>
        <w:t>》基于多年行业研究积累，结合飞行教练机市场发展现状，依托行业权威数据资源和长期市场监测数据库，对飞行教练机市场规模、技术现状及未来方向进行了全面分析。报告梳理了飞行教练机行业竞争格局，重点评估了主要企业的市场表现及品牌影响力，并通过SWOT分析揭示了飞行教练机行业机遇与潜在风险。同时，报告对飞行教练机市场前景和发展趋势进行了科学预测，为投资者提供了投资价值判断和策略建议，助力把握飞行教练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飞行教练机行业概述</w:t>
      </w:r>
      <w:r>
        <w:rPr>
          <w:rFonts w:hint="eastAsia"/>
        </w:rPr>
        <w:br/>
      </w:r>
      <w:r>
        <w:rPr>
          <w:rFonts w:hint="eastAsia"/>
        </w:rPr>
        <w:t>　　第一节 飞行教练机定义与分类</w:t>
      </w:r>
      <w:r>
        <w:rPr>
          <w:rFonts w:hint="eastAsia"/>
        </w:rPr>
        <w:br/>
      </w:r>
      <w:r>
        <w:rPr>
          <w:rFonts w:hint="eastAsia"/>
        </w:rPr>
        <w:t>　　第二节 飞行教练机应用领域</w:t>
      </w:r>
      <w:r>
        <w:rPr>
          <w:rFonts w:hint="eastAsia"/>
        </w:rPr>
        <w:br/>
      </w:r>
      <w:r>
        <w:rPr>
          <w:rFonts w:hint="eastAsia"/>
        </w:rPr>
        <w:t>　　第三节 飞行教练机行业经济指标分析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飞行教练机产业链及经营模式分析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三、飞行教练机销售模式及销售渠道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全球飞行教练机市场发展综述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2020-2025年全球飞行教练机市场规模与趋势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主要国家与地区飞行教练机市场分析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2026-2032年全球飞行教练机行业发展趋势与前景预测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中国飞行教练机行业市场分析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2025-2026年飞行教练机产能与投资动态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一、国内飞行教练机产能及利用情况</w:t>
      </w:r>
      <w:r>
        <w:rPr>
          <w:rFonts w:hint="eastAsia"/>
        </w:rPr>
        <w:br/>
      </w:r>
      <w:r>
        <w:rPr>
          <w:rFonts w:hint="eastAsia"/>
        </w:rPr>
        <w:t>　　　　二、飞行教练机产能扩张与投资动态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2026-2032年飞行教练机行业产量统计与趋势预测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一、2020-2025年飞行教练机行业产量数据统计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1、2020-2025年飞行教练机产量及增长趋势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2、2020-2025年飞行教练机细分产品产量及份额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二、影响飞行教练机产量的关键因素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三、2026-2032年飞行教练机产量预测</w:t>
      </w:r>
      <w:r>
        <w:rPr>
          <w:rFonts w:hint="eastAsia"/>
        </w:rPr>
        <w:br/>
      </w:r>
      <w:r>
        <w:rPr>
          <w:rFonts w:hint="eastAsia"/>
        </w:rPr>
        <w:t>　　第三节 2026-2032年飞行教练机市场需求与销售分析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一、2025-2026年飞行教练机行业需求现状</w:t>
      </w:r>
      <w:r>
        <w:rPr>
          <w:rFonts w:hint="eastAsia"/>
        </w:rPr>
        <w:br/>
      </w:r>
      <w:r>
        <w:rPr>
          <w:rFonts w:hint="eastAsia"/>
        </w:rPr>
        <w:t>　　　　二、飞行教练机客户群体与需求特点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三、2020-2025年飞行教练机行业销售规模分析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四、2026-2032年飞行教练机市场增长潜力与规模预测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中国飞行教练机细分市场与下游应用领域分析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飞行教练机细分市场分析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一、2025-2026年飞行教练机主要细分产品市场现状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飞行教练机下游应用与客户群体分析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一、2025-2026年飞行教练机各应用领域市场现状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2025-2026年飞行教练机行业技术发展现状及趋势分析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飞行教练机行业技术发展现状分析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国内外飞行教练机行业技术差异与原因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飞行教练机行业技术发展方向、趋势预测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提升飞行教练机行业技术能力策略建议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飞行教练机价格机制与竞争策略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一、2020-2025年飞行教练机市场价格走势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飞行教练机定价策略与方法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2026-2032年飞行教练机价格竞争态势与趋势预测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中国飞行教练机行业重点区域市场研究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2025-2026年重点区域飞行教练机市场发展概况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二、2020-2025年飞行教练机市场需求规模情况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三、2026-2032年飞行教练机行业发展潜力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二、2020-2025年飞行教练机市场需求规模情况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三、2026-2032年飞行教练机行业发展潜力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二、2020-2025年飞行教练机市场需求规模情况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三、2026-2032年飞行教练机行业发展潜力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二、2020-2025年飞行教练机市场需求规模情况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三、2026-2032年飞行教练机行业发展潜力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二、2020-2025年飞行教练机市场需求规模情况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三、2026-2032年飞行教练机行业发展潜力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2020-2025年中国飞行教练机行业进出口情况分析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飞行教练机行业进口情况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一、2020-2025年飞行教练机进口规模及增长情况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二、飞行教练机主要进口来源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飞行教练机行业出口情况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一、2020-2025年飞行教练机出口规模及增长情况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二、飞行教练机主要出口目的地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2020-2025年中国飞行教练机行业总体发展与财务状况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2020-2025年中国飞行教练机行业规模情况</w:t>
      </w:r>
      <w:r>
        <w:rPr>
          <w:rFonts w:hint="eastAsia"/>
        </w:rPr>
        <w:br/>
      </w:r>
      <w:r>
        <w:rPr>
          <w:rFonts w:hint="eastAsia"/>
        </w:rPr>
        <w:t>　　　　一、飞行教练机行业企业数量规模</w:t>
      </w:r>
      <w:r>
        <w:rPr>
          <w:rFonts w:hint="eastAsia"/>
        </w:rPr>
        <w:br/>
      </w:r>
      <w:r>
        <w:rPr>
          <w:rFonts w:hint="eastAsia"/>
        </w:rPr>
        <w:t>　　　　二、飞行教练机行业从业人员规模</w:t>
      </w:r>
      <w:r>
        <w:rPr>
          <w:rFonts w:hint="eastAsia"/>
        </w:rPr>
        <w:br/>
      </w:r>
      <w:r>
        <w:rPr>
          <w:rFonts w:hint="eastAsia"/>
        </w:rPr>
        <w:t>　　　　三、飞行教练机行业市场敏感性分析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2020-2025年中国飞行教练机行业财务能力分析</w:t>
      </w:r>
      <w:r>
        <w:rPr>
          <w:rFonts w:hint="eastAsia"/>
        </w:rPr>
        <w:br/>
      </w:r>
      <w:r>
        <w:rPr>
          <w:rFonts w:hint="eastAsia"/>
        </w:rPr>
        <w:t>　　　　一、飞行教练机行业盈利能力</w:t>
      </w:r>
      <w:r>
        <w:rPr>
          <w:rFonts w:hint="eastAsia"/>
        </w:rPr>
        <w:br/>
      </w:r>
      <w:r>
        <w:rPr>
          <w:rFonts w:hint="eastAsia"/>
        </w:rPr>
        <w:t>　　　　二、飞行教练机行业偿债能力</w:t>
      </w:r>
      <w:r>
        <w:rPr>
          <w:rFonts w:hint="eastAsia"/>
        </w:rPr>
        <w:br/>
      </w:r>
      <w:r>
        <w:rPr>
          <w:rFonts w:hint="eastAsia"/>
        </w:rPr>
        <w:t>　　　　三、飞行教练机行业营运能力</w:t>
      </w:r>
      <w:r>
        <w:rPr>
          <w:rFonts w:hint="eastAsia"/>
        </w:rPr>
        <w:br/>
      </w:r>
      <w:r>
        <w:rPr>
          <w:rFonts w:hint="eastAsia"/>
        </w:rPr>
        <w:t>　　　　四、飞行教练机行业发展能力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飞行教练机行业重点企业调研分析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二、企业飞行教练机业务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中国飞行教练机行业竞争格局分析</w:t>
      </w:r>
      <w:r>
        <w:rPr>
          <w:rFonts w:hint="eastAsia"/>
        </w:rPr>
        <w:br/>
      </w:r>
      <w:r>
        <w:rPr>
          <w:rFonts w:hint="eastAsia"/>
        </w:rPr>
        <w:t>　　第一节 飞行教练机行业竞争格局总览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2025-2026年飞行教练机行业竞争力分析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2020-2025年飞行教练机行业企业并购活动分析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2025-2026年飞行教练机行业会展与招投标活动分析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一、飞行教练机行业会展活动及其市场影响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2026年中国飞行教练机企业发展企业发展策略与建议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飞行教练机销售模式与渠道策略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飞行教练机品牌与市场推广策略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飞行教练机研发投入与技术创新能力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飞行教练机合作联盟与资源整合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中国飞行教练机行业风险与对策</w:t>
      </w:r>
      <w:r>
        <w:rPr>
          <w:rFonts w:hint="eastAsia"/>
        </w:rPr>
        <w:br/>
      </w:r>
      <w:r>
        <w:rPr>
          <w:rFonts w:hint="eastAsia"/>
        </w:rPr>
        <w:t>　　第一节 飞行教练机行业SWOT分析</w:t>
      </w:r>
      <w:r>
        <w:rPr>
          <w:rFonts w:hint="eastAsia"/>
        </w:rPr>
        <w:br/>
      </w:r>
      <w:r>
        <w:rPr>
          <w:rFonts w:hint="eastAsia"/>
        </w:rPr>
        <w:t>　　　　一、飞行教练机行业优势</w:t>
      </w:r>
      <w:r>
        <w:rPr>
          <w:rFonts w:hint="eastAsia"/>
        </w:rPr>
        <w:br/>
      </w:r>
      <w:r>
        <w:rPr>
          <w:rFonts w:hint="eastAsia"/>
        </w:rPr>
        <w:t>　　　　二、飞行教练机行业劣势</w:t>
      </w:r>
      <w:r>
        <w:rPr>
          <w:rFonts w:hint="eastAsia"/>
        </w:rPr>
        <w:br/>
      </w:r>
      <w:r>
        <w:rPr>
          <w:rFonts w:hint="eastAsia"/>
        </w:rPr>
        <w:t>　　　　三、飞行教练机市场机会</w:t>
      </w:r>
      <w:r>
        <w:rPr>
          <w:rFonts w:hint="eastAsia"/>
        </w:rPr>
        <w:br/>
      </w:r>
      <w:r>
        <w:rPr>
          <w:rFonts w:hint="eastAsia"/>
        </w:rPr>
        <w:t>　　　　四、飞行教练机市场威胁</w:t>
      </w:r>
      <w:r>
        <w:rPr>
          <w:rFonts w:hint="eastAsia"/>
        </w:rPr>
        <w:br/>
      </w:r>
      <w:r>
        <w:rPr>
          <w:rFonts w:hint="eastAsia"/>
        </w:rPr>
        <w:t>　　第二节 飞行教练机行业风险及对策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2026-2032年中国飞行教练机行业前景与发展趋势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2025-2026年飞行教练机行业发展环境分析</w:t>
      </w:r>
      <w:r>
        <w:rPr>
          <w:rFonts w:hint="eastAsia"/>
        </w:rPr>
        <w:br/>
      </w:r>
      <w:r>
        <w:rPr>
          <w:rFonts w:hint="eastAsia"/>
        </w:rPr>
        <w:t>　　　　一、飞行教练机行业主管部门与监管体制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二、飞行教练机行业主要法律法规及政策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三、飞行教练机行业标准与质量监管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2026-2032年飞行教练机行业发展趋势与方向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2026-2032年飞行教练机行业发展潜力与机遇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飞行教练机行业研究结论与建议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[:中:智:林:]飞行教练机行业发展建议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飞行教练机行业历程</w:t>
      </w:r>
      <w:r>
        <w:rPr>
          <w:rFonts w:hint="eastAsia"/>
        </w:rPr>
        <w:br/>
      </w:r>
      <w:r>
        <w:rPr>
          <w:rFonts w:hint="eastAsia"/>
        </w:rPr>
        <w:t>　　图表 飞行教练机行业生命周期</w:t>
      </w:r>
      <w:r>
        <w:rPr>
          <w:rFonts w:hint="eastAsia"/>
        </w:rPr>
        <w:br/>
      </w:r>
      <w:r>
        <w:rPr>
          <w:rFonts w:hint="eastAsia"/>
        </w:rPr>
        <w:t>　　图表 飞行教练机行业产业链分析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2020-2025年中国飞行教练机行业市场规模及增长情况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2020-2025年飞行教练机行业市场容量分析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2020-2025年中国飞行教练机行业产能统计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2020-2025年中国飞行教练机行业产量及增长趋势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2020-2025年中国飞行教练机市场需求量及增速统计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2025年中国飞行教练机行业需求领域分布格局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2020-2025年中国飞行教练机行业销售收入分析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2020-2025年中国飞行教练机行业盈利情况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2020-2025年中国飞行教练机行业利润总额统计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2020-2025年中国飞行教练机进口数量分析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2020-2025年中国飞行教练机进口金额分析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2020-2025年中国飞行教练机出口数量分析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2020-2025年中国飞行教练机出口金额分析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2025年中国飞行教练机进口国家及地区分析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2025年中国飞行教练机出口国家及地区分析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2020-2025年中国飞行教练机行业企业数量情况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2020-2025年中国飞行教练机行业企业平均规模情况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**地区飞行教练机市场规模及增长情况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**地区飞行教练机行业市场需求情况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**地区飞行教练机市场规模及增长情况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**地区飞行教练机行业市场需求情况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**地区飞行教练机市场规模及增长情况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**地区飞行教练机行业市场需求情况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**地区飞行教练机市场规模及增长情况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**地区飞行教练机行业市场需求情况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飞行教练机重点企业（一）基本信息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飞行教练机重点企业（一）经营情况分析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飞行教练机重点企业（一）主要经济指标情况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飞行教练机重点企业（一）盈利能力情况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飞行教练机重点企业（一）偿债能力情况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飞行教练机重点企业（一）运营能力情况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飞行教练机重点企业（一）成长能力情况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飞行教练机重点企业（二）基本信息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飞行教练机重点企业（二）经营情况分析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飞行教练机重点企业（二）主要经济指标情况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飞行教练机重点企业（二）盈利能力情况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飞行教练机重点企业（二）偿债能力情况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飞行教练机重点企业（二）运营能力情况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飞行教练机重点企业（二）成长能力情况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飞行教练机重点企业（三）基本信息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飞行教练机重点企业（三）经营情况分析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飞行教练机重点企业（三）主要经济指标情况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飞行教练机重点企业（三）盈利能力情况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飞行教练机重点企业（三）偿债能力情况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飞行教练机重点企业（三）运营能力情况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飞行教练机重点企业（三）成长能力情况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2026-2032年中国飞行教练机行业产能预测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2026-2032年中国飞行教练机行业产量预测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2026-2032年中国飞行教练机市场需求量预测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2026-2032年中国飞行教练机行业供需平衡预测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2026-2032年中国飞行教练机行业市场容量预测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2026-2032年中国飞行教练机行业市场规模预测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2026-2032年中国飞行教练机市场前景分析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2026-2032年中国飞行教练机行业发展趋势预测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d3d118e0247c4" w:history="1">
        <w:r>
          <w:rPr>
            <w:rStyle w:val="Hyperlink"/>
          </w:rPr>
          <w:t>中国飞行教练机行业发展研究与前景趋势分析报告（2026-2032年）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d3d118e0247c4" w:history="1">
        <w:r>
          <w:rPr>
            <w:rStyle w:val="Hyperlink"/>
          </w:rPr>
          <w:t>https://www.20087.com/5/19/FeiXingJiaoLianJiShiChangQianJingFenXi.html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热点：教练机飞行高度是多少米、飞行员教练机是几代机、空军教练机、飞行教练是干什么的?、L-15教练机的研制背景、飞行教练的条件、直升机飞行控制系统、飞行教练员工资是多少、中国高级教练机有哪些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be0886aec491f" w:history="1">
      <w:r>
        <w:rPr>
          <w:rStyle w:val="Hyperlink"/>
        </w:rPr>
        <w:t>中国飞行教练机行业发展研究与前景趋势分析报告（2026-2032年）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FeiXingJiaoLianJiShiChangQianJingFenXi.html" TargetMode="External" Id="Reb0d3d118e02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FeiXingJiaoLianJiShiChangQianJingFenXi.html" TargetMode="External" Id="R2d6be0886aec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2025-12-26T09:03:03Z</dcterms:created>
  <dcterms:modified xsi:type="dcterms:W3CDTF">2025-12-26T10:03:03Z</dcterms:modified>
  <dc:subject>中国飞行教练机行业发展研究与前景趋势分析报告（2026-2032年）</dc:subject>
  <dc:title>中国飞行教练机行业发展研究与前景趋势分析报告（2026-2032年）</dc:title>
  <cp:keywords>中国飞行教练机行业发展研究与前景趋势分析报告（2026-2032年）</cp:keywords>
  <dc:description>中国飞行教练机行业发展研究与前景趋势分析报告（2026-2032年）</dc:description>
</cp:coreProperties>
</file>