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6e7088be74f65" w:history="1">
              <w:r>
                <w:rPr>
                  <w:rStyle w:val="Hyperlink"/>
                </w:rPr>
                <w:t>2024-2030年全球与中国中型客车市场现状调研及发展前景趋势分析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6e7088be74f65" w:history="1">
              <w:r>
                <w:rPr>
                  <w:rStyle w:val="Hyperlink"/>
                </w:rPr>
                <w:t>2024-2030年全球与中国中型客车市场现状调研及发展前景趋势分析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6e7088be74f65" w:history="1">
                <w:r>
                  <w:rPr>
                    <w:rStyle w:val="Hyperlink"/>
                  </w:rPr>
                  <w:t>https://www.20087.com/6/89/ZhongXingKeCheDeQianJing.html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客车是公共交通、旅游客运和商务接待的重要载体，近年来在舒适性、安全性和经济性方面取得了显著进步。车辆设计更加人性化，座椅布局、内饰材质的优化，为乘客提供了更佳的乘坐体验。安全配置上，ABS防抱死制动系统、电子稳定程序等先进辅助驾驶技术的应用，有效提升了行车安全。同时，随着燃油效率标准的提高，中型客车的发动机技术不断革新，降低了油耗和排放，符合环保要求。</w:t>
      </w:r>
      <w:r>
        <w:rPr>
          <w:rFonts w:hint="eastAsia"/>
        </w:rPr>
        <w:br/>
      </w:r>
      <w:r>
        <w:rPr>
          <w:rFonts w:hint="eastAsia"/>
        </w:rPr>
        <w:t>　　未来，中型客车的发展将更加聚焦于智能化和电动化。智能化方面，自动驾驶技术的成熟将逐步应用于中型客车，实现车队的自动调度、路径规划和避障功能，提高运营效率和安全性。电动化方面，纯电动和混合动力车型将成为主流，通过提升电池续航能力和快充技术，解决长途旅行的里程焦虑问题。同时，车联网技术的融入，将实现车辆间的通信和信息共享，提升道路使用效率，减少交通事故，为乘客提供更加便捷、智能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6e7088be74f65" w:history="1">
        <w:r>
          <w:rPr>
            <w:rStyle w:val="Hyperlink"/>
          </w:rPr>
          <w:t>2024-2030年全球与中国中型客车市场现状调研及发展前景趋势分析</w:t>
        </w:r>
      </w:hyperlink>
      <w:r>
        <w:rPr>
          <w:rFonts w:hint="eastAsia"/>
        </w:rPr>
        <w:t>》基于国家统计局、发改委以及中型客车相关行业协会、科研单位的数据以及研究团队长期监测，对中型客车行业的市场规模、需求及产业链进行了深入分析。中型客车报告全面阐述了行业现状，科学预测了中型客车市场前景与发展趋势，并重点关注了中型客车重点企业的经营状况及竞争格局。同时，中型客车报告还剖析了中型客车价格动态、市场集中度与品牌影响力，进一步细分了市场，揭示了中型客车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中型客车市场概述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按照不同产品类型，中型客车主要可以分为如下几个类别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全球不同产品类型中型客车销售额增长趋势2019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从不同应用，中型客车主要包括如下几个方面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全球不同应用中型客车销售额增长趋势2019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中型客车行业背景、发展历史、现状及趋势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中型客车行业目前现状分析</w:t>
      </w:r>
      <w:r>
        <w:rPr>
          <w:rFonts w:hint="eastAsia"/>
        </w:rPr>
        <w:br/>
      </w:r>
      <w:r>
        <w:rPr>
          <w:rFonts w:hint="eastAsia"/>
        </w:rPr>
        <w:t>　　　　1.4.2 中型客车发展趋势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全球中型客车总体规模分析</w:t>
      </w:r>
      <w:r>
        <w:rPr>
          <w:rFonts w:hint="eastAsia"/>
        </w:rPr>
        <w:br/>
      </w:r>
      <w:r>
        <w:rPr>
          <w:rFonts w:hint="eastAsia"/>
        </w:rPr>
        <w:t>　　2.1 全球中型客车供需现状及预测（2019-2030）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全球中型客车产能、产量、产能利用率及发展趋势（2019-2030）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全球中型客车产量、需求量及发展趋势（2019-2030）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全球主要地区中型客车产量及发展趋势（2019-2030）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全球主要地区中型客车产量（2019-2023）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全球主要地区中型客车产量（2024-2030）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全球主要地区中型客车产量市场份额（2019-2030）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中国中型客车供需现状及预测（2019-2030）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中国中型客车产能、产量、产能利用率及发展趋势（2019-2030）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中国中型客车产量、市场需求量及发展趋势（2019-2030）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全球中型客车销量及销售额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全球市场中型客车销售额（2019-2030）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全球市场中型客车销量（2019-2030）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全球市场中型客车价格趋势（2019-2030）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全球市场主要厂家中型客车产能市场份额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全球市场主要厂家中型客车销量（2019-2023）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全球市场主要厂家中型客车销量（2019-2023）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全球市场主要厂家中型客车销售收入（2019-2023）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全球市场主要厂家中型客车销售价格（2019-2023）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2023年全球主要厂家中型客车收入排名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中国市场主要厂家中型客车销量（2019-2023）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中国市场主要厂家中型客车销量（2019-2023）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中国市场主要厂家中型客车销售收入（2019-2023）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2023年中国主要厂家中型客车收入排名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中国市场主要厂家中型客车销售价格（2019-2023）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全球主要厂家中型客车总部及产地分布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全球主要厂家成立时间及中型客车商业化日期</w:t>
      </w:r>
      <w:r>
        <w:rPr>
          <w:rFonts w:hint="eastAsia"/>
        </w:rPr>
        <w:br/>
      </w:r>
      <w:r>
        <w:rPr>
          <w:rFonts w:hint="eastAsia"/>
        </w:rPr>
        <w:t>　　3.6 全球主要厂家中型客车产品类型及应用</w:t>
      </w:r>
      <w:r>
        <w:rPr>
          <w:rFonts w:hint="eastAsia"/>
        </w:rPr>
        <w:br/>
      </w:r>
      <w:r>
        <w:rPr>
          <w:rFonts w:hint="eastAsia"/>
        </w:rPr>
        <w:t>　　3.7 中型客车行业集中度、竞争程度分析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中型客车行业集中度分析：2023年全球Top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全球中型客车第一梯队、第二梯队和第三梯队厂家（品牌）及市场份额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全球中型客车主要地区分析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全球主要地区中型客车市场规模分析：2019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全球主要地区中型客车销售收入及市场份额（2019-2023年）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全球主要地区中型客车销售收入预测（2024-2030年）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全球主要地区中型客车销量分析：2019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全球主要地区中型客车销量及市场份额（2019-2023年）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全球主要地区中型客车销量及市场份额预测（2024-2030）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北美市场中型客车销量、收入及增长率（2019-2030）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欧洲市场中型客车销量、收入及增长率（2019-2030）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中国市场中型客车销量、收入及增长率（2019-2030）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日本市场中型客车销量、收入及增长率（2019-2030）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韩国市场中型客车销量、收入及增长率（2019-2030）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全球中型客车主要厂家分析</w:t>
      </w:r>
      <w:r>
        <w:rPr>
          <w:rFonts w:hint="eastAsia"/>
        </w:rPr>
        <w:br/>
      </w:r>
      <w:r>
        <w:rPr>
          <w:rFonts w:hint="eastAsia"/>
        </w:rPr>
        <w:t>　　5.1 中型客车厂家（一）</w:t>
      </w:r>
      <w:r>
        <w:rPr>
          <w:rFonts w:hint="eastAsia"/>
        </w:rPr>
        <w:br/>
      </w:r>
      <w:r>
        <w:rPr>
          <w:rFonts w:hint="eastAsia"/>
        </w:rPr>
        <w:t>　　　　5.1.1 中型客车厂家（一）基本信息、中型客车生产基地、销售区域、竞争对手及市场地位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中型客车厂家（一） 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中型客车厂家（一） 中型客车销量、收入、价格及毛利率（2019-2023）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中型客车厂家（一）公司简介及主要业务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中型客车厂家（一）企业最新动态</w:t>
      </w:r>
      <w:r>
        <w:rPr>
          <w:rFonts w:hint="eastAsia"/>
        </w:rPr>
        <w:br/>
      </w:r>
      <w:r>
        <w:rPr>
          <w:rFonts w:hint="eastAsia"/>
        </w:rPr>
        <w:t>　　5.2 中型客车厂家（二）</w:t>
      </w:r>
      <w:r>
        <w:rPr>
          <w:rFonts w:hint="eastAsia"/>
        </w:rPr>
        <w:br/>
      </w:r>
      <w:r>
        <w:rPr>
          <w:rFonts w:hint="eastAsia"/>
        </w:rPr>
        <w:t>　　　　5.2.1 中型客车厂家（二）基本信息、中型客车生产基地、销售区域、竞争对手及市场地位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中型客车厂家（二） 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中型客车厂家（二） 中型客车销量、收入、价格及毛利率（2019-2023）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中型客车厂家（二）公司简介及主要业务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中型客车厂家（二）企业最新动态</w:t>
      </w:r>
      <w:r>
        <w:rPr>
          <w:rFonts w:hint="eastAsia"/>
        </w:rPr>
        <w:br/>
      </w:r>
      <w:r>
        <w:rPr>
          <w:rFonts w:hint="eastAsia"/>
        </w:rPr>
        <w:t>　　5.3 中型客车厂家（三）</w:t>
      </w:r>
      <w:r>
        <w:rPr>
          <w:rFonts w:hint="eastAsia"/>
        </w:rPr>
        <w:br/>
      </w:r>
      <w:r>
        <w:rPr>
          <w:rFonts w:hint="eastAsia"/>
        </w:rPr>
        <w:t>　　　　5.3.1 中型客车厂家（三）基本信息、中型客车生产基地、销售区域、竞争对手及市场地位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中型客车厂家（三） 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中型客车厂家（三） 中型客车销量、收入、价格及毛利率（2019-2023）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中型客车厂家（三）公司简介及主要业务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中型客车厂家（三）企业最新动态</w:t>
      </w:r>
      <w:r>
        <w:rPr>
          <w:rFonts w:hint="eastAsia"/>
        </w:rPr>
        <w:br/>
      </w:r>
      <w:r>
        <w:rPr>
          <w:rFonts w:hint="eastAsia"/>
        </w:rPr>
        <w:t>　　5.4 中型客车厂家（四）</w:t>
      </w:r>
      <w:r>
        <w:rPr>
          <w:rFonts w:hint="eastAsia"/>
        </w:rPr>
        <w:br/>
      </w:r>
      <w:r>
        <w:rPr>
          <w:rFonts w:hint="eastAsia"/>
        </w:rPr>
        <w:t>　　　　5.4.1 中型客车厂家（四）基本信息、中型客车生产基地、销售区域、竞争对手及市场地位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中型客车厂家（四） 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中型客车厂家（四） 中型客车销量、收入、价格及毛利率（2019-2023）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中型客车厂家（四）公司简介及主要业务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中型客车厂家（四）企业最新动态</w:t>
      </w:r>
      <w:r>
        <w:rPr>
          <w:rFonts w:hint="eastAsia"/>
        </w:rPr>
        <w:br/>
      </w:r>
      <w:r>
        <w:rPr>
          <w:rFonts w:hint="eastAsia"/>
        </w:rPr>
        <w:t>　　5.5 中型客车厂家（五）</w:t>
      </w:r>
      <w:r>
        <w:rPr>
          <w:rFonts w:hint="eastAsia"/>
        </w:rPr>
        <w:br/>
      </w:r>
      <w:r>
        <w:rPr>
          <w:rFonts w:hint="eastAsia"/>
        </w:rPr>
        <w:t>　　　　5.5.1 中型客车厂家（五）基本信息、中型客车生产基地、销售区域、竞争对手及市场地位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中型客车厂家（五） 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中型客车厂家（五） 中型客车销量、收入、价格及毛利率（2019-2023）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中型客车厂家（五）公司简介及主要业务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中型客车厂家（五）企业最新动态</w:t>
      </w:r>
      <w:r>
        <w:rPr>
          <w:rFonts w:hint="eastAsia"/>
        </w:rPr>
        <w:br/>
      </w:r>
      <w:r>
        <w:rPr>
          <w:rFonts w:hint="eastAsia"/>
        </w:rPr>
        <w:t>　　5.6 中型客车厂家（六）</w:t>
      </w:r>
      <w:r>
        <w:rPr>
          <w:rFonts w:hint="eastAsia"/>
        </w:rPr>
        <w:br/>
      </w:r>
      <w:r>
        <w:rPr>
          <w:rFonts w:hint="eastAsia"/>
        </w:rPr>
        <w:t>　　　　5.6.1 中型客车厂家（六）基本信息、中型客车生产基地、销售区域、竞争对手及市场地位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中型客车厂家（六） 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中型客车厂家（六） 中型客车销量、收入、价格及毛利率（2019-2023）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中型客车厂家（六）公司简介及主要业务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中型客车厂家（六）企业最新动态</w:t>
      </w:r>
      <w:r>
        <w:rPr>
          <w:rFonts w:hint="eastAsia"/>
        </w:rPr>
        <w:br/>
      </w:r>
      <w:r>
        <w:rPr>
          <w:rFonts w:hint="eastAsia"/>
        </w:rPr>
        <w:t>　　5.7 中型客车厂家（七）</w:t>
      </w:r>
      <w:r>
        <w:rPr>
          <w:rFonts w:hint="eastAsia"/>
        </w:rPr>
        <w:br/>
      </w:r>
      <w:r>
        <w:rPr>
          <w:rFonts w:hint="eastAsia"/>
        </w:rPr>
        <w:t>　　　　5.7.1 中型客车厂家（七）基本信息、中型客车生产基地、销售区域、竞争对手及市场地位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中型客车厂家（七） 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中型客车厂家（七） 中型客车销量、收入、价格及毛利率（2019-2023）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中型客车厂家（七）公司简介及主要业务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中型客车厂家（七）企业最新动态</w:t>
      </w:r>
      <w:r>
        <w:rPr>
          <w:rFonts w:hint="eastAsia"/>
        </w:rPr>
        <w:br/>
      </w:r>
      <w:r>
        <w:rPr>
          <w:rFonts w:hint="eastAsia"/>
        </w:rPr>
        <w:t>　　5.8 中型客车厂家（八）</w:t>
      </w:r>
      <w:r>
        <w:rPr>
          <w:rFonts w:hint="eastAsia"/>
        </w:rPr>
        <w:br/>
      </w:r>
      <w:r>
        <w:rPr>
          <w:rFonts w:hint="eastAsia"/>
        </w:rPr>
        <w:t>　　　　5.8.1 中型客车厂家（八）基本信息、中型客车生产基地、销售区域、竞争对手及市场地位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中型客车厂家（八） 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中型客车厂家（八） 中型客车销量、收入、价格及毛利率（2019-2023）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中型客车厂家（八）公司简介及主要业务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中型客车厂家（八）企业最新动态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不同产品类型中型客车分析</w:t>
      </w:r>
      <w:r>
        <w:rPr>
          <w:rFonts w:hint="eastAsia"/>
        </w:rPr>
        <w:br/>
      </w:r>
      <w:r>
        <w:rPr>
          <w:rFonts w:hint="eastAsia"/>
        </w:rPr>
        <w:t>　　6.1 全球不同产品类型中型客车销量（2019-2030）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全球不同产品类型中型客车销量及市场份额（2019-2023）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全球不同产品类型中型客车销量预测（2024-2030）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全球不同产品类型中型客车收入（2019-2030）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全球不同产品类型中型客车收入及市场份额（2019-2023）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全球不同产品类型中型客车收入预测（2024-2030）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全球不同产品类型中型客车价格走势（2019-2030）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不同应用中型客车分析</w:t>
      </w:r>
      <w:r>
        <w:rPr>
          <w:rFonts w:hint="eastAsia"/>
        </w:rPr>
        <w:br/>
      </w:r>
      <w:r>
        <w:rPr>
          <w:rFonts w:hint="eastAsia"/>
        </w:rPr>
        <w:t>　　7.1 全球不同应用中型客车销量（2019-2030）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全球不同应用中型客车销量及市场份额（2019-2023）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全球不同应用中型客车销量预测（2024-2030）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全球不同应用中型客车收入（2019-2030）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全球不同应用中型客车收入及市场份额（2019-2023）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全球不同应用中型客车收入预测（2024-2030）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全球不同应用中型客车价格走势（2019-2030）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中型客车产业链分析</w:t>
      </w:r>
      <w:r>
        <w:rPr>
          <w:rFonts w:hint="eastAsia"/>
        </w:rPr>
        <w:br/>
      </w:r>
      <w:r>
        <w:rPr>
          <w:rFonts w:hint="eastAsia"/>
        </w:rPr>
        <w:t>　　8.2 中型客车产业上游供应分析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中型客车下游典型客户</w:t>
      </w:r>
      <w:r>
        <w:rPr>
          <w:rFonts w:hint="eastAsia"/>
        </w:rPr>
        <w:br/>
      </w:r>
      <w:r>
        <w:rPr>
          <w:rFonts w:hint="eastAsia"/>
        </w:rPr>
        <w:t>　　8.4 中型客车销售渠道分析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中型客车行业发展机遇及主要驱动因素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中型客车行业发展面临的风险</w:t>
      </w:r>
      <w:r>
        <w:rPr>
          <w:rFonts w:hint="eastAsia"/>
        </w:rPr>
        <w:br/>
      </w:r>
      <w:r>
        <w:rPr>
          <w:rFonts w:hint="eastAsia"/>
        </w:rPr>
        <w:t>　　9.3 中型客车行业政策分析</w:t>
      </w:r>
      <w:r>
        <w:rPr>
          <w:rFonts w:hint="eastAsia"/>
        </w:rPr>
        <w:br/>
      </w:r>
      <w:r>
        <w:rPr>
          <w:rFonts w:hint="eastAsia"/>
        </w:rPr>
        <w:t>　　9.4 中型客车中国企业SWOT分析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中型客车产品图片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全球不同产品类型中型客车规模2019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全球不同产品类型中型客车市场份额2023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全球不同应用中型客车规模2019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全球不同应用中型客车市场份额2023 VS 2030</w:t>
      </w:r>
      <w:r>
        <w:rPr>
          <w:rFonts w:hint="eastAsia"/>
        </w:rPr>
        <w:br/>
      </w:r>
      <w:r>
        <w:rPr>
          <w:rFonts w:hint="eastAsia"/>
        </w:rPr>
        <w:t>　　图 全球中型客车产能、产量、产能利用率及发展趋势（2019-2030）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全球中型客车产量、需求量及发展趋势（2019-2030）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全球主要地区中型客车产量规模：2019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全球主要地区中型客车产量市场份额（2019-2030）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中国中型客车产能、产量、产能利用率及发展趋势（2019-2030）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中国中型客车产量、市场需求量及发展趋势（2019-2030）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中国中型客车总产能占全球比重（2019-2030）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中国中型客车总产量占全球比重（2019-2030）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全球中型客车市场收入及增长率:（2019-2030）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全球市场中型客车市场规模：2019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全球市场中型客车销量及增长率（2019-2030）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全球市场中型客车价格趋势（2019-2030）</w:t>
      </w:r>
      <w:r>
        <w:rPr>
          <w:rFonts w:hint="eastAsia"/>
        </w:rPr>
        <w:br/>
      </w:r>
      <w:r>
        <w:rPr>
          <w:rFonts w:hint="eastAsia"/>
        </w:rPr>
        <w:t>　　图 中国中型客车市场收入及增长率:（2019-2030）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中国市场中型客车市场规模：2019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中国市场中型客车销量及增长率（2019-2030）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中国市场中型客车销量占全球比重（2019-2030）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中国中型客车收入占全球比重（2019-2030）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全球主要地区中型客车销售收入规模：2019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全球主要地区中型客车销售收入市场份额（2019-2023）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全球主要地区中型客车销售收入市场份额（2019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全球主要地区中型客车收入市场份额（2024-2030）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北美（美国和加拿大）中型客车销量（2019-2030）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北美（美国和加拿大）中型客车销量份额（2019-2030）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北美（美国和加拿大）中型客车收入（2019-2030）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北美（美国和加拿大）中型客车收入份额（2019-2030）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欧洲（德国、英国、法国和意大利等国家）中型客车销量（2019-2030）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欧洲（德国、英国、法国和意大利等国家）中型客车销量份额（2019-2030）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欧洲（德国、英国、法国和意大利等国家）中型客车收入（2019-2030）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欧洲（德国、英国、法国和意大利等国家）中型客车收入份额（2019-2030）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亚太（中国、日本、韩国、中国台湾、印度和东南亚等）中型客车销量（2019-2030）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亚太（中国、日本、韩国、中国台湾、印度和东南亚等）中型客车销量份额（2019-2030）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亚太（中国、日本、韩国、中国台湾、印度和东南亚等）中型客车收入（2019-2030）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亚太（中国、日本、韩国、中国台湾、印度和东南亚等）中型客车收入份额（2019-2030）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拉美地区（墨西哥、巴西等国家）中型客车销量（2019-2030）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拉美地区（墨西哥、巴西等国家）中型客车销量份额（2019-2030）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拉美地区（墨西哥、巴西等国家）中型客车收入（2019-2030）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拉美地区（墨西哥、巴西等国家）中型客车收入份额（2019-2030）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中东及非洲（土耳其、沙特等国家）中型客车销量（2019-2030）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中东及非洲（土耳其、沙特等国家）中型客车销量份额（2019-2030）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中东及非洲（土耳其、沙特等国家）中型客车收入（2019-2030）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中东及非洲（土耳其、沙特等国家）中型客车收入份额（2019-2030）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2023年全球市场主要厂商中型客车销量市场份额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2023年全球市场主要厂商中型客车收入市场份额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2023年中国市场主要厂商中型客车销量市场份额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2023年中国市场主要厂商中型客车收入市场份额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2023年全球前五大生产商中型客车市场份额</w:t>
      </w:r>
      <w:r>
        <w:rPr>
          <w:rFonts w:hint="eastAsia"/>
        </w:rPr>
        <w:br/>
      </w:r>
      <w:r>
        <w:rPr>
          <w:rFonts w:hint="eastAsia"/>
        </w:rPr>
        <w:t>　　图 全球中型客车第一梯队、第二梯队和第三梯队生产商（品牌）及市场份额（2023）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全球不同产品类型中型客车价格走势（2019-2030）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全球不同应用中型客车价格走势（2019-2030）</w:t>
      </w:r>
      <w:r>
        <w:rPr>
          <w:rFonts w:hint="eastAsia"/>
        </w:rPr>
        <w:br/>
      </w:r>
      <w:r>
        <w:rPr>
          <w:rFonts w:hint="eastAsia"/>
        </w:rPr>
        <w:t>　　图 中型客车中国企业SWOT分析</w:t>
      </w:r>
      <w:r>
        <w:rPr>
          <w:rFonts w:hint="eastAsia"/>
        </w:rPr>
        <w:br/>
      </w:r>
      <w:r>
        <w:rPr>
          <w:rFonts w:hint="eastAsia"/>
        </w:rPr>
        <w:t>　　图 中型客车产业链</w:t>
      </w:r>
      <w:r>
        <w:rPr>
          <w:rFonts w:hint="eastAsia"/>
        </w:rPr>
        <w:br/>
      </w:r>
      <w:r>
        <w:rPr>
          <w:rFonts w:hint="eastAsia"/>
        </w:rPr>
        <w:t>　　图 中型客车行业采购模式分析</w:t>
      </w:r>
      <w:r>
        <w:rPr>
          <w:rFonts w:hint="eastAsia"/>
        </w:rPr>
        <w:br/>
      </w:r>
      <w:r>
        <w:rPr>
          <w:rFonts w:hint="eastAsia"/>
        </w:rPr>
        <w:t>　　图 中型客车行业生产模式分析</w:t>
      </w:r>
      <w:r>
        <w:rPr>
          <w:rFonts w:hint="eastAsia"/>
        </w:rPr>
        <w:br/>
      </w:r>
      <w:r>
        <w:rPr>
          <w:rFonts w:hint="eastAsia"/>
        </w:rPr>
        <w:t>　　图 中型客车行业销售模式分析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全球不同产品类型中型客车增长趋势2019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不同应用中型客车增长趋势2019 VS 2023 VS 2030</w:t>
      </w:r>
      <w:r>
        <w:rPr>
          <w:rFonts w:hint="eastAsia"/>
        </w:rPr>
        <w:br/>
      </w:r>
      <w:r>
        <w:rPr>
          <w:rFonts w:hint="eastAsia"/>
        </w:rPr>
        <w:t>　　表 中型客车行业发展主要特点</w:t>
      </w:r>
      <w:r>
        <w:rPr>
          <w:rFonts w:hint="eastAsia"/>
        </w:rPr>
        <w:br/>
      </w:r>
      <w:r>
        <w:rPr>
          <w:rFonts w:hint="eastAsia"/>
        </w:rPr>
        <w:t>　　表 中型客车行业发展有利因素分析</w:t>
      </w:r>
      <w:r>
        <w:rPr>
          <w:rFonts w:hint="eastAsia"/>
        </w:rPr>
        <w:br/>
      </w:r>
      <w:r>
        <w:rPr>
          <w:rFonts w:hint="eastAsia"/>
        </w:rPr>
        <w:t>　　表 中型客车行业发展不利因素分析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进入中型客车行业壁垒</w:t>
      </w:r>
      <w:r>
        <w:rPr>
          <w:rFonts w:hint="eastAsia"/>
        </w:rPr>
        <w:br/>
      </w:r>
      <w:r>
        <w:rPr>
          <w:rFonts w:hint="eastAsia"/>
        </w:rPr>
        <w:t>　　表 全球主要地区中型客车产量：2019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全球主要地区中型客车产量（2019-2023）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全球主要地区中型客车产量市场份额（2019-2023）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全球主要地区中型客车产量（2024-2030）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全球主要地区中型客车销售收入：2019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全球主要地区中型客车销售收入（2019-2023）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全球主要地区中型客车销售收入市场份额（2019-2023）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全球主要地区中型客车收入（2024-2030）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全球主要地区中型客车收入市场份额（2024-2030）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全球主要地区中型客车销量：2019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全球主要地区中型客车销量（2019-2023）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全球主要地区中型客车销量市场份额（2019-2023）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全球主要地区中型客车销量（2024-2030）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全球主要地区中型客车销量份额（2024-2030）</w:t>
      </w:r>
      <w:r>
        <w:rPr>
          <w:rFonts w:hint="eastAsia"/>
        </w:rPr>
        <w:br/>
      </w:r>
      <w:r>
        <w:rPr>
          <w:rFonts w:hint="eastAsia"/>
        </w:rPr>
        <w:t>　　表 北美中型客车基本情况分析</w:t>
      </w:r>
      <w:r>
        <w:rPr>
          <w:rFonts w:hint="eastAsia"/>
        </w:rPr>
        <w:br/>
      </w:r>
      <w:r>
        <w:rPr>
          <w:rFonts w:hint="eastAsia"/>
        </w:rPr>
        <w:t>　　表 欧洲中型客车基本情况分析</w:t>
      </w:r>
      <w:r>
        <w:rPr>
          <w:rFonts w:hint="eastAsia"/>
        </w:rPr>
        <w:br/>
      </w:r>
      <w:r>
        <w:rPr>
          <w:rFonts w:hint="eastAsia"/>
        </w:rPr>
        <w:t>　　表 亚太地区中型客车基本情况分析</w:t>
      </w:r>
      <w:r>
        <w:rPr>
          <w:rFonts w:hint="eastAsia"/>
        </w:rPr>
        <w:br/>
      </w:r>
      <w:r>
        <w:rPr>
          <w:rFonts w:hint="eastAsia"/>
        </w:rPr>
        <w:t>　　表 拉美地区中型客车基本情况分析</w:t>
      </w:r>
      <w:r>
        <w:rPr>
          <w:rFonts w:hint="eastAsia"/>
        </w:rPr>
        <w:br/>
      </w:r>
      <w:r>
        <w:rPr>
          <w:rFonts w:hint="eastAsia"/>
        </w:rPr>
        <w:t>　　表 中东及非洲中型客车基本情况分析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全球市场主要厂商中型客车产能（2023-2024）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全球市场主要厂商中型客车销量（2019-2023）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全球市场主要厂商中型客车销量市场份额（2019-2023）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全球市场主要厂商中型客车销售收入（2019-2023）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全球市场主要厂商中型客车销售收入市场份额（2019-2023）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全球市场主要厂商中型客车销售价格（2019-2023）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2023年全球主要生产商中型客车收入排名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中国市场主要厂商中型客车销量（2019-2023）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中国市场主要厂商中型客车销量市场份额（2019-2023）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中国市场主要厂商中型客车销售收入（2019-2023）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中国市场主要厂商中型客车销售收入市场份额（2019-2023）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中国市场主要厂商中型客车销售价格（2019-2023）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2023年中国主要生产商中型客车收入排名</w:t>
      </w:r>
      <w:r>
        <w:rPr>
          <w:rFonts w:hint="eastAsia"/>
        </w:rPr>
        <w:br/>
      </w:r>
      <w:r>
        <w:rPr>
          <w:rFonts w:hint="eastAsia"/>
        </w:rPr>
        <w:t>　　表 全球主要厂商中型客车总部及产地分布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全球主要厂商中型客车商业化日期</w:t>
      </w:r>
      <w:r>
        <w:rPr>
          <w:rFonts w:hint="eastAsia"/>
        </w:rPr>
        <w:br/>
      </w:r>
      <w:r>
        <w:rPr>
          <w:rFonts w:hint="eastAsia"/>
        </w:rPr>
        <w:t>　　表 全球主要厂商中型客车产品类型及应用</w:t>
      </w:r>
      <w:r>
        <w:rPr>
          <w:rFonts w:hint="eastAsia"/>
        </w:rPr>
        <w:br/>
      </w:r>
      <w:r>
        <w:rPr>
          <w:rFonts w:hint="eastAsia"/>
        </w:rPr>
        <w:t>　　表 2023年全球中型客车主要厂商市场地位（第一梯队、第二梯队和第三梯队）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全球不同产品类型中型客车销量（2019-2023年）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全球不同产品类型中型客车销量市场份额（2019-2023）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全球不同产品类型中型客车销量预测（2024-2030）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全球市场不同产品类型中型客车销量市场份额预测（2024-2030）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全球不同产品类型中型客车收入（2019-2023年）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全球不同产品类型中型客车收入市场份额（2019-2023）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全球不同产品类型中型客车收入预测（2024-2030）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全球不同产品类型中型客车收入市场份额预测（2024-2030）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中国不同产品类型中型客车销量（2019-2023年）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中国不同产品类型中型客车销量市场份额（2019-2023）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中国不同产品类型中型客车销量预测（2024-2030）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中国不同产品类型中型客车销量市场份额预测（2024-2030）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中国不同产品类型中型客车收入（2019-2023年）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中国不同产品类型中型客车收入市场份额（2019-2023）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中国不同产品类型中型客车收入预测（2024-2030）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中国不同产品类型中型客车收入市场份额预测（2024-2030）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全球不同应用中型客车销量（2019-2023年）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全球不同应用中型客车销量市场份额（2019-2023）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全球不同应用中型客车销量预测（2024-2030）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全球市场不同应用中型客车销量市场份额预测（2024-2030）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全球不同应用中型客车收入（2019-2023年）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全球不同应用中型客车收入市场份额（2019-2023）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全球不同应用中型客车收入预测（2024-2030）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全球不同应用中型客车收入市场份额预测（2024-2030）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中国不同应用中型客车销量（2019-2023年）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中国不同应用中型客车销量市场份额（2019-2023）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中国不同应用中型客车销量预测（2024-2030）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中国不同应用中型客车销量市场份额预测（2024-2030）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中国不同应用中型客车收入（2019-2023年）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中国不同应用中型客车收入市场份额（2019-2023）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中国不同应用中型客车收入预测（2024-2030）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中国不同应用中型客车收入市场份额预测（2024-2030）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中型客车行业技术发展趋势</w:t>
      </w:r>
      <w:r>
        <w:rPr>
          <w:rFonts w:hint="eastAsia"/>
        </w:rPr>
        <w:br/>
      </w:r>
      <w:r>
        <w:rPr>
          <w:rFonts w:hint="eastAsia"/>
        </w:rPr>
        <w:t>　　表 中型客车行业主要驱动因素</w:t>
      </w:r>
      <w:r>
        <w:rPr>
          <w:rFonts w:hint="eastAsia"/>
        </w:rPr>
        <w:br/>
      </w:r>
      <w:r>
        <w:rPr>
          <w:rFonts w:hint="eastAsia"/>
        </w:rPr>
        <w:t>　　表 中型客车行业供应链分析</w:t>
      </w:r>
      <w:r>
        <w:rPr>
          <w:rFonts w:hint="eastAsia"/>
        </w:rPr>
        <w:br/>
      </w:r>
      <w:r>
        <w:rPr>
          <w:rFonts w:hint="eastAsia"/>
        </w:rPr>
        <w:t>　　表 中型客车上游原料供应商</w:t>
      </w:r>
      <w:r>
        <w:rPr>
          <w:rFonts w:hint="eastAsia"/>
        </w:rPr>
        <w:br/>
      </w:r>
      <w:r>
        <w:rPr>
          <w:rFonts w:hint="eastAsia"/>
        </w:rPr>
        <w:t>　　表 中型客车行业主要下游客户</w:t>
      </w:r>
      <w:r>
        <w:rPr>
          <w:rFonts w:hint="eastAsia"/>
        </w:rPr>
        <w:br/>
      </w:r>
      <w:r>
        <w:rPr>
          <w:rFonts w:hint="eastAsia"/>
        </w:rPr>
        <w:t>　　表 中型客车行业典型经销商</w:t>
      </w:r>
      <w:r>
        <w:rPr>
          <w:rFonts w:hint="eastAsia"/>
        </w:rPr>
        <w:br/>
      </w:r>
      <w:r>
        <w:rPr>
          <w:rFonts w:hint="eastAsia"/>
        </w:rPr>
        <w:t>　　表 中型客车厂商（一） 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中型客车厂商（一） 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中型客车厂商（一） 中型客车销量、收入、价格（美元/件）及毛利率（2019-2023）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中型客车厂商（一）公司简介及主要业务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中型客车厂商（一）企业最新动态</w:t>
      </w:r>
      <w:r>
        <w:rPr>
          <w:rFonts w:hint="eastAsia"/>
        </w:rPr>
        <w:br/>
      </w:r>
      <w:r>
        <w:rPr>
          <w:rFonts w:hint="eastAsia"/>
        </w:rPr>
        <w:t>　　表 中型客车厂商（二） 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中型客车厂商（二） 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中型客车厂商（二） 中型客车销量、收入、价格（美元/件）及毛利率（2019-2023）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中型客车厂商（二）公司简介及主要业务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中型客车厂商（二）企业最新动态</w:t>
      </w:r>
      <w:r>
        <w:rPr>
          <w:rFonts w:hint="eastAsia"/>
        </w:rPr>
        <w:br/>
      </w:r>
      <w:r>
        <w:rPr>
          <w:rFonts w:hint="eastAsia"/>
        </w:rPr>
        <w:t>　　表 中型客车厂商（三） 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中型客车厂商（三） 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中型客车厂商（三） 中型客车销量、收入、价格（美元/件）及毛利率（2019-2023）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中型客车厂商（三）公司简介及主要业务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中型客车厂商（三）企业最新动态</w:t>
      </w:r>
      <w:r>
        <w:rPr>
          <w:rFonts w:hint="eastAsia"/>
        </w:rPr>
        <w:br/>
      </w:r>
      <w:r>
        <w:rPr>
          <w:rFonts w:hint="eastAsia"/>
        </w:rPr>
        <w:t>　　表 中型客车厂商（四） 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中型客车厂商（四） 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中型客车厂商（四） 中型客车销量、收入、价格（美元/件）及毛利率（2019-2023）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中型客车厂商（四）公司简介及主要业务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中型客车厂商（四）企业最新动态</w:t>
      </w:r>
      <w:r>
        <w:rPr>
          <w:rFonts w:hint="eastAsia"/>
        </w:rPr>
        <w:br/>
      </w:r>
      <w:r>
        <w:rPr>
          <w:rFonts w:hint="eastAsia"/>
        </w:rPr>
        <w:t>　　表 中型客车厂商（五） 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中型客车厂商（五） 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中型客车厂商（五） 中型客车销量、收入、价格（美元/件）及毛利率（2019-2023）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中型客车厂商（五）公司简介及主要业务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中型客车厂商（五）企业最新动态</w:t>
      </w:r>
      <w:r>
        <w:rPr>
          <w:rFonts w:hint="eastAsia"/>
        </w:rPr>
        <w:br/>
      </w:r>
      <w:r>
        <w:rPr>
          <w:rFonts w:hint="eastAsia"/>
        </w:rPr>
        <w:t>　　表 中型客车厂商（六） 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中型客车厂商（六） 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中型客车厂商（六） 中型客车销量、收入、价格（美元/件）及毛利率（2019-2023）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中型客车厂商（六）公司简介及主要业务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中型客车厂商（六）企业最新动态</w:t>
      </w:r>
      <w:r>
        <w:rPr>
          <w:rFonts w:hint="eastAsia"/>
        </w:rPr>
        <w:br/>
      </w:r>
      <w:r>
        <w:rPr>
          <w:rFonts w:hint="eastAsia"/>
        </w:rPr>
        <w:t>　　表 中型客车厂商（七） 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中型客车厂商（七） 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中型客车厂商（七） 中型客车销量、收入、价格（美元/件）及毛利率（2019-2023）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中型客车厂商（七）公司简介及主要业务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中型客车厂商（七）企业最新动态</w:t>
      </w:r>
      <w:r>
        <w:rPr>
          <w:rFonts w:hint="eastAsia"/>
        </w:rPr>
        <w:br/>
      </w:r>
      <w:r>
        <w:rPr>
          <w:rFonts w:hint="eastAsia"/>
        </w:rPr>
        <w:t>　　表 中型客车厂商（八） 中型客车生产基地、销售区域、竞争对手及市场地位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中型客车厂商（八） 中型客车产品规格、参数及市场应用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中型客车厂商（八） 中型客车销量、收入、价格（美元/件）及毛利率（2019-2023）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中型客车厂商（八）公司简介及主要业务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中型客车厂商（八）企业最新动态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中国市场中型客车产量、销量、进出口（2019-2023年）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中国市场中型客车产量、销量、进出口预测（2024-2030）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中国市场中型客车进出口贸易趋势</w:t>
      </w:r>
      <w:r>
        <w:rPr>
          <w:rFonts w:hint="eastAsia"/>
        </w:rPr>
        <w:br/>
      </w:r>
      <w:r>
        <w:rPr>
          <w:rFonts w:hint="eastAsia"/>
        </w:rPr>
        <w:t>　　表 中国市场中型客车主要进口来源</w:t>
      </w:r>
      <w:r>
        <w:rPr>
          <w:rFonts w:hint="eastAsia"/>
        </w:rPr>
        <w:br/>
      </w:r>
      <w:r>
        <w:rPr>
          <w:rFonts w:hint="eastAsia"/>
        </w:rPr>
        <w:t>　　表 中国市场中型客车主要出口目的地</w:t>
      </w:r>
      <w:r>
        <w:rPr>
          <w:rFonts w:hint="eastAsia"/>
        </w:rPr>
        <w:br/>
      </w:r>
      <w:r>
        <w:rPr>
          <w:rFonts w:hint="eastAsia"/>
        </w:rPr>
        <w:t>　　表 中国中型客车生产地区分布</w:t>
      </w:r>
      <w:r>
        <w:rPr>
          <w:rFonts w:hint="eastAsia"/>
        </w:rPr>
        <w:br/>
      </w:r>
      <w:r>
        <w:rPr>
          <w:rFonts w:hint="eastAsia"/>
        </w:rPr>
        <w:t>　　表 中国中型客车消费地区分布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6e7088be74f65" w:history="1">
        <w:r>
          <w:rPr>
            <w:rStyle w:val="Hyperlink"/>
          </w:rPr>
          <w:t>2024-2030年全球与中国中型客车市场现状调研及发展前景趋势分析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6e7088be74f65" w:history="1">
        <w:r>
          <w:rPr>
            <w:rStyle w:val="Hyperlink"/>
          </w:rPr>
          <w:t>https://www.20087.com/6/89/ZhongXingKeCheDeQianJing.html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e6bab5f51496c" w:history="1">
      <w:r>
        <w:rPr>
          <w:rStyle w:val="Hyperlink"/>
        </w:rPr>
        <w:t>2024-2030年全球与中国中型客车市场现状调研及发展前景趋势分析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hongXingKeCheDeQianJing.html" TargetMode="External" Id="R5ca6e7088be7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hongXingKeCheDeQianJing.html" TargetMode="External" Id="R79ee6bab5f51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2024-06-03T08:29:45Z</dcterms:created>
  <dcterms:modified xsi:type="dcterms:W3CDTF">2024-06-03T09:29:45Z</dcterms:modified>
  <dc:subject>2024-2030年全球与中国中型客车市场现状调研及发展前景趋势分析</dc:subject>
  <dc:title>2024-2030年全球与中国中型客车市场现状调研及发展前景趋势分析</dc:title>
  <cp:keywords>2024-2030年全球与中国中型客车市场现状调研及发展前景趋势分析</cp:keywords>
  <dc:description>2024-2030年全球与中国中型客车市场现状调研及发展前景趋势分析</dc:description>
</cp:coreProperties>
</file>