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6de09d3f74e41" w:history="1">
              <w:r>
                <w:rPr>
                  <w:rStyle w:val="Hyperlink"/>
                </w:rPr>
                <w:t>2023-2029年中国游艇设计市场现状深度调研与发展趋势分析报告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6de09d3f74e41" w:history="1">
              <w:r>
                <w:rPr>
                  <w:rStyle w:val="Hyperlink"/>
                </w:rPr>
                <w:t>2023-2029年中国游艇设计市场现状深度调研与发展趋势分析报告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6de09d3f74e41" w:history="1">
                <w:r>
                  <w:rPr>
                    <w:rStyle w:val="Hyperlink"/>
                  </w:rPr>
                  <w:t>https://www.20087.com/6/29/YouTingSheJiXianZhuangYuFaZhanQuShi.html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设计是一项集美学、功能性和技术创新于一体的综合性工作。近年来，随着休闲游艇市场的蓬勃发展和个人定制化需求的增加，游艇设计领域不断涌现新的设计理念和技术应用。目前，游艇设计不仅在外观造型上追求个性化，还在内部空间布局、舒适性和安全性方面进行了优化。此外，随着环保意识的提高，游艇设计也开始注重使用环保材料和节能技术。</w:t>
      </w:r>
      <w:r>
        <w:rPr>
          <w:rFonts w:hint="eastAsia"/>
        </w:rPr>
        <w:br/>
      </w:r>
      <w:r>
        <w:rPr>
          <w:rFonts w:hint="eastAsia"/>
        </w:rPr>
        <w:t>　　未来，游艇设计将更加注重可持续性和智能化。一方面，随着清洁能源技术的发展，游艇将更多地采用太阳能、风能等可再生能源，减少对化石燃料的依赖。另一方面，随着物联网和人工智能技术的应用，游艇将配备更加智能的导航系统、娱乐设施和生活服务系统，提升乘员的体验感。此外，随着材料科学的进步，游艇将采用更加轻质、高强度的材料，提高航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6de09d3f74e41" w:history="1">
        <w:r>
          <w:rPr>
            <w:rStyle w:val="Hyperlink"/>
          </w:rPr>
          <w:t>2023-2029年中国游艇设计市场现状深度调研与发展趋势分析报告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游艇设计行业的市场规模、需求变化、价格波动以及产业链构成。游艇设计报告深入剖析了当前市场现状，科学预测了未来游艇设计市场前景与发展趋势，特别关注了游艇设计细分市场的机会与挑战。同时，对游艇设计重点企业的竞争地位、品牌影响力和市场集中度进行了全面评估。游艇设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游艇设计产业概述</w:t>
      </w:r>
      <w:r>
        <w:rPr>
          <w:rFonts w:hint="eastAsia"/>
        </w:rPr>
        <w:br/>
      </w:r>
      <w:r>
        <w:rPr>
          <w:rFonts w:hint="eastAsia"/>
        </w:rPr>
        <w:t>　　第一节 游艇设计定义</w:t>
      </w:r>
      <w:r>
        <w:rPr>
          <w:rFonts w:hint="eastAsia"/>
        </w:rPr>
        <w:br/>
      </w:r>
      <w:r>
        <w:rPr>
          <w:rFonts w:hint="eastAsia"/>
        </w:rPr>
        <w:t>　　第二节 游艇设计行业特点</w:t>
      </w:r>
      <w:r>
        <w:rPr>
          <w:rFonts w:hint="eastAsia"/>
        </w:rPr>
        <w:br/>
      </w:r>
      <w:r>
        <w:rPr>
          <w:rFonts w:hint="eastAsia"/>
        </w:rPr>
        <w:t>　　第三节 游艇设计产业链分析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2022-2023年中国游艇设计行业运行环境分析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中国游艇设计运行经济环境分析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中国游艇设计产业政策环境分析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一、游艇设计行业监管体制</w:t>
      </w:r>
      <w:r>
        <w:rPr>
          <w:rFonts w:hint="eastAsia"/>
        </w:rPr>
        <w:br/>
      </w:r>
      <w:r>
        <w:rPr>
          <w:rFonts w:hint="eastAsia"/>
        </w:rPr>
        <w:t>　　　　二、游艇设计行业主要法规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三、主要游艇设计产业政策</w:t>
      </w:r>
      <w:r>
        <w:rPr>
          <w:rFonts w:hint="eastAsia"/>
        </w:rPr>
        <w:br/>
      </w:r>
      <w:r>
        <w:rPr>
          <w:rFonts w:hint="eastAsia"/>
        </w:rPr>
        <w:t>　　第三节 中国游艇设计产业社会环境分析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国外主要国家游艇设计市场现状</w:t>
      </w:r>
      <w:r>
        <w:rPr>
          <w:rFonts w:hint="eastAsia"/>
        </w:rPr>
        <w:br/>
      </w:r>
      <w:r>
        <w:rPr>
          <w:rFonts w:hint="eastAsia"/>
        </w:rPr>
        <w:t>　　第三节 国外游艇设计行业发展趋势预测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中国游艇设计行业市场分析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2018-2023年中国游艇设计行业规模情况</w:t>
      </w:r>
      <w:r>
        <w:rPr>
          <w:rFonts w:hint="eastAsia"/>
        </w:rPr>
        <w:br/>
      </w:r>
      <w:r>
        <w:rPr>
          <w:rFonts w:hint="eastAsia"/>
        </w:rPr>
        <w:t>　　　　一、游艇设计行业市场规模情况分析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二、游艇设计行业单位规模情况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三、游艇设计行业人员规模情况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2018-2023年中国游艇设计行业财务能力分析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一、游艇设计行业盈利能力分析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二、游艇设计行业偿债能力分析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三、游艇设计行业营运能力分析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四、游艇设计行业发展能力分析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2022-2023年中国游艇设计行业热点动态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2023年中国游艇设计行业面临的挑战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中国重点地区游艇设计行业市场调研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国内游艇设计行业价格走势预测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中国游艇设计行业客户调研</w:t>
      </w:r>
      <w:r>
        <w:rPr>
          <w:rFonts w:hint="eastAsia"/>
        </w:rPr>
        <w:br/>
      </w:r>
      <w:r>
        <w:rPr>
          <w:rFonts w:hint="eastAsia"/>
        </w:rPr>
        <w:t>　　　　一、游艇设计行业客户偏好调查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三、游艇设计品牌忠诚度调查</w:t>
      </w:r>
      <w:r>
        <w:rPr>
          <w:rFonts w:hint="eastAsia"/>
        </w:rPr>
        <w:br/>
      </w:r>
      <w:r>
        <w:rPr>
          <w:rFonts w:hint="eastAsia"/>
        </w:rPr>
        <w:t>　　　　四、游艇设计行业客户消费理念调研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2023年游艇设计行业集中度分析</w:t>
      </w:r>
      <w:r>
        <w:rPr>
          <w:rFonts w:hint="eastAsia"/>
        </w:rPr>
        <w:br/>
      </w:r>
      <w:r>
        <w:rPr>
          <w:rFonts w:hint="eastAsia"/>
        </w:rPr>
        <w:t>　　　　一、游艇设计市场集中度分析</w:t>
      </w:r>
      <w:r>
        <w:rPr>
          <w:rFonts w:hint="eastAsia"/>
        </w:rPr>
        <w:br/>
      </w:r>
      <w:r>
        <w:rPr>
          <w:rFonts w:hint="eastAsia"/>
        </w:rPr>
        <w:t>　　　　二、游艇设计企业集中度分析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2022-2023年游艇设计行业竞争格局分析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一、游艇设计行业竞争策略分析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二、游艇设计行业竞争格局展望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三、我国游艇设计市场竞争趋势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游艇设计企业发展策略分析</w:t>
      </w:r>
      <w:r>
        <w:rPr>
          <w:rFonts w:hint="eastAsia"/>
        </w:rPr>
        <w:br/>
      </w:r>
      <w:r>
        <w:rPr>
          <w:rFonts w:hint="eastAsia"/>
        </w:rPr>
        <w:t>　　第一节 游艇设计市场策略分析</w:t>
      </w:r>
      <w:r>
        <w:rPr>
          <w:rFonts w:hint="eastAsia"/>
        </w:rPr>
        <w:br/>
      </w:r>
      <w:r>
        <w:rPr>
          <w:rFonts w:hint="eastAsia"/>
        </w:rPr>
        <w:t>　　　　一、游艇设计价格策略分析</w:t>
      </w:r>
      <w:r>
        <w:rPr>
          <w:rFonts w:hint="eastAsia"/>
        </w:rPr>
        <w:br/>
      </w:r>
      <w:r>
        <w:rPr>
          <w:rFonts w:hint="eastAsia"/>
        </w:rPr>
        <w:t>　　　　二、游艇设计渠道策略分析</w:t>
      </w:r>
      <w:r>
        <w:rPr>
          <w:rFonts w:hint="eastAsia"/>
        </w:rPr>
        <w:br/>
      </w:r>
      <w:r>
        <w:rPr>
          <w:rFonts w:hint="eastAsia"/>
        </w:rPr>
        <w:t>　　第二节 游艇设计销售策略分析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提高游艇设计企业竞争力的策略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一、提高中国游艇设计企业核心竞争力的对策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二、游艇设计企业提升竞争力的主要方向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三、影响游艇设计企业核心竞争力的因素及提升途径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四、提高游艇设计企业竞争力的策略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游艇设计行业投资风险与控制策略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一、游艇设计行业优势分析</w:t>
      </w:r>
      <w:r>
        <w:rPr>
          <w:rFonts w:hint="eastAsia"/>
        </w:rPr>
        <w:br/>
      </w:r>
      <w:r>
        <w:rPr>
          <w:rFonts w:hint="eastAsia"/>
        </w:rPr>
        <w:t>　　　　二、游艇设计行业劣势分析</w:t>
      </w:r>
      <w:r>
        <w:rPr>
          <w:rFonts w:hint="eastAsia"/>
        </w:rPr>
        <w:br/>
      </w:r>
      <w:r>
        <w:rPr>
          <w:rFonts w:hint="eastAsia"/>
        </w:rPr>
        <w:t>　　　　三、游艇设计行业机会分析</w:t>
      </w:r>
      <w:r>
        <w:rPr>
          <w:rFonts w:hint="eastAsia"/>
        </w:rPr>
        <w:br/>
      </w:r>
      <w:r>
        <w:rPr>
          <w:rFonts w:hint="eastAsia"/>
        </w:rPr>
        <w:t>　　　　四、游艇设计行业风险分析</w:t>
      </w:r>
      <w:r>
        <w:rPr>
          <w:rFonts w:hint="eastAsia"/>
        </w:rPr>
        <w:br/>
      </w:r>
      <w:r>
        <w:rPr>
          <w:rFonts w:hint="eastAsia"/>
        </w:rPr>
        <w:t>　　第二节 游艇设计行业投资风险及控制策略分析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2023-2029年中国游艇设计行业投资潜力及发展趋势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2023-2029年游艇设计行业投资潜力分析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一、游艇设计行业重点可投资领域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二、游艇设计行业目标市场需求潜力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三、游艇设计行业投资潜力综合评判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[~中~智~林~]2023-2029年中国游艇设计行业发展趋势分析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一、游艇设计行业规模发展趋势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二、未来游艇设计产业创新的发展趋势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三、“十三五”期间我国游艇设计行业发展剖析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五、未来游艇设计行业发展变局剖析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6de09d3f74e41" w:history="1">
        <w:r>
          <w:rPr>
            <w:rStyle w:val="Hyperlink"/>
          </w:rPr>
          <w:t>2023-2029年中国游艇设计市场现状深度调研与发展趋势分析报告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6de09d3f74e41" w:history="1">
        <w:r>
          <w:rPr>
            <w:rStyle w:val="Hyperlink"/>
          </w:rPr>
          <w:t>https://www.20087.com/6/29/YouTingSheJiXianZhuangYuFaZhanQuShi.html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30e49d83a47af" w:history="1">
      <w:r>
        <w:rPr>
          <w:rStyle w:val="Hyperlink"/>
        </w:rPr>
        <w:t>2023-2029年中国游艇设计市场现状深度调研与发展趋势分析报告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ouTingSheJiXianZhuangYuFaZhanQuShi.html" TargetMode="External" Id="Rf796de09d3f7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ouTingSheJiXianZhuangYuFaZhanQuShi.html" TargetMode="External" Id="R1c230e49d83a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2023-03-11T06:35:00Z</dcterms:created>
  <dcterms:modified xsi:type="dcterms:W3CDTF">2023-03-11T07:35:00Z</dcterms:modified>
  <dc:subject>2023-2029年中国游艇设计市场现状深度调研与发展趋势分析报告</dc:subject>
  <dc:title>2023-2029年中国游艇设计市场现状深度调研与发展趋势分析报告</dc:title>
  <cp:keywords>2023-2029年中国游艇设计市场现状深度调研与发展趋势分析报告</cp:keywords>
  <dc:description>2023-2029年中国游艇设计市场现状深度调研与发展趋势分析报告</dc:description>
</cp:coreProperties>
</file>