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61b145c6447d6" w:history="1">
              <w:r>
                <w:rPr>
                  <w:rStyle w:val="Hyperlink"/>
                </w:rPr>
                <w:t>2025-2031年中国特种工程船市场研究与前景分析报告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61b145c6447d6" w:history="1">
              <w:r>
                <w:rPr>
                  <w:rStyle w:val="Hyperlink"/>
                </w:rPr>
                <w:t>2025-2031年中国特种工程船市场研究与前景分析报告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61b145c6447d6" w:history="1">
                <w:r>
                  <w:rPr>
                    <w:rStyle w:val="Hyperlink"/>
                  </w:rPr>
                  <w:t>https://www.20087.com/3/07/TeZhongGongChengChuanDeXianZhuangYuFaZhanQianJing.html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船是一种用于执行特殊任务或作业的船舶，广泛应用于海上施工、救援、科研等领域。近年来，随着全球海洋工程的快速发展和对海上作业能力要求的提高，特种工程船的市场需求持续增长。现代特种工程船不仅具备强大的作业能力和高安全性，还融入了自动化和智能化技术，提高了作业效率和船员的安全性。</w:t>
      </w:r>
      <w:r>
        <w:rPr>
          <w:rFonts w:hint="eastAsia"/>
        </w:rPr>
        <w:br/>
      </w:r>
      <w:r>
        <w:rPr>
          <w:rFonts w:hint="eastAsia"/>
        </w:rPr>
        <w:t>　　未来，特种工程船的发展将更加注重技术创新和智能化升级。一方面，通过引入先进的导航和控制系统，提高特种工程船的作业精度和安全性。另一方面，随着新能源和可再生能源的发展，特种工程船将采用更加环保和节能的动力系统，推动绿色海洋工程的发展。此外，特种工程船的多功能化和专业化设计也将成为未来的重要发展趋势，满足不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61b145c6447d6" w:history="1">
        <w:r>
          <w:rPr>
            <w:rStyle w:val="Hyperlink"/>
          </w:rPr>
          <w:t>2025-2031年中国特种工程船市场研究与前景分析报告</w:t>
        </w:r>
      </w:hyperlink>
      <w:r>
        <w:rPr>
          <w:rFonts w:hint="eastAsia"/>
        </w:rPr>
        <w:t>》基于国家统计局及特种工程船行业协会的权威数据，全面调研了特种工程船行业的市场规模、市场需求、产业链结构及价格变动，并对特种工程船细分市场进行了深入分析。报告详细剖析了特种工程船市场竞争格局，重点关注品牌影响力及重点企业的运营表现，同时科学预测了特种工程船市场前景与发展趋势，识别了行业潜在的风险与机遇。通过专业、科学的研究方法，报告为特种工程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特种工程船行业概述</w:t>
      </w:r>
      <w:r>
        <w:rPr>
          <w:rFonts w:hint="eastAsia"/>
        </w:rPr>
        <w:br/>
      </w:r>
      <w:r>
        <w:rPr>
          <w:rFonts w:hint="eastAsia"/>
        </w:rPr>
        <w:t>　　第一节 特种工程船定义与分类</w:t>
      </w:r>
      <w:r>
        <w:rPr>
          <w:rFonts w:hint="eastAsia"/>
        </w:rPr>
        <w:br/>
      </w:r>
      <w:r>
        <w:rPr>
          <w:rFonts w:hint="eastAsia"/>
        </w:rPr>
        <w:t>　　第二节 特种工程船应用领域</w:t>
      </w:r>
      <w:r>
        <w:rPr>
          <w:rFonts w:hint="eastAsia"/>
        </w:rPr>
        <w:br/>
      </w:r>
      <w:r>
        <w:rPr>
          <w:rFonts w:hint="eastAsia"/>
        </w:rPr>
        <w:t>　　第三节 特种工程船行业经济指标分析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一、特种工程船行业赢利性评估</w:t>
      </w:r>
      <w:r>
        <w:rPr>
          <w:rFonts w:hint="eastAsia"/>
        </w:rPr>
        <w:br/>
      </w:r>
      <w:r>
        <w:rPr>
          <w:rFonts w:hint="eastAsia"/>
        </w:rPr>
        <w:t>　　　　二、特种工程船行业成长速度分析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三、特种工程船附加值提升空间探讨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四、特种工程船行业进入壁垒分析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五、特种工程船行业风险性评估</w:t>
      </w:r>
      <w:r>
        <w:rPr>
          <w:rFonts w:hint="eastAsia"/>
        </w:rPr>
        <w:br/>
      </w:r>
      <w:r>
        <w:rPr>
          <w:rFonts w:hint="eastAsia"/>
        </w:rPr>
        <w:t>　　　　六、特种工程船行业周期性分析</w:t>
      </w:r>
      <w:r>
        <w:rPr>
          <w:rFonts w:hint="eastAsia"/>
        </w:rPr>
        <w:br/>
      </w:r>
      <w:r>
        <w:rPr>
          <w:rFonts w:hint="eastAsia"/>
        </w:rPr>
        <w:t>　　　　七、特种工程船行业竞争程度指标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八、特种工程船行业成熟度综合分析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特种工程船产业链及经营模式分析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三、特种工程船销售模式与渠道策略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全球特种工程船市场发展分析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2024-2025年全球特种工程船行业发展分析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一、全球特种工程船行业市场规模与趋势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二、全球特种工程船行业发展特点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三、全球特种工程船行业竞争格局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主要国家与地区特种工程船市场分析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2025-2031年全球特种工程船行业发展趋势与前景预测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一、特种工程船行业发展趋势</w:t>
      </w:r>
      <w:r>
        <w:rPr>
          <w:rFonts w:hint="eastAsia"/>
        </w:rPr>
        <w:br/>
      </w:r>
      <w:r>
        <w:rPr>
          <w:rFonts w:hint="eastAsia"/>
        </w:rPr>
        <w:t>　　　　二、特种工程船行业发展潜力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中国特种工程船行业市场分析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2024-2025年特种工程船产能与投资动态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一、国内特种工程船产能现状与利用效率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二、特种工程船产能扩张与投资动态分析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2025-2031年特种工程船行业产量统计与趋势预测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一、2019-2024年特种工程船行业产量与增长趋势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1、2019-2024年特种工程船产量及增长趋势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2、2019-2024年特种工程船细分产品产量及份额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二、特种工程船产量影响因素分析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三、2025-2031年特种工程船产量预测</w:t>
      </w:r>
      <w:r>
        <w:rPr>
          <w:rFonts w:hint="eastAsia"/>
        </w:rPr>
        <w:br/>
      </w:r>
      <w:r>
        <w:rPr>
          <w:rFonts w:hint="eastAsia"/>
        </w:rPr>
        <w:t>　　第三节 2025-2031年特种工程船市场需求与销售分析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一、2024-2025年特种工程船行业需求现状</w:t>
      </w:r>
      <w:r>
        <w:rPr>
          <w:rFonts w:hint="eastAsia"/>
        </w:rPr>
        <w:br/>
      </w:r>
      <w:r>
        <w:rPr>
          <w:rFonts w:hint="eastAsia"/>
        </w:rPr>
        <w:t>　　　　二、特种工程船客户群体与需求特点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三、2019-2024年特种工程船行业销售规模分析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四、2025-2031年特种工程船市场增长潜力与规模预测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2024-2025年特种工程船行业技术发展现状及趋势分析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特种工程船行业技术发展现状分析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国内外特种工程船行业技术差距分析及差距形成的主要原因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特种工程船行业技术发展方向、趋势预测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提升特种工程船行业技术能力策略建议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中国特种工程船细分市场分析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一、2024-2025年特种工程船主要细分产品市场现状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特种工程船价格机制与竞争策略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一、2019-2024年特种工程船市场价格走势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特种工程船定价策略与方法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2025-2031年特种工程船价格竞争态势与趋势预测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中国特种工程船行业重点区域市场研究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2024-2025年重点区域特种工程船市场发展概况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三、2025-2031年特种工程船行业发展潜力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三、2025-2031年特种工程船行业发展潜力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三、2025-2031年特种工程船行业发展潜力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三、2025-2031年特种工程船行业发展潜力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三、2025-2031年特种工程船行业发展潜力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2019-2024年中国特种工程船行业进出口情况分析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特种工程船行业进口规模与来源分析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一、2019-2024年特种工程船进口规模分析</w:t>
      </w:r>
      <w:r>
        <w:rPr>
          <w:rFonts w:hint="eastAsia"/>
        </w:rPr>
        <w:br/>
      </w:r>
      <w:r>
        <w:rPr>
          <w:rFonts w:hint="eastAsia"/>
        </w:rPr>
        <w:t>　　　　二、特种工程船主要进口来源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特种工程船行业出口规模与目的地分析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一、2019-2024年特种工程船出口规模分析</w:t>
      </w:r>
      <w:r>
        <w:rPr>
          <w:rFonts w:hint="eastAsia"/>
        </w:rPr>
        <w:br/>
      </w:r>
      <w:r>
        <w:rPr>
          <w:rFonts w:hint="eastAsia"/>
        </w:rPr>
        <w:t>　　　　二、特种工程船主要出口目的地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2019-2024年中国特种工程船总体规模与财务指标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中国特种工程船行业总体规模分析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一、特种工程船企业数量与结构</w:t>
      </w:r>
      <w:r>
        <w:rPr>
          <w:rFonts w:hint="eastAsia"/>
        </w:rPr>
        <w:br/>
      </w:r>
      <w:r>
        <w:rPr>
          <w:rFonts w:hint="eastAsia"/>
        </w:rPr>
        <w:t>　　　　二、特种工程船从业人员规模</w:t>
      </w:r>
      <w:r>
        <w:rPr>
          <w:rFonts w:hint="eastAsia"/>
        </w:rPr>
        <w:br/>
      </w:r>
      <w:r>
        <w:rPr>
          <w:rFonts w:hint="eastAsia"/>
        </w:rPr>
        <w:t>　　　　三、特种工程船行业资产状况</w:t>
      </w:r>
      <w:r>
        <w:rPr>
          <w:rFonts w:hint="eastAsia"/>
        </w:rPr>
        <w:br/>
      </w:r>
      <w:r>
        <w:rPr>
          <w:rFonts w:hint="eastAsia"/>
        </w:rPr>
        <w:t>　　第二节 中国特种工程船行业财务指标总体分析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特种工程船行业重点企业经营状况分析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特种工程船重点企业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特种工程船领先企业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特种工程船标杆企业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特种工程船代表企业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特种工程船龙头企业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特种工程船重点企业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中国特种工程船行业竞争格局分析</w:t>
      </w:r>
      <w:r>
        <w:rPr>
          <w:rFonts w:hint="eastAsia"/>
        </w:rPr>
        <w:br/>
      </w:r>
      <w:r>
        <w:rPr>
          <w:rFonts w:hint="eastAsia"/>
        </w:rPr>
        <w:t>　　第一节 特种工程船行业竞争格局总览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2024-2025年特种工程船行业竞争力分析</w:t>
      </w:r>
      <w:r>
        <w:rPr>
          <w:rFonts w:hint="eastAsia"/>
        </w:rPr>
        <w:br/>
      </w:r>
      <w:r>
        <w:rPr>
          <w:rFonts w:hint="eastAsia"/>
        </w:rPr>
        <w:t>　　　　一、特种工程船供应商议价能力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四、特种工程船替代品威胁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2019-2024年特种工程船行业企业并购活动分析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2024-2025年特种工程船行业会展与招投标活动分析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一、特种工程船行业会展活动及其市场影响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2025年中国特种工程船企业发展策略分析</w:t>
      </w:r>
      <w:r>
        <w:rPr>
          <w:rFonts w:hint="eastAsia"/>
        </w:rPr>
        <w:br/>
      </w:r>
      <w:r>
        <w:rPr>
          <w:rFonts w:hint="eastAsia"/>
        </w:rPr>
        <w:t>　　第一节 特种工程船市场策略分析</w:t>
      </w:r>
      <w:r>
        <w:rPr>
          <w:rFonts w:hint="eastAsia"/>
        </w:rPr>
        <w:br/>
      </w:r>
      <w:r>
        <w:rPr>
          <w:rFonts w:hint="eastAsia"/>
        </w:rPr>
        <w:t>　　　　一、特种工程船市场定位与拓展策略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二、特种工程船市场细分与目标客户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特种工程船销售策略分析</w:t>
      </w:r>
      <w:r>
        <w:rPr>
          <w:rFonts w:hint="eastAsia"/>
        </w:rPr>
        <w:br/>
      </w:r>
      <w:r>
        <w:rPr>
          <w:rFonts w:hint="eastAsia"/>
        </w:rPr>
        <w:t>　　　　一、特种工程船销售渠道与网络建设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提高特种工程船企业竞争力建议</w:t>
      </w:r>
      <w:r>
        <w:rPr>
          <w:rFonts w:hint="eastAsia"/>
        </w:rPr>
        <w:br/>
      </w:r>
      <w:r>
        <w:rPr>
          <w:rFonts w:hint="eastAsia"/>
        </w:rPr>
        <w:t>　　　　一、特种工程船技术创新与管理优化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特种工程船品牌战略思考</w:t>
      </w:r>
      <w:r>
        <w:rPr>
          <w:rFonts w:hint="eastAsia"/>
        </w:rPr>
        <w:br/>
      </w:r>
      <w:r>
        <w:rPr>
          <w:rFonts w:hint="eastAsia"/>
        </w:rPr>
        <w:t>　　　　一、特种工程船品牌建设与维护</w:t>
      </w:r>
      <w:r>
        <w:rPr>
          <w:rFonts w:hint="eastAsia"/>
        </w:rPr>
        <w:br/>
      </w:r>
      <w:r>
        <w:rPr>
          <w:rFonts w:hint="eastAsia"/>
        </w:rPr>
        <w:t>　　　　二、特种工程船品牌影响力与市场竞争力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中国特种工程船行业风险与对策</w:t>
      </w:r>
      <w:r>
        <w:rPr>
          <w:rFonts w:hint="eastAsia"/>
        </w:rPr>
        <w:br/>
      </w:r>
      <w:r>
        <w:rPr>
          <w:rFonts w:hint="eastAsia"/>
        </w:rPr>
        <w:t>　　第一节 特种工程船行业SWOT分析</w:t>
      </w:r>
      <w:r>
        <w:rPr>
          <w:rFonts w:hint="eastAsia"/>
        </w:rPr>
        <w:br/>
      </w:r>
      <w:r>
        <w:rPr>
          <w:rFonts w:hint="eastAsia"/>
        </w:rPr>
        <w:t>　　　　一、特种工程船行业优势分析</w:t>
      </w:r>
      <w:r>
        <w:rPr>
          <w:rFonts w:hint="eastAsia"/>
        </w:rPr>
        <w:br/>
      </w:r>
      <w:r>
        <w:rPr>
          <w:rFonts w:hint="eastAsia"/>
        </w:rPr>
        <w:t>　　　　二、特种工程船行业劣势分析</w:t>
      </w:r>
      <w:r>
        <w:rPr>
          <w:rFonts w:hint="eastAsia"/>
        </w:rPr>
        <w:br/>
      </w:r>
      <w:r>
        <w:rPr>
          <w:rFonts w:hint="eastAsia"/>
        </w:rPr>
        <w:t>　　　　三、特种工程船市场机会探索</w:t>
      </w:r>
      <w:r>
        <w:rPr>
          <w:rFonts w:hint="eastAsia"/>
        </w:rPr>
        <w:br/>
      </w:r>
      <w:r>
        <w:rPr>
          <w:rFonts w:hint="eastAsia"/>
        </w:rPr>
        <w:t>　　　　四、特种工程船市场威胁评估</w:t>
      </w:r>
      <w:r>
        <w:rPr>
          <w:rFonts w:hint="eastAsia"/>
        </w:rPr>
        <w:br/>
      </w:r>
      <w:r>
        <w:rPr>
          <w:rFonts w:hint="eastAsia"/>
        </w:rPr>
        <w:t>　　第二节 特种工程船行业风险及对策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2025-2031年中国特种工程船行业前景与发展趋势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特种工程船行业发展环境分析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2025-2031年特种工程船行业发展趋势与方向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一、特种工程船行业发展方向预测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二、特种工程船发展趋势分析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2025-2031年特种工程船行业发展潜力与机遇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一、特种工程船市场发展潜力评估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二、特种工程船新兴市场与机遇探索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特种工程船行业研究结论与建议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中^智^林^－特种工程船行业发展建议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特种工程船行业历程</w:t>
      </w:r>
      <w:r>
        <w:rPr>
          <w:rFonts w:hint="eastAsia"/>
        </w:rPr>
        <w:br/>
      </w:r>
      <w:r>
        <w:rPr>
          <w:rFonts w:hint="eastAsia"/>
        </w:rPr>
        <w:t>　　图表 特种工程船行业生命周期</w:t>
      </w:r>
      <w:r>
        <w:rPr>
          <w:rFonts w:hint="eastAsia"/>
        </w:rPr>
        <w:br/>
      </w:r>
      <w:r>
        <w:rPr>
          <w:rFonts w:hint="eastAsia"/>
        </w:rPr>
        <w:t>　　图表 特种工程船行业产业链分析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2019-2024年特种工程船行业市场容量分析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2019-2024年中国特种工程船行业产量及增长趋势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2019-2024年中国特种工程船市场需求量及增速统计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2024年中国特种工程船行业需求领域分布格局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2019-2024年中国特种工程船行业盈利情况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2019-2024年中国特种工程船行业利润总额统计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2019-2024年中国特种工程船进口金额分析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2019-2024年中国特种工程船出口数量分析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2019-2024年中国特种工程船出口金额分析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2024年中国特种工程船进口国家及地区分析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2024年中国特种工程船出口国家及地区分析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2019-2024年中国特种工程船行业企业平均规模情况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**地区特种工程船市场规模及增长情况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2025-2031年中国特种工程船行业产能预测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2025-2031年中国特种工程船行业市场容量预测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2025-2031年中国特种工程船行业发展趋势预测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61b145c6447d6" w:history="1">
        <w:r>
          <w:rPr>
            <w:rStyle w:val="Hyperlink"/>
          </w:rPr>
          <w:t>2025-2031年中国特种工程船市场研究与前景分析报告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61b145c6447d6" w:history="1">
        <w:r>
          <w:rPr>
            <w:rStyle w:val="Hyperlink"/>
          </w:rPr>
          <w:t>https://www.20087.com/3/07/TeZhongGongChengChuanDeXianZhuangYuFaZhanQianJing.html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热点：工程船有哪些、特种工程船有哪些、船海工程、特种工程船大管轮招聘、什么是特种船、特种船是什么、滚装船属于特种船吗、特种船种类、工程船好还是货轮好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3ad0013814219" w:history="1">
      <w:r>
        <w:rPr>
          <w:rStyle w:val="Hyperlink"/>
        </w:rPr>
        <w:t>2025-2031年中国特种工程船市场研究与前景分析报告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eZhongGongChengChuanDeXianZhuangYuFaZhanQianJing.html" TargetMode="External" Id="R32461b145c64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eZhongGongChengChuanDeXianZhuangYuFaZhanQianJing.html" TargetMode="External" Id="R2473ad001381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2025-09-03T03:06:19Z</dcterms:created>
  <dcterms:modified xsi:type="dcterms:W3CDTF">2025-09-03T04:06:19Z</dcterms:modified>
  <dc:subject>2025-2031年中国特种工程船市场研究与前景分析报告</dc:subject>
  <dc:title>2025-2031年中国特种工程船市场研究与前景分析报告</dc:title>
  <cp:keywords>2025-2031年中国特种工程船市场研究与前景分析报告</cp:keywords>
  <dc:description>2025-2031年中国特种工程船市场研究与前景分析报告</dc:description>
</cp:coreProperties>
</file>