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5921428044358" w:history="1">
              <w:r>
                <w:rPr>
                  <w:rStyle w:val="Hyperlink"/>
                </w:rPr>
                <w:t>2024-2030年中国乘用车市场调查研究与发展趋势分析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5921428044358" w:history="1">
              <w:r>
                <w:rPr>
                  <w:rStyle w:val="Hyperlink"/>
                </w:rPr>
                <w:t>2024-2030年中国乘用车市场调查研究与发展趋势分析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5921428044358" w:history="1">
                <w:r>
                  <w:rPr>
                    <w:rStyle w:val="Hyperlink"/>
                  </w:rPr>
                  <w:t>https://www.20087.com/6/69/ChengYongCheHangYeQianJingQuShi.html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市场近年来受到电动化、智能化和共享化三大趋势的深刻影响。电动汽车（EV）和插电式混合动力汽车（PHEV）销量激增，得益于电池技术进步和充电基础设施的完善。自动驾驶技术的开发和测试，预示着未来出行方式的变革。同时，汽车共享和网约车服务的普及，改变了私人车辆的拥有和使用模式。</w:t>
      </w:r>
      <w:r>
        <w:rPr>
          <w:rFonts w:hint="eastAsia"/>
        </w:rPr>
        <w:br/>
      </w:r>
      <w:r>
        <w:rPr>
          <w:rFonts w:hint="eastAsia"/>
        </w:rPr>
        <w:t>　　未来，乘用车行业将更加聚焦于可持续性和智能化。随着电池能量密度的提高和成本的降低，电动汽车将占据更大的市场份额。同时，氢燃料电池汽车（FCEV）和太阳能汽车等替代能源车型也将获得关注。智能网联汽车（ICV）的商业化将加速，自动驾驶技术将从辅助驾驶向完全自动驾驶演进，改变道路交通生态。此外，个性化定制和循环经济理念将推动汽车设计和生产方式的创新，如模块化设计和可回收材料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a5921428044358" w:history="1">
        <w:r>
          <w:rPr>
            <w:rStyle w:val="Hyperlink"/>
          </w:rPr>
          <w:t>2024-2030年中国乘用车市场调查研究与发展趋势分析</w:t>
        </w:r>
      </w:hyperlink>
      <w:r>
        <w:rPr>
          <w:rFonts w:hint="eastAsia"/>
        </w:rPr>
        <w:t>全面分析了乘用车行业的市场规模、需求和价格动态，同时对乘用车产业链进行了探讨。报告客观描述了乘用车行业现状，审慎预测了乘用车市场前景及发展趋势。此外，报告还聚焦于乘用车重点企业，剖析了市场竞争格局、集中度以及品牌影响力，并对乘用车细分市场进行了研究。乘用车报告以专业、科学的视角，为投资者和行业决策者提供了权威的市场洞察与决策参考，是乘用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乘用车行业界定及应用</w:t>
      </w:r>
      <w:r>
        <w:rPr>
          <w:rFonts w:hint="eastAsia"/>
        </w:rPr>
        <w:br/>
      </w:r>
      <w:r>
        <w:rPr>
          <w:rFonts w:hint="eastAsia"/>
        </w:rPr>
        <w:t>　　第一节 乘用车行业定义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乘用车主要应用领域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2023-2024年全球乘用车行业发展状况分析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2023-2024年全球乘用车行业运行概况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2019-2024年全球乘用车行业市场规模分析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全球主要地区乘用车行业运行情况分析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2024-2030年全球乘用车行业发展趋势预测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2023-2024年中国乘用车发展环境分析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乘用车行业相关政策、标准</w:t>
      </w:r>
      <w:r>
        <w:rPr>
          <w:rFonts w:hint="eastAsia"/>
        </w:rPr>
        <w:br/>
      </w:r>
      <w:r>
        <w:rPr>
          <w:rFonts w:hint="eastAsia"/>
        </w:rPr>
        <w:t>　　第三节 乘用车行业相关发展规划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2023-2024年中国乘用车行业现状调研分析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中国乘用车行业发展现状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一、乘用车市场特点</w:t>
      </w:r>
      <w:r>
        <w:rPr>
          <w:rFonts w:hint="eastAsia"/>
        </w:rPr>
        <w:br/>
      </w:r>
      <w:r>
        <w:rPr>
          <w:rFonts w:hint="eastAsia"/>
        </w:rPr>
        <w:t>　　　　二、乘用车市场分析</w:t>
      </w:r>
      <w:r>
        <w:rPr>
          <w:rFonts w:hint="eastAsia"/>
        </w:rPr>
        <w:br/>
      </w:r>
      <w:r>
        <w:rPr>
          <w:rFonts w:hint="eastAsia"/>
        </w:rPr>
        <w:t>　　　　三、乘用车市场变化的方向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中国乘用车行业市场供需现状调研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2023-2024年中国乘用车市场现状分析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中国乘用车产量分析及预测</w:t>
      </w:r>
      <w:r>
        <w:rPr>
          <w:rFonts w:hint="eastAsia"/>
        </w:rPr>
        <w:br/>
      </w:r>
      <w:r>
        <w:rPr>
          <w:rFonts w:hint="eastAsia"/>
        </w:rPr>
        <w:t>　　　　一、乘用车总体产能规模</w:t>
      </w:r>
      <w:r>
        <w:rPr>
          <w:rFonts w:hint="eastAsia"/>
        </w:rPr>
        <w:br/>
      </w:r>
      <w:r>
        <w:rPr>
          <w:rFonts w:hint="eastAsia"/>
        </w:rPr>
        <w:t>　　　　二、乘用车生产区域分布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三、2019-2024年中国乘用车产量统计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四、2024-2030年中国乘用车产量预测</w:t>
      </w:r>
      <w:r>
        <w:rPr>
          <w:rFonts w:hint="eastAsia"/>
        </w:rPr>
        <w:br/>
      </w:r>
      <w:r>
        <w:rPr>
          <w:rFonts w:hint="eastAsia"/>
        </w:rPr>
        <w:t>　　第三节 中国乘用车市场需求分析及预测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三、2024-2030年中国乘用车市场需求量预测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二、2024-2030年中国乘用车市场价格走势预测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中国乘用车进出口分析</w:t>
      </w:r>
      <w:r>
        <w:rPr>
          <w:rFonts w:hint="eastAsia"/>
        </w:rPr>
        <w:br/>
      </w:r>
      <w:r>
        <w:rPr>
          <w:rFonts w:hint="eastAsia"/>
        </w:rPr>
        <w:t>　　第一节 乘用车进口情况分析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乘用车出口情况分析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影响乘用车进出口因素分析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中国乘用车行业主要指标监测分析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2019-2024年中国乘用车行业规模情况分析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2023-2024年乘用车行业细分产品调研</w:t>
      </w:r>
      <w:r>
        <w:rPr>
          <w:rFonts w:hint="eastAsia"/>
        </w:rPr>
        <w:br/>
      </w:r>
      <w:r>
        <w:rPr>
          <w:rFonts w:hint="eastAsia"/>
        </w:rPr>
        <w:t>　　第一节 乘用车细分产品结构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2023-2024年乘用车行业上下游发展情况分析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乘用车行业上游产业发展分析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乘用车行业下游产业发展分析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中国乘用车行业重点地区发展分析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2023-2024年乘用车行业重点区域市场结构调研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第三节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第四节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第五节 **地区乘用车市场容量分析</w:t>
      </w:r>
      <w:r>
        <w:rPr>
          <w:rFonts w:hint="eastAsia"/>
        </w:rPr>
        <w:br/>
      </w:r>
      <w:r>
        <w:rPr>
          <w:rFonts w:hint="eastAsia"/>
        </w:rPr>
        <w:t>　　第六节 **地区乘用车市场容量分析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2023-2024年乘用车行业企业经营策略研究分析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2023-2024年乘用车行业前景及投资风险预警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2024年乘用车市场前景分析</w:t>
      </w:r>
      <w:r>
        <w:rPr>
          <w:rFonts w:hint="eastAsia"/>
        </w:rPr>
        <w:br/>
      </w:r>
      <w:r>
        <w:rPr>
          <w:rFonts w:hint="eastAsia"/>
        </w:rPr>
        <w:t>　　第二节 2024年乘用车行业发展趋势预测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影响乘用车行业发展的主要因素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一、2024年影响乘用车行业运行的有利因素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二、2024年影响乘用车行业运行的稳定因素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三、2024年影响乘用车行业运行的不利因素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四、2024年中国乘用车行业发展面临的挑战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五、2024年中国乘用车行业发展面临的机遇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乘用车行业投资风险预警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一、乘用车行业市场风险预测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二、乘用车行业政策风险预测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三、乘用车行业经营风险预测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四、乘用车行业技术风险预测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五、乘用车行业竞争风险预测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六、乘用车行业其他风险预测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2024-2030年乘用车投资建议</w:t>
      </w:r>
      <w:r>
        <w:rPr>
          <w:rFonts w:hint="eastAsia"/>
        </w:rPr>
        <w:br/>
      </w:r>
      <w:r>
        <w:rPr>
          <w:rFonts w:hint="eastAsia"/>
        </w:rPr>
        <w:t>　　第一节 2023-2024年乘用车行业投资环境分析</w:t>
      </w:r>
      <w:r>
        <w:rPr>
          <w:rFonts w:hint="eastAsia"/>
        </w:rPr>
        <w:br/>
      </w:r>
      <w:r>
        <w:rPr>
          <w:rFonts w:hint="eastAsia"/>
        </w:rPr>
        <w:t>　　第二节 乘用车行业投资进入壁垒分析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乘用车行业历程</w:t>
      </w:r>
      <w:r>
        <w:rPr>
          <w:rFonts w:hint="eastAsia"/>
        </w:rPr>
        <w:br/>
      </w:r>
      <w:r>
        <w:rPr>
          <w:rFonts w:hint="eastAsia"/>
        </w:rPr>
        <w:t>　　图表 乘用车行业生命周期</w:t>
      </w:r>
      <w:r>
        <w:rPr>
          <w:rFonts w:hint="eastAsia"/>
        </w:rPr>
        <w:br/>
      </w:r>
      <w:r>
        <w:rPr>
          <w:rFonts w:hint="eastAsia"/>
        </w:rPr>
        <w:t>　　图表 乘用车行业产业链分析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2019-2024年乘用车行业市场容量分析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2019-2024年中国乘用车行业产量及增长趋势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2019-2024年中国乘用车市场需求量及增速统计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2024年中国乘用车行业需求领域分布格局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2019-2024年中国乘用车行业利润总额统计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2019-2024年中国乘用车出口金额分析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2024年中国乘用车进口国家及地区分析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2024年中国乘用车出口国家及地区分析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2019-2024年中国乘用车行业企业平均规模情况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2024-2030年中国乘用车行业市场规模预测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2024年中国乘用车市场前景分析</w:t>
      </w:r>
      <w:r>
        <w:rPr>
          <w:rFonts w:hint="eastAsia"/>
        </w:rPr>
        <w:br/>
      </w:r>
      <w:r>
        <w:rPr>
          <w:rFonts w:hint="eastAsia"/>
        </w:rPr>
        <w:t>　　图表 2024年中国乘用车发展趋势预测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5921428044358" w:history="1">
        <w:r>
          <w:rPr>
            <w:rStyle w:val="Hyperlink"/>
          </w:rPr>
          <w:t>2024-2030年中国乘用车市场调查研究与发展趋势分析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5921428044358" w:history="1">
        <w:r>
          <w:rPr>
            <w:rStyle w:val="Hyperlink"/>
          </w:rPr>
          <w:t>https://www.20087.com/6/69/ChengYongCheHangYeQianJingQuShi.html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283533d74de1" w:history="1">
      <w:r>
        <w:rPr>
          <w:rStyle w:val="Hyperlink"/>
        </w:rPr>
        <w:t>2024-2030年中国乘用车市场调查研究与发展趋势分析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ChengYongCheHangYeQianJingQuShi.html" TargetMode="External" Id="R12a592142804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ChengYongCheHangYeQianJingQuShi.html" TargetMode="External" Id="R17ac283533d7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2024-02-29T07:58:00Z</dcterms:created>
  <dcterms:modified xsi:type="dcterms:W3CDTF">2024-02-29T08:58:00Z</dcterms:modified>
  <dc:subject>2024-2030年中国乘用车市场调查研究与发展趋势分析</dc:subject>
  <dc:title>2024-2030年中国乘用车市场调查研究与发展趋势分析</dc:title>
  <cp:keywords>2024-2030年中国乘用车市场调查研究与发展趋势分析</cp:keywords>
  <dc:description>2024-2030年中国乘用车市场调查研究与发展趋势分析</dc:description>
</cp:coreProperties>
</file>