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3e99ebab4f43e0" w:history="1">
              <w:r>
                <w:rPr>
                  <w:rStyle w:val="Hyperlink"/>
                </w:rPr>
                <w:t>2026-2032年中国微型汽车行业市场调研与前景趋势分析报告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3e99ebab4f43e0" w:history="1">
              <w:r>
                <w:rPr>
                  <w:rStyle w:val="Hyperlink"/>
                </w:rPr>
                <w:t>2026-2032年中国微型汽车行业市场调研与前景趋势分析报告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2858796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3e99ebab4f43e0" w:history="1">
                <w:r>
                  <w:rPr>
                    <w:rStyle w:val="Hyperlink"/>
                  </w:rPr>
                  <w:t>https://www.20087.com/6/79/WeiXingQiCheDeQianJing.html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微型汽车是一种适合城市出行的小型交通工具，近年来随着城市化进程的加快和环保意识的提高，微型汽车市场得到了快速发展。目前，微型汽车不仅在燃油效率上有所提高，还在车身设计上更加注重安全性和舒适度。此外，随着电动汽车技术的进步，电动微型汽车成为市场新宠，以其零排放、低噪音的特点受到消费者青睐。</w:t>
      </w:r>
      <w:r>
        <w:rPr>
          <w:rFonts w:hint="eastAsia"/>
        </w:rPr>
        <w:br/>
      </w:r>
      <w:r>
        <w:rPr>
          <w:rFonts w:hint="eastAsia"/>
        </w:rPr>
        <w:t>　　未来，微型汽车的发展将更加注重技术创新和可持续性。市场调研网认为，一方面，随着新能源技术的进步，电动微型汽车将成为主流，其续航里程和充电便利性将得到显著提升。另一方面，随着自动驾驶技术的发展，微型汽车将更加智能化，支持自动驾驶功能，提高行驶安全性和便利性。此外，随着共享经济的发展，微型汽车将更加注重共享出行模式的探索，以减少城市交通拥堵和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3e99ebab4f43e0" w:history="1">
        <w:r>
          <w:rPr>
            <w:rStyle w:val="Hyperlink"/>
          </w:rPr>
          <w:t>2026-2032年中国微型汽车行业市场调研与前景趋势分析报告</w:t>
        </w:r>
      </w:hyperlink>
      <w:r>
        <w:rPr>
          <w:rFonts w:hint="eastAsia"/>
        </w:rPr>
        <w:t>》，2025年微型汽车行业市场规模达 亿元，预计2032年市场规模将达 亿元，期间年均复合增长率（CAGR）达 %。报告通过严谨的分析、翔实的数据及直观的图表，系统解析了微型汽车行业的市场规模、需求变化、价格波动及产业链结构。报告全面评估了当前微型汽车市场现状，科学预测了未来市场前景与发展趋势，重点剖析了微型汽车细分市场的机遇与挑战。同时，报告对微型汽车重点企业的竞争地位及市场集中度进行了评估，为微型汽车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微型汽车行业界定</w:t>
      </w:r>
      <w:r>
        <w:rPr>
          <w:rFonts w:hint="eastAsia"/>
        </w:rPr>
        <w:br/>
      </w:r>
      <w:r>
        <w:rPr>
          <w:rFonts w:hint="eastAsia"/>
        </w:rPr>
        <w:t>　　第一节 微型汽车行业定义</w:t>
      </w:r>
      <w:r>
        <w:rPr>
          <w:rFonts w:hint="eastAsia"/>
        </w:rPr>
        <w:br/>
      </w:r>
      <w:r>
        <w:rPr>
          <w:rFonts w:hint="eastAsia"/>
        </w:rPr>
        <w:t>　　第二节 微型汽车行业特点分析</w:t>
      </w:r>
      <w:r>
        <w:rPr>
          <w:rFonts w:hint="eastAsia"/>
        </w:rPr>
        <w:br/>
      </w:r>
      <w:r>
        <w:rPr>
          <w:rFonts w:hint="eastAsia"/>
        </w:rPr>
        <w:t>　　第三节 微型汽车产业链分析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2026年全球微型汽车行业市场运行形势分析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2026年全球微型汽车行业发展概况</w:t>
      </w:r>
      <w:r>
        <w:rPr>
          <w:rFonts w:hint="eastAsia"/>
        </w:rPr>
        <w:br/>
      </w:r>
      <w:r>
        <w:rPr>
          <w:rFonts w:hint="eastAsia"/>
        </w:rPr>
        <w:t>　　第二节 全球微型汽车行业发展走势</w:t>
      </w:r>
      <w:r>
        <w:rPr>
          <w:rFonts w:hint="eastAsia"/>
        </w:rPr>
        <w:br/>
      </w:r>
      <w:r>
        <w:rPr>
          <w:rFonts w:hint="eastAsia"/>
        </w:rPr>
        <w:t>　　　　二、全球微型汽车行业市场分布情况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三、全球微型汽车行业发展趋势分析</w:t>
      </w:r>
      <w:r>
        <w:rPr>
          <w:rFonts w:hint="eastAsia"/>
        </w:rPr>
        <w:br/>
      </w:r>
      <w:r>
        <w:rPr>
          <w:rFonts w:hint="eastAsia"/>
        </w:rPr>
        <w:t>　　第三节 全球微型汽车行业重点国家和区域分析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中国微型汽车行业发展环境分析</w:t>
      </w:r>
      <w:r>
        <w:rPr>
          <w:rFonts w:hint="eastAsia"/>
        </w:rPr>
        <w:br/>
      </w:r>
      <w:r>
        <w:rPr>
          <w:rFonts w:hint="eastAsia"/>
        </w:rPr>
        <w:t>　　第一节 微型汽车行业经济环境分析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2026年微型汽车行业技术发展现状及趋势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当前我国微型汽车技术发展现状</w:t>
      </w:r>
      <w:r>
        <w:rPr>
          <w:rFonts w:hint="eastAsia"/>
        </w:rPr>
        <w:br/>
      </w:r>
      <w:r>
        <w:rPr>
          <w:rFonts w:hint="eastAsia"/>
        </w:rPr>
        <w:t>　　第二节 中外微型汽车技术差距及产生差距的主要原因分析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提高我国微型汽车技术的对策</w:t>
      </w:r>
      <w:r>
        <w:rPr>
          <w:rFonts w:hint="eastAsia"/>
        </w:rPr>
        <w:br/>
      </w:r>
      <w:r>
        <w:rPr>
          <w:rFonts w:hint="eastAsia"/>
        </w:rPr>
        <w:t>　　第四节 我国微型汽车研发、设计发展趋势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中国微型汽车发展现状调研</w:t>
      </w:r>
      <w:r>
        <w:rPr>
          <w:rFonts w:hint="eastAsia"/>
        </w:rPr>
        <w:br/>
      </w:r>
      <w:r>
        <w:rPr>
          <w:rFonts w:hint="eastAsia"/>
        </w:rPr>
        <w:t>　　第一节 中国微型汽车市场现状分析</w:t>
      </w:r>
      <w:r>
        <w:rPr>
          <w:rFonts w:hint="eastAsia"/>
        </w:rPr>
        <w:br/>
      </w:r>
      <w:r>
        <w:rPr>
          <w:rFonts w:hint="eastAsia"/>
        </w:rPr>
        <w:t>　　第二节 中国微型汽车行业产量情况分析及预测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一、微型汽车总体产能规模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三、2021-2026年中国微型汽车产量统计</w:t>
      </w:r>
      <w:r>
        <w:rPr>
          <w:rFonts w:hint="eastAsia"/>
        </w:rPr>
        <w:br/>
      </w:r>
      <w:r>
        <w:rPr>
          <w:rFonts w:hint="eastAsia"/>
        </w:rPr>
        <w:t>　　　　二、微型汽车生产区域分布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三、2021-2032年中国微型汽车产量预测分析</w:t>
      </w:r>
      <w:r>
        <w:rPr>
          <w:rFonts w:hint="eastAsia"/>
        </w:rPr>
        <w:br/>
      </w:r>
      <w:r>
        <w:rPr>
          <w:rFonts w:hint="eastAsia"/>
        </w:rPr>
        <w:t>　　第三节 中国微型汽车市场需求分析及预测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一、中国微型汽车市场需求特点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二、2021-2026年中国微型汽车市场需求量统计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三、2021-2032年中国微型汽车市场需求量预测分析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中国微型汽车行业进出口情况分析预测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2021-2026年中国微型汽车行业进出口情况分析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一、2021-2026年中国微型汽车行业进口分析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二、2021-2026年中国微型汽车行业出口分析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2021-2032年中国微型汽车行业进出口情况预测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一、2021-2032年中国微型汽车行业进口预测分析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二、2021-2032年中国微型汽车行业出口预测分析</w:t>
      </w:r>
      <w:r>
        <w:rPr>
          <w:rFonts w:hint="eastAsia"/>
        </w:rPr>
        <w:br/>
      </w:r>
      <w:r>
        <w:rPr>
          <w:rFonts w:hint="eastAsia"/>
        </w:rPr>
        <w:t>　　第三节 影响微型汽车行业进出口变化的主要原因分析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2021-2026年中国微型汽车行业重点地区调研分析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一、中国微型汽车行业重点区域市场结构调研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二、**地区微型汽车市场调研分析</w:t>
      </w:r>
      <w:r>
        <w:rPr>
          <w:rFonts w:hint="eastAsia"/>
        </w:rPr>
        <w:br/>
      </w:r>
      <w:r>
        <w:rPr>
          <w:rFonts w:hint="eastAsia"/>
        </w:rPr>
        <w:t>　　　　三、**地区微型汽车市场调研分析</w:t>
      </w:r>
      <w:r>
        <w:rPr>
          <w:rFonts w:hint="eastAsia"/>
        </w:rPr>
        <w:br/>
      </w:r>
      <w:r>
        <w:rPr>
          <w:rFonts w:hint="eastAsia"/>
        </w:rPr>
        <w:t>　　　　四、**地区微型汽车市场调研分析</w:t>
      </w:r>
      <w:r>
        <w:rPr>
          <w:rFonts w:hint="eastAsia"/>
        </w:rPr>
        <w:br/>
      </w:r>
      <w:r>
        <w:rPr>
          <w:rFonts w:hint="eastAsia"/>
        </w:rPr>
        <w:t>　　　　五、**地区微型汽车市场调研分析</w:t>
      </w:r>
      <w:r>
        <w:rPr>
          <w:rFonts w:hint="eastAsia"/>
        </w:rPr>
        <w:br/>
      </w:r>
      <w:r>
        <w:rPr>
          <w:rFonts w:hint="eastAsia"/>
        </w:rPr>
        <w:t>　　　　六、**地区微型汽车市场调研分析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微型汽车行业竞争格局分析</w:t>
      </w:r>
      <w:r>
        <w:rPr>
          <w:rFonts w:hint="eastAsia"/>
        </w:rPr>
        <w:br/>
      </w:r>
      <w:r>
        <w:rPr>
          <w:rFonts w:hint="eastAsia"/>
        </w:rPr>
        <w:t>　　第一节 微型汽车行业集中度分析</w:t>
      </w:r>
      <w:r>
        <w:rPr>
          <w:rFonts w:hint="eastAsia"/>
        </w:rPr>
        <w:br/>
      </w:r>
      <w:r>
        <w:rPr>
          <w:rFonts w:hint="eastAsia"/>
        </w:rPr>
        <w:t>　　　　一、微型汽车市场集中度分析</w:t>
      </w:r>
      <w:r>
        <w:rPr>
          <w:rFonts w:hint="eastAsia"/>
        </w:rPr>
        <w:br/>
      </w:r>
      <w:r>
        <w:rPr>
          <w:rFonts w:hint="eastAsia"/>
        </w:rPr>
        <w:t>　　　　二、微型汽车企业集中度分析</w:t>
      </w:r>
      <w:r>
        <w:rPr>
          <w:rFonts w:hint="eastAsia"/>
        </w:rPr>
        <w:br/>
      </w:r>
      <w:r>
        <w:rPr>
          <w:rFonts w:hint="eastAsia"/>
        </w:rPr>
        <w:t>　　　　三、微型汽车区域集中度分析</w:t>
      </w:r>
      <w:r>
        <w:rPr>
          <w:rFonts w:hint="eastAsia"/>
        </w:rPr>
        <w:br/>
      </w:r>
      <w:r>
        <w:rPr>
          <w:rFonts w:hint="eastAsia"/>
        </w:rPr>
        <w:t>　　第二节 微型汽车行业主要企业竞争力分析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微型汽车行业竞争格局分析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一、2026年微型汽车行业竞争分析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二、2026年中外微型汽车产品竞争分析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三、2021-2026年我国微型汽车市场竞争分析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四、2021-2032年国内主要微型汽车企业动向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微型汽车行业细分产品市场调研分析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微型汽车行业上、下游市场分析</w:t>
      </w:r>
      <w:r>
        <w:rPr>
          <w:rFonts w:hint="eastAsia"/>
        </w:rPr>
        <w:br/>
      </w:r>
      <w:r>
        <w:rPr>
          <w:rFonts w:hint="eastAsia"/>
        </w:rPr>
        <w:t>　　第一节 微型汽车行业上游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微型汽车行业下游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微型汽车行业重点企业发展调研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微型汽车重点企业（一）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微型汽车重点企业（二）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微型汽车重点企业（三）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微型汽车重点企业（四）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微型汽车重点企业（五）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微型汽车重点企业（六）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微型汽车企业管理策略建议</w:t>
      </w:r>
      <w:r>
        <w:rPr>
          <w:rFonts w:hint="eastAsia"/>
        </w:rPr>
        <w:br/>
      </w:r>
      <w:r>
        <w:rPr>
          <w:rFonts w:hint="eastAsia"/>
        </w:rPr>
        <w:t>　　第一节 提高微型汽车企业竞争力的策略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一、提高中国微型汽车企业核心竞争力的对策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二、微型汽车企业提升竞争力的主要方向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三、影响微型汽车企业核心竞争力的因素及提升途径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四、提高微型汽车企业竞争力的策略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对我国微型汽车品牌的战略思考</w:t>
      </w:r>
      <w:r>
        <w:rPr>
          <w:rFonts w:hint="eastAsia"/>
        </w:rPr>
        <w:br/>
      </w:r>
      <w:r>
        <w:rPr>
          <w:rFonts w:hint="eastAsia"/>
        </w:rPr>
        <w:t>　　　　一、微型汽车实施品牌战略的意义</w:t>
      </w:r>
      <w:r>
        <w:rPr>
          <w:rFonts w:hint="eastAsia"/>
        </w:rPr>
        <w:br/>
      </w:r>
      <w:r>
        <w:rPr>
          <w:rFonts w:hint="eastAsia"/>
        </w:rPr>
        <w:t>　　　　二、微型汽车企业品牌的现状分析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三、我国微型汽车企业的品牌战略</w:t>
      </w:r>
      <w:r>
        <w:rPr>
          <w:rFonts w:hint="eastAsia"/>
        </w:rPr>
        <w:br/>
      </w:r>
      <w:r>
        <w:rPr>
          <w:rFonts w:hint="eastAsia"/>
        </w:rPr>
        <w:t>　　　　四、微型汽车品牌战略管理的策略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2021-2032年中国微型汽车行业投资前景与风险预测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2021-2032年中国微型汽车行业投资前景分析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2021-2032年中国微型汽车行业投资特性分析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一、2021-2032年中国微型汽车行业进入壁垒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二、2021-2032年中国微型汽车行业盈利模式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三、2021-2032年中国微型汽车行业盈利因素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2021-2032年中国微型汽车行业投资机会分析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一、2021-2032年中国微型汽车细分市场投资机会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二、2021-2032年中国微型汽车行业区域市场投资潜力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2021-2032年中国微型汽车行业投资风险分析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一、2021-2032年中国微型汽车行业市场竞争风险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二、2021-2032年中国微型汽车行业技术风险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三、2021-2032年中国微型汽车行业政策风险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四、2021-2032年中国微型汽车行业进入退出风险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微型汽车行业研究结论</w:t>
      </w:r>
      <w:r>
        <w:rPr>
          <w:rFonts w:hint="eastAsia"/>
        </w:rPr>
        <w:br/>
      </w:r>
      <w:r>
        <w:rPr>
          <w:rFonts w:hint="eastAsia"/>
        </w:rPr>
        <w:t>　　第二节 微型汽车行业投资价值评估</w:t>
      </w:r>
      <w:r>
        <w:rPr>
          <w:rFonts w:hint="eastAsia"/>
        </w:rPr>
        <w:br/>
      </w:r>
      <w:r>
        <w:rPr>
          <w:rFonts w:hint="eastAsia"/>
        </w:rPr>
        <w:t>　　第三节 中⋅智林⋅：微型汽车行业投资建议</w:t>
      </w:r>
      <w:r>
        <w:rPr>
          <w:rFonts w:hint="eastAsia"/>
        </w:rPr>
        <w:br/>
      </w:r>
      <w:r>
        <w:rPr>
          <w:rFonts w:hint="eastAsia"/>
        </w:rPr>
        <w:t>　　　　一、微型汽车行业投资策略建议</w:t>
      </w:r>
      <w:r>
        <w:rPr>
          <w:rFonts w:hint="eastAsia"/>
        </w:rPr>
        <w:br/>
      </w:r>
      <w:r>
        <w:rPr>
          <w:rFonts w:hint="eastAsia"/>
        </w:rPr>
        <w:t>　　　　二、微型汽车行业投资方向建议</w:t>
      </w:r>
      <w:r>
        <w:rPr>
          <w:rFonts w:hint="eastAsia"/>
        </w:rPr>
        <w:br/>
      </w:r>
      <w:r>
        <w:rPr>
          <w:rFonts w:hint="eastAsia"/>
        </w:rPr>
        <w:t>　　　　三、微型汽车行业投资方式建议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微型汽车行业历程</w:t>
      </w:r>
      <w:r>
        <w:rPr>
          <w:rFonts w:hint="eastAsia"/>
        </w:rPr>
        <w:br/>
      </w:r>
      <w:r>
        <w:rPr>
          <w:rFonts w:hint="eastAsia"/>
        </w:rPr>
        <w:t>　　图表 微型汽车行业生命周期</w:t>
      </w:r>
      <w:r>
        <w:rPr>
          <w:rFonts w:hint="eastAsia"/>
        </w:rPr>
        <w:br/>
      </w:r>
      <w:r>
        <w:rPr>
          <w:rFonts w:hint="eastAsia"/>
        </w:rPr>
        <w:t>　　图表 微型汽车行业产业链分析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2021-2026年中国微型汽车行业市场规模及增长情况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2021-2026年微型汽车行业市场容量分析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2021-2026年中国微型汽车行业产能统计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2021-2026年中国微型汽车行业产量及增长趋势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2021-2026年中国微型汽车市场需求量及增速统计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2026年中国微型汽车行业需求领域分布格局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2021-2026年中国微型汽车行业销售收入分析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2021-2026年中国微型汽车行业盈利情况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2021-2026年中国微型汽车行业利润总额统计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2021-2026年中国微型汽车进口数量分析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2021-2026年中国微型汽车进口金额分析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2021-2026年中国微型汽车出口数量分析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2021-2026年中国微型汽车出口金额分析</w:t>
      </w:r>
      <w:r>
        <w:rPr>
          <w:rFonts w:hint="eastAsia"/>
        </w:rPr>
        <w:br/>
      </w:r>
      <w:r>
        <w:rPr>
          <w:rFonts w:hint="eastAsia"/>
        </w:rPr>
        <w:t>　　图表 2026年中国微型汽车进口国家及地区分析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2026年中国微型汽车出口国家及地区分析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2021-2026年中国微型汽车行业企业数量情况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2021-2026年中国微型汽车行业企业平均规模情况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**地区微型汽车市场规模及增长情况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**地区微型汽车行业市场需求情况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**地区微型汽车市场规模及增长情况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**地区微型汽车行业市场需求情况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**地区微型汽车市场规模及增长情况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**地区微型汽车行业市场需求情况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**地区微型汽车市场规模及增长情况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**地区微型汽车行业市场需求情况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微型汽车重点企业（一）基本信息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微型汽车重点企业（一）经营情况分析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微型汽车重点企业（一）主要经济指标情况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微型汽车重点企业（一）盈利能力情况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微型汽车重点企业（一）偿债能力情况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微型汽车重点企业（一）运营能力情况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微型汽车重点企业（一）成长能力情况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微型汽车重点企业（二）基本信息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微型汽车重点企业（二）经营情况分析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微型汽车重点企业（二）主要经济指标情况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微型汽车重点企业（二）盈利能力情况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微型汽车重点企业（二）偿债能力情况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微型汽车重点企业（二）运营能力情况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微型汽车重点企业（二）成长能力情况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微型汽车重点企业（三）基本信息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微型汽车重点企业（三）经营情况分析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微型汽车重点企业（三）主要经济指标情况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微型汽车重点企业（三）盈利能力情况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微型汽车重点企业（三）偿债能力情况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微型汽车重点企业（三）运营能力情况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微型汽车重点企业（三）成长能力情况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2021-2032年中国微型汽车行业产能预测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2021-2032年中国微型汽车行业产量预测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2021-2032年中国微型汽车市场需求量预测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2021-2032年中国微型汽车行业供需平衡预测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2021-2032年中国微型汽车行业市场容量预测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2021-2032年中国微型汽车行业市场规模预测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2021-2032年中国微型汽车市场前景分析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2021-2032年中国微型汽车行业发展趋势预测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3e99ebab4f43e0" w:history="1">
        <w:r>
          <w:rPr>
            <w:rStyle w:val="Hyperlink"/>
          </w:rPr>
          <w:t>2026-2032年中国微型汽车行业市场调研与前景趋势分析报告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2858796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3e99ebab4f43e0" w:history="1">
        <w:r>
          <w:rPr>
            <w:rStyle w:val="Hyperlink"/>
          </w:rPr>
          <w:t>https://www.20087.com/6/79/WeiXingQiCheDeQianJing.html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热点：小型微型汽车有哪些、微型汽车燃油版、微型汽车图片大全、微型汽车图片大全、丰田越野车型有哪几款、微型汽车销量排行榜、郑州日产有几款车型、微型汽车十大名牌排名及价格、2-3万小型燃油车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00634dc0dc4522" w:history="1">
      <w:r>
        <w:rPr>
          <w:rStyle w:val="Hyperlink"/>
        </w:rPr>
        <w:t>2026-2032年中国微型汽车行业市场调研与前景趋势分析报告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9/WeiXingQiCheDeQianJing.html" TargetMode="External" Id="R1d3e99ebab4f43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9/WeiXingQiCheDeQianJing.html" TargetMode="External" Id="R9400634dc0dc45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2026-06-08T07:05:00Z</dcterms:created>
  <dcterms:modified xsi:type="dcterms:W3CDTF">2026-06-08T08:05:00Z</dcterms:modified>
  <dc:subject>2026-2032年中国微型汽车行业市场调研与前景趋势分析报告</dc:subject>
  <dc:title>2026-2032年中国微型汽车行业市场调研与前景趋势分析报告</dc:title>
  <cp:keywords>2026-2032年中国微型汽车行业市场调研与前景趋势分析报告</cp:keywords>
  <dc:description>2026-2032年中国微型汽车行业市场调研与前景趋势分析报告</dc:description>
</cp:coreProperties>
</file>