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f675d4cbe46cd" w:history="1">
              <w:r>
                <w:rPr>
                  <w:rStyle w:val="Hyperlink"/>
                </w:rPr>
                <w:t>中国轨道交通行业现状研究分析及市场前景预测报告（2025年）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f675d4cbe46cd" w:history="1">
              <w:r>
                <w:rPr>
                  <w:rStyle w:val="Hyperlink"/>
                </w:rPr>
                <w:t>中国轨道交通行业现状研究分析及市场前景预测报告（2025年）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f675d4cbe46cd" w:history="1">
                <w:r>
                  <w:rPr>
                    <w:rStyle w:val="Hyperlink"/>
                  </w:rPr>
                  <w:t>https://www.20087.com/M_JiaoTongYunShu/53/GuiDaoJiaoTongHangYeXianZhuangYuFaZhanQianJing.html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是一种高效、环保的城市公共交通方式，在全球范围内得到了广泛应用和发展。它包括地铁、轻轨、城际铁路等多种形式，不仅缓解了城市交通压力，还有助于减少温室气体排放。近年来，随着科技的进步，轨道交通系统的自动化水平不断提高，无人驾驶列车、智能调度系统等新技术的应用使得运营效率和服务质量显著提升。</w:t>
      </w:r>
      <w:r>
        <w:rPr>
          <w:rFonts w:hint="eastAsia"/>
        </w:rPr>
        <w:br/>
      </w:r>
      <w:r>
        <w:rPr>
          <w:rFonts w:hint="eastAsia"/>
        </w:rPr>
        <w:t>　　轨道交通将继续深化技术创新，特别是在节能减排和乘客体验方面。动力系统如氢燃料电池、超级电容等的研究和应用，有望进一步降低能耗和环境影响。同时，基于5G网络的高速通信技术将为轨道交通带来更快的信息传输速度，支持更多智能化服务，如实时客流分析、个性化出行建议等。此外，考虑到人口老龄化和社会包容性要求，无障碍设施和人性化设计将成为未来轨道交通规划的重要考量因素。</w:t>
      </w:r>
      <w:r>
        <w:rPr>
          <w:rFonts w:hint="eastAsia"/>
        </w:rPr>
        <w:br/>
      </w:r>
      <w:r>
        <w:rPr>
          <w:rFonts w:hint="eastAsia"/>
        </w:rPr>
        <w:t>　　《</w:t>
      </w:r>
      <w:hyperlink r:id="Ra22f675d4cbe46cd" w:history="1">
        <w:r>
          <w:rPr>
            <w:rStyle w:val="Hyperlink"/>
          </w:rPr>
          <w:t>中国轨道交通行业现状研究分析及市场前景预测报告（2025年）</w:t>
        </w:r>
      </w:hyperlink>
      <w:r>
        <w:rPr>
          <w:rFonts w:hint="eastAsia"/>
        </w:rPr>
        <w:t>》基于多年监测调研数据，结合轨道交通行业现状与发展前景，全面分析了轨道交通市场需求、市场规模、产业链构成、价格机制以及轨道交通细分市场特性。轨道交通报告客观评估了市场前景，预测了发展趋势，深入分析了品牌竞争、市场集中度及轨道交通重点企业运营状况。同时，轨道交通报告识别了行业面临的风险与机遇，为投资者和决策者提供了科学、规范、客观的战略建议。</w:t>
      </w:r>
      <w:r>
        <w:rPr>
          <w:rFonts w:hint="eastAsia"/>
        </w:rPr>
        <w:br/>
      </w:r>
      <w:r>
        <w:rPr>
          <w:rFonts w:hint="eastAsia"/>
        </w:rPr>
        <w:br/>
      </w:r>
      <w:r>
        <w:rPr>
          <w:rFonts w:hint="eastAsia"/>
        </w:rPr>
        <w:t>第一章 2023-2024年中国轨道交通行业发展现状</w:t>
      </w:r>
      <w:r>
        <w:rPr>
          <w:rFonts w:hint="eastAsia"/>
        </w:rPr>
        <w:br/>
      </w:r>
      <w:r>
        <w:rPr>
          <w:rFonts w:hint="eastAsia"/>
        </w:rPr>
        <w:t>　　第一节 行业现状</w:t>
      </w:r>
      <w:r>
        <w:rPr>
          <w:rFonts w:hint="eastAsia"/>
        </w:rPr>
        <w:br/>
      </w:r>
      <w:r>
        <w:rPr>
          <w:rFonts w:hint="eastAsia"/>
        </w:rPr>
        <w:t>　　　　一、行业概况</w:t>
      </w:r>
      <w:r>
        <w:rPr>
          <w:rFonts w:hint="eastAsia"/>
        </w:rPr>
        <w:br/>
      </w:r>
      <w:r>
        <w:rPr>
          <w:rFonts w:hint="eastAsia"/>
        </w:rPr>
        <w:t>　　　　二、发展特点</w:t>
      </w:r>
      <w:r>
        <w:rPr>
          <w:rFonts w:hint="eastAsia"/>
        </w:rPr>
        <w:br/>
      </w:r>
      <w:r>
        <w:rPr>
          <w:rFonts w:hint="eastAsia"/>
        </w:rPr>
        <w:t>　　第二节 重点企业</w:t>
      </w:r>
      <w:r>
        <w:rPr>
          <w:rFonts w:hint="eastAsia"/>
        </w:rPr>
        <w:br/>
      </w:r>
      <w:r>
        <w:rPr>
          <w:rFonts w:hint="eastAsia"/>
        </w:rPr>
        <w:t>　　　　一、北京地铁</w:t>
      </w:r>
      <w:r>
        <w:rPr>
          <w:rFonts w:hint="eastAsia"/>
        </w:rPr>
        <w:br/>
      </w:r>
      <w:r>
        <w:rPr>
          <w:rFonts w:hint="eastAsia"/>
        </w:rPr>
        <w:t>　　　　二、上海申通地铁</w:t>
      </w:r>
      <w:r>
        <w:rPr>
          <w:rFonts w:hint="eastAsia"/>
        </w:rPr>
        <w:br/>
      </w:r>
      <w:r>
        <w:rPr>
          <w:rFonts w:hint="eastAsia"/>
        </w:rPr>
        <w:t>　　　　三、广州地铁</w:t>
      </w:r>
      <w:r>
        <w:rPr>
          <w:rFonts w:hint="eastAsia"/>
        </w:rPr>
        <w:br/>
      </w:r>
      <w:r>
        <w:rPr>
          <w:rFonts w:hint="eastAsia"/>
        </w:rPr>
        <w:t>　　　　四、深圳地铁</w:t>
      </w:r>
      <w:r>
        <w:rPr>
          <w:rFonts w:hint="eastAsia"/>
        </w:rPr>
        <w:br/>
      </w:r>
      <w:r>
        <w:rPr>
          <w:rFonts w:hint="eastAsia"/>
        </w:rPr>
        <w:br/>
      </w:r>
      <w:r>
        <w:rPr>
          <w:rFonts w:hint="eastAsia"/>
        </w:rPr>
        <w:t>第二章 2019-2024年中国轨道交通行业信息化应用状况</w:t>
      </w:r>
      <w:r>
        <w:rPr>
          <w:rFonts w:hint="eastAsia"/>
        </w:rPr>
        <w:br/>
      </w:r>
      <w:r>
        <w:rPr>
          <w:rFonts w:hint="eastAsia"/>
        </w:rPr>
        <w:t>　　第一节 应用需求</w:t>
      </w:r>
      <w:r>
        <w:rPr>
          <w:rFonts w:hint="eastAsia"/>
        </w:rPr>
        <w:br/>
      </w:r>
      <w:r>
        <w:rPr>
          <w:rFonts w:hint="eastAsia"/>
        </w:rPr>
        <w:t>　　　　一、总体需求</w:t>
      </w:r>
      <w:r>
        <w:rPr>
          <w:rFonts w:hint="eastAsia"/>
        </w:rPr>
        <w:br/>
      </w:r>
      <w:r>
        <w:rPr>
          <w:rFonts w:hint="eastAsia"/>
        </w:rPr>
        <w:t>　　　　二、主要应用系统需求</w:t>
      </w:r>
      <w:r>
        <w:rPr>
          <w:rFonts w:hint="eastAsia"/>
        </w:rPr>
        <w:br/>
      </w:r>
      <w:r>
        <w:rPr>
          <w:rFonts w:hint="eastAsia"/>
        </w:rPr>
        <w:t>　　第二节 应用特点</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三、信息资源</w:t>
      </w:r>
      <w:r>
        <w:rPr>
          <w:rFonts w:hint="eastAsia"/>
        </w:rPr>
        <w:br/>
      </w:r>
      <w:r>
        <w:rPr>
          <w:rFonts w:hint="eastAsia"/>
        </w:rPr>
        <w:t>　　　　四、信息安全</w:t>
      </w:r>
      <w:r>
        <w:rPr>
          <w:rFonts w:hint="eastAsia"/>
        </w:rPr>
        <w:br/>
      </w:r>
      <w:r>
        <w:rPr>
          <w:rFonts w:hint="eastAsia"/>
        </w:rPr>
        <w:t>　　　　五、IT管理</w:t>
      </w:r>
      <w:r>
        <w:rPr>
          <w:rFonts w:hint="eastAsia"/>
        </w:rPr>
        <w:br/>
      </w:r>
      <w:r>
        <w:rPr>
          <w:rFonts w:hint="eastAsia"/>
        </w:rPr>
        <w:br/>
      </w:r>
      <w:r>
        <w:rPr>
          <w:rFonts w:hint="eastAsia"/>
        </w:rPr>
        <w:t>第三章 轨道交通行业信息化发展影响因素</w:t>
      </w:r>
      <w:r>
        <w:rPr>
          <w:rFonts w:hint="eastAsia"/>
        </w:rPr>
        <w:br/>
      </w:r>
      <w:r>
        <w:rPr>
          <w:rFonts w:hint="eastAsia"/>
        </w:rPr>
        <w:t>　　第一节 政策</w:t>
      </w:r>
      <w:r>
        <w:rPr>
          <w:rFonts w:hint="eastAsia"/>
        </w:rPr>
        <w:br/>
      </w:r>
      <w:r>
        <w:rPr>
          <w:rFonts w:hint="eastAsia"/>
        </w:rPr>
        <w:t>　　第二节 业务</w:t>
      </w:r>
      <w:r>
        <w:rPr>
          <w:rFonts w:hint="eastAsia"/>
        </w:rPr>
        <w:br/>
      </w:r>
      <w:r>
        <w:rPr>
          <w:rFonts w:hint="eastAsia"/>
        </w:rPr>
        <w:t>　　第三节 管控</w:t>
      </w:r>
      <w:r>
        <w:rPr>
          <w:rFonts w:hint="eastAsia"/>
        </w:rPr>
        <w:br/>
      </w:r>
      <w:r>
        <w:rPr>
          <w:rFonts w:hint="eastAsia"/>
        </w:rPr>
        <w:t>　　第四节 市场</w:t>
      </w:r>
      <w:r>
        <w:rPr>
          <w:rFonts w:hint="eastAsia"/>
        </w:rPr>
        <w:br/>
      </w:r>
      <w:r>
        <w:rPr>
          <w:rFonts w:hint="eastAsia"/>
        </w:rPr>
        <w:br/>
      </w:r>
      <w:r>
        <w:rPr>
          <w:rFonts w:hint="eastAsia"/>
        </w:rPr>
        <w:t>第四章 2025-2031年中国轨道交通行业信息化应用需求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一、建设项目管理系统</w:t>
      </w:r>
      <w:r>
        <w:rPr>
          <w:rFonts w:hint="eastAsia"/>
        </w:rPr>
        <w:br/>
      </w:r>
      <w:r>
        <w:rPr>
          <w:rFonts w:hint="eastAsia"/>
        </w:rPr>
        <w:t>　　　　二、运营管理系统</w:t>
      </w:r>
      <w:r>
        <w:rPr>
          <w:rFonts w:hint="eastAsia"/>
        </w:rPr>
        <w:br/>
      </w:r>
      <w:r>
        <w:rPr>
          <w:rFonts w:hint="eastAsia"/>
        </w:rPr>
        <w:t>　　　　三、资源管理系统</w:t>
      </w:r>
      <w:r>
        <w:rPr>
          <w:rFonts w:hint="eastAsia"/>
        </w:rPr>
        <w:br/>
      </w:r>
      <w:r>
        <w:rPr>
          <w:rFonts w:hint="eastAsia"/>
        </w:rPr>
        <w:br/>
      </w:r>
      <w:r>
        <w:rPr>
          <w:rFonts w:hint="eastAsia"/>
        </w:rPr>
        <w:t>第五章 中国轨道交通行业信息化发展趋势</w:t>
      </w:r>
      <w:r>
        <w:rPr>
          <w:rFonts w:hint="eastAsia"/>
        </w:rPr>
        <w:br/>
      </w:r>
      <w:r>
        <w:rPr>
          <w:rFonts w:hint="eastAsia"/>
        </w:rPr>
        <w:t>　　第一节 基础设施</w:t>
      </w:r>
      <w:r>
        <w:rPr>
          <w:rFonts w:hint="eastAsia"/>
        </w:rPr>
        <w:br/>
      </w:r>
      <w:r>
        <w:rPr>
          <w:rFonts w:hint="eastAsia"/>
        </w:rPr>
        <w:t>　　第二节 业务应用</w:t>
      </w:r>
      <w:r>
        <w:rPr>
          <w:rFonts w:hint="eastAsia"/>
        </w:rPr>
        <w:br/>
      </w:r>
      <w:r>
        <w:rPr>
          <w:rFonts w:hint="eastAsia"/>
        </w:rPr>
        <w:t>　　第三节 信息资源</w:t>
      </w:r>
      <w:r>
        <w:rPr>
          <w:rFonts w:hint="eastAsia"/>
        </w:rPr>
        <w:br/>
      </w:r>
      <w:r>
        <w:rPr>
          <w:rFonts w:hint="eastAsia"/>
        </w:rPr>
        <w:t>　　第四节 信息安全</w:t>
      </w:r>
      <w:r>
        <w:rPr>
          <w:rFonts w:hint="eastAsia"/>
        </w:rPr>
        <w:br/>
      </w:r>
      <w:r>
        <w:rPr>
          <w:rFonts w:hint="eastAsia"/>
        </w:rPr>
        <w:t>　　第五节 IT管理</w:t>
      </w:r>
      <w:r>
        <w:rPr>
          <w:rFonts w:hint="eastAsia"/>
        </w:rPr>
        <w:br/>
      </w:r>
      <w:r>
        <w:rPr>
          <w:rFonts w:hint="eastAsia"/>
        </w:rPr>
        <w:br/>
      </w:r>
      <w:r>
        <w:rPr>
          <w:rFonts w:hint="eastAsia"/>
        </w:rPr>
        <w:t>第六章 中国轨道交通行业信息化解决方案应用价值评价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br/>
      </w:r>
      <w:r>
        <w:rPr>
          <w:rFonts w:hint="eastAsia"/>
        </w:rPr>
        <w:t>第七章 建议</w:t>
      </w:r>
      <w:r>
        <w:rPr>
          <w:rFonts w:hint="eastAsia"/>
        </w:rPr>
        <w:br/>
      </w:r>
      <w:r>
        <w:rPr>
          <w:rFonts w:hint="eastAsia"/>
        </w:rPr>
        <w:t>　　第一节 对行业企业</w:t>
      </w:r>
      <w:r>
        <w:rPr>
          <w:rFonts w:hint="eastAsia"/>
        </w:rPr>
        <w:br/>
      </w:r>
      <w:r>
        <w:rPr>
          <w:rFonts w:hint="eastAsia"/>
        </w:rPr>
        <w:t>　　第二节 对IT厂商</w:t>
      </w:r>
      <w:r>
        <w:rPr>
          <w:rFonts w:hint="eastAsia"/>
        </w:rPr>
        <w:br/>
      </w:r>
      <w:r>
        <w:rPr>
          <w:rFonts w:hint="eastAsia"/>
        </w:rPr>
        <w:br/>
      </w:r>
      <w:r>
        <w:rPr>
          <w:rFonts w:hint="eastAsia"/>
        </w:rPr>
        <w:t>第八章 2023-2024年中国轨道交通行业信息化现状总结</w:t>
      </w:r>
      <w:r>
        <w:rPr>
          <w:rFonts w:hint="eastAsia"/>
        </w:rPr>
        <w:br/>
      </w:r>
      <w:r>
        <w:rPr>
          <w:rFonts w:hint="eastAsia"/>
        </w:rPr>
        <w:t>　　第一节 当前经济形式下国家对轨道交通业的投资动向及信息化建设方面的宏观政策及配套的支持方案</w:t>
      </w:r>
      <w:r>
        <w:rPr>
          <w:rFonts w:hint="eastAsia"/>
        </w:rPr>
        <w:br/>
      </w:r>
      <w:r>
        <w:rPr>
          <w:rFonts w:hint="eastAsia"/>
        </w:rPr>
        <w:t>　　第二节 国内外城市轨道信息化建设新技术及发展经验</w:t>
      </w:r>
      <w:r>
        <w:rPr>
          <w:rFonts w:hint="eastAsia"/>
        </w:rPr>
        <w:br/>
      </w:r>
      <w:r>
        <w:rPr>
          <w:rFonts w:hint="eastAsia"/>
        </w:rPr>
        <w:t>　　第三节 轨道交通信息化建设经验共享</w:t>
      </w:r>
      <w:r>
        <w:rPr>
          <w:rFonts w:hint="eastAsia"/>
        </w:rPr>
        <w:br/>
      </w:r>
      <w:r>
        <w:rPr>
          <w:rFonts w:hint="eastAsia"/>
        </w:rPr>
        <w:t>　　第四节 信息化新技术在城市轨道交通中的应用和展示</w:t>
      </w:r>
      <w:r>
        <w:rPr>
          <w:rFonts w:hint="eastAsia"/>
        </w:rPr>
        <w:br/>
      </w:r>
      <w:r>
        <w:rPr>
          <w:rFonts w:hint="eastAsia"/>
        </w:rPr>
        <w:t>　　第五节 广州地铁信息化建设交流与经验共享及未来信息化发展规划</w:t>
      </w:r>
      <w:r>
        <w:rPr>
          <w:rFonts w:hint="eastAsia"/>
        </w:rPr>
        <w:br/>
      </w:r>
      <w:r>
        <w:rPr>
          <w:rFonts w:hint="eastAsia"/>
        </w:rPr>
        <w:t>　　第六节 轨道交通如何借助信息化技术实现安全、高效、平稳运行</w:t>
      </w:r>
      <w:r>
        <w:rPr>
          <w:rFonts w:hint="eastAsia"/>
        </w:rPr>
        <w:br/>
      </w:r>
      <w:r>
        <w:rPr>
          <w:rFonts w:hint="eastAsia"/>
        </w:rPr>
        <w:t>　　第七节 信息化在地铁自动售检票系统应用</w:t>
      </w:r>
      <w:r>
        <w:rPr>
          <w:rFonts w:hint="eastAsia"/>
        </w:rPr>
        <w:br/>
      </w:r>
      <w:r>
        <w:rPr>
          <w:rFonts w:hint="eastAsia"/>
        </w:rPr>
        <w:t>　　　　一、轨道交通安防系统的安全性设计</w:t>
      </w:r>
      <w:r>
        <w:rPr>
          <w:rFonts w:hint="eastAsia"/>
        </w:rPr>
        <w:br/>
      </w:r>
      <w:r>
        <w:rPr>
          <w:rFonts w:hint="eastAsia"/>
        </w:rPr>
        <w:t>　　　　二、综合安防系统与综合监控系统互联的效果</w:t>
      </w:r>
      <w:r>
        <w:rPr>
          <w:rFonts w:hint="eastAsia"/>
        </w:rPr>
        <w:br/>
      </w:r>
      <w:r>
        <w:rPr>
          <w:rFonts w:hint="eastAsia"/>
        </w:rPr>
        <w:t>　　　　三、有线无线一体化管理平台的建立</w:t>
      </w:r>
      <w:r>
        <w:rPr>
          <w:rFonts w:hint="eastAsia"/>
        </w:rPr>
        <w:br/>
      </w:r>
      <w:r>
        <w:rPr>
          <w:rFonts w:hint="eastAsia"/>
        </w:rPr>
        <w:t>　　　　四、介绍新一代轨道交通无线通信技术和产品</w:t>
      </w:r>
      <w:r>
        <w:rPr>
          <w:rFonts w:hint="eastAsia"/>
        </w:rPr>
        <w:br/>
      </w:r>
      <w:r>
        <w:rPr>
          <w:rFonts w:hint="eastAsia"/>
        </w:rPr>
        <w:t>　　　　五、地铁信息化深度集成综合监控系统</w:t>
      </w:r>
      <w:r>
        <w:rPr>
          <w:rFonts w:hint="eastAsia"/>
        </w:rPr>
        <w:br/>
      </w:r>
      <w:r>
        <w:rPr>
          <w:rFonts w:hint="eastAsia"/>
        </w:rPr>
        <w:t>　　　　六、地铁乘客信息系统无线传输网络的分析</w:t>
      </w:r>
      <w:r>
        <w:rPr>
          <w:rFonts w:hint="eastAsia"/>
        </w:rPr>
        <w:br/>
      </w:r>
      <w:r>
        <w:rPr>
          <w:rFonts w:hint="eastAsia"/>
        </w:rPr>
        <w:t>　　　　七、地铁信号系统与乘客信息系统接口研究</w:t>
      </w:r>
      <w:r>
        <w:rPr>
          <w:rFonts w:hint="eastAsia"/>
        </w:rPr>
        <w:br/>
      </w:r>
      <w:r>
        <w:rPr>
          <w:rFonts w:hint="eastAsia"/>
        </w:rPr>
        <w:t>　　第八节 地铁管理涉及领域内容</w:t>
      </w:r>
      <w:r>
        <w:rPr>
          <w:rFonts w:hint="eastAsia"/>
        </w:rPr>
        <w:br/>
      </w:r>
      <w:r>
        <w:rPr>
          <w:rFonts w:hint="eastAsia"/>
        </w:rPr>
        <w:t>　　　　一、如何通过信息化建设有效规避建设和运营安全问题</w:t>
      </w:r>
      <w:r>
        <w:rPr>
          <w:rFonts w:hint="eastAsia"/>
        </w:rPr>
        <w:br/>
      </w:r>
      <w:r>
        <w:rPr>
          <w:rFonts w:hint="eastAsia"/>
        </w:rPr>
        <w:t>　　　　二、借助信息化实现安全调度智能运营信息化建设的联动协调，轨道交通</w:t>
      </w:r>
      <w:r>
        <w:rPr>
          <w:rFonts w:hint="eastAsia"/>
        </w:rPr>
        <w:br/>
      </w:r>
      <w:r>
        <w:rPr>
          <w:rFonts w:hint="eastAsia"/>
        </w:rPr>
        <w:t>　　第九节 体化平台案例分析</w:t>
      </w:r>
      <w:r>
        <w:rPr>
          <w:rFonts w:hint="eastAsia"/>
        </w:rPr>
        <w:br/>
      </w:r>
      <w:r>
        <w:rPr>
          <w:rFonts w:hint="eastAsia"/>
        </w:rPr>
        <w:t>　　　　一、通过信息系统加强资源管理</w:t>
      </w:r>
      <w:r>
        <w:rPr>
          <w:rFonts w:hint="eastAsia"/>
        </w:rPr>
        <w:br/>
      </w:r>
      <w:r>
        <w:rPr>
          <w:rFonts w:hint="eastAsia"/>
        </w:rPr>
        <w:t>　　　　二、国内外信息化建设经验分享，产品借鉴建设成果交流及共享</w:t>
      </w:r>
      <w:r>
        <w:rPr>
          <w:rFonts w:hint="eastAsia"/>
        </w:rPr>
        <w:br/>
      </w:r>
      <w:r>
        <w:rPr>
          <w:rFonts w:hint="eastAsia"/>
        </w:rPr>
        <w:t>　　　　三、轨道交通信息化新技术新趋势新动力新设备及解决方案</w:t>
      </w:r>
      <w:r>
        <w:rPr>
          <w:rFonts w:hint="eastAsia"/>
        </w:rPr>
        <w:br/>
      </w:r>
      <w:r>
        <w:rPr>
          <w:rFonts w:hint="eastAsia"/>
        </w:rPr>
        <w:t>　　　　四、协同办公管理系统在轨道交通中的实际应用</w:t>
      </w:r>
      <w:r>
        <w:rPr>
          <w:rFonts w:hint="eastAsia"/>
        </w:rPr>
        <w:br/>
      </w:r>
      <w:r>
        <w:rPr>
          <w:rFonts w:hint="eastAsia"/>
        </w:rPr>
        <w:t>　　　　五、借助信息化管理手段，支持运营期间运营业务集成管理、设备管理等管理工作</w:t>
      </w:r>
      <w:r>
        <w:rPr>
          <w:rFonts w:hint="eastAsia"/>
        </w:rPr>
        <w:br/>
      </w:r>
      <w:r>
        <w:rPr>
          <w:rFonts w:hint="eastAsia"/>
        </w:rPr>
        <w:t>　　第十节 (中智林)部分涉及领域</w:t>
      </w:r>
      <w:r>
        <w:rPr>
          <w:rFonts w:hint="eastAsia"/>
        </w:rPr>
        <w:br/>
      </w:r>
      <w:r>
        <w:rPr>
          <w:rFonts w:hint="eastAsia"/>
        </w:rPr>
        <w:t>　　　　一、管理应用系统</w:t>
      </w:r>
      <w:r>
        <w:rPr>
          <w:rFonts w:hint="eastAsia"/>
        </w:rPr>
        <w:br/>
      </w:r>
      <w:r>
        <w:rPr>
          <w:rFonts w:hint="eastAsia"/>
        </w:rPr>
        <w:t>　　　　二、综合监控系统</w:t>
      </w:r>
      <w:r>
        <w:rPr>
          <w:rFonts w:hint="eastAsia"/>
        </w:rPr>
        <w:br/>
      </w:r>
      <w:r>
        <w:rPr>
          <w:rFonts w:hint="eastAsia"/>
        </w:rPr>
        <w:t>　　　　三、乘客资讯系统</w:t>
      </w:r>
      <w:r>
        <w:rPr>
          <w:rFonts w:hint="eastAsia"/>
        </w:rPr>
        <w:br/>
      </w:r>
      <w:r>
        <w:rPr>
          <w:rFonts w:hint="eastAsia"/>
        </w:rPr>
        <w:t>　　　　四、通信系统</w:t>
      </w:r>
      <w:r>
        <w:rPr>
          <w:rFonts w:hint="eastAsia"/>
        </w:rPr>
        <w:br/>
      </w:r>
      <w:r>
        <w:rPr>
          <w:rFonts w:hint="eastAsia"/>
        </w:rPr>
        <w:t>　　　　五、综合安防系统</w:t>
      </w:r>
      <w:r>
        <w:rPr>
          <w:rFonts w:hint="eastAsia"/>
        </w:rPr>
        <w:br/>
      </w:r>
      <w:r>
        <w:rPr>
          <w:rFonts w:hint="eastAsia"/>
        </w:rPr>
        <w:t>　　　　六、自动售检票系统</w:t>
      </w:r>
      <w:r>
        <w:rPr>
          <w:rFonts w:hint="eastAsia"/>
        </w:rPr>
        <w:br/>
      </w:r>
      <w:r>
        <w:rPr>
          <w:rFonts w:hint="eastAsia"/>
        </w:rPr>
        <w:t>　　　　七、信号系统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f675d4cbe46cd" w:history="1">
        <w:r>
          <w:rPr>
            <w:rStyle w:val="Hyperlink"/>
          </w:rPr>
          <w:t>中国轨道交通行业现状研究分析及市场前景预测报告（2025年）</w:t>
        </w:r>
      </w:hyperlink>
      <w:r>
        <w:rPr>
          <w:color w:val="C00000"/>
        </w:rPr>
        <w:t>》，报告编号：</w:t>
      </w:r>
      <w:r>
        <w:rPr>
          <w:rFonts w:hint="eastAsia"/>
          <w:color w:val="C00000"/>
        </w:rPr>
        <w:t>1582853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f675d4cbe46cd" w:history="1">
        <w:r>
          <w:rPr>
            <w:rStyle w:val="Hyperlink"/>
          </w:rPr>
          <w:t>https://www.20087.com/M_JiaoTongYunShu/53/GuiDaoJiaoTongHangYeXianZhuangYuFaZhanQianJing.html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7ac69c6004fa0" w:history="1">
      <w:r>
        <w:rPr>
          <w:rStyle w:val="Hyperlink"/>
        </w:rPr>
        <w:t>中国轨道交通行业现状研究分析及市场前景预测报告（2025年）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3/GuiDaoJiaoTongHangYeXianZhuangYuFaZhanQianJing.html" TargetMode="External" Id="Ra22f675d4cbe46cd" /></Relationships>
</file>

<file path=word/_rels/header2.xml.rels>&#65279;<?xml version="1.0" encoding="utf-8"?><Relationships xmlns="http://schemas.openxmlformats.org/package/2006/relationships"><Relationship Type="http://schemas.openxmlformats.org/officeDocument/2006/relationships/hyperlink" Target="https://www.20087.com/M_JiaoTongYunShu/53/GuiDaoJiaoTongHangYeXianZhuangYuFaZhanQianJing.html" TargetMode="External" Id="Rc497ac69c600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2024-12-27T07:43:57Z</dcterms:created>
  <dcterms:modified xsi:type="dcterms:W3CDTF">2024-12-27T08:43:57Z</dcterms:modified>
  <dc:subject>中国轨道交通行业现状研究分析及市场前景预测报告（2025年）</dc:subject>
  <dc:title>中国轨道交通行业现状研究分析及市场前景预测报告（2025年）</dc:title>
  <cp:keywords>中国轨道交通行业现状研究分析及市场前景预测报告（2025年）</cp:keywords>
  <dc:description>中国轨道交通行业现状研究分析及市场前景预测报告（2025年）</dc:description>
</cp:coreProperties>
</file>