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4b23a54504ce1" w:history="1">
              <w:r>
                <w:rPr>
                  <w:rStyle w:val="Hyperlink"/>
                </w:rPr>
                <w:t>2025-2031年中国上海冷链物流行业现状研究分析及市场前景预测报告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4b23a54504ce1" w:history="1">
              <w:r>
                <w:rPr>
                  <w:rStyle w:val="Hyperlink"/>
                </w:rPr>
                <w:t>2025-2031年中国上海冷链物流行业现状研究分析及市场前景预测报告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4b23a54504ce1" w:history="1">
                <w:r>
                  <w:rPr>
                    <w:rStyle w:val="Hyperlink"/>
                  </w:rPr>
                  <w:t>https://www.20087.com/7/59/ShangHaiLengLianWuLiuShiChangQia.html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经济中心之一，冷链物流行业在当地得到了快速发展。随着生鲜电商的兴起和消费者对新鲜食品需求的增长，冷链物流的需求持续上升。上海冷链物流行业正不断优化物流网络，提高仓储设施的自动化水平，并采用先进的温控技术以确保货物在运输过程中的品质。此外，政府也在积极推动冷链物流基础设施的建设，以支持食品供应链的安全和高效运转。</w:t>
      </w:r>
      <w:r>
        <w:rPr>
          <w:rFonts w:hint="eastAsia"/>
        </w:rPr>
        <w:br/>
      </w:r>
      <w:r>
        <w:rPr>
          <w:rFonts w:hint="eastAsia"/>
        </w:rPr>
        <w:t>　　未来，上海冷链物流行业将继续优化其物流网络和服务能力。一方面，随着科技的进步，如物联网、大数据等技术的应用将进一步提升冷链物流的智能化水平，实现更加精准的温度监控和货物追踪。另一方面，可持续发展将成为行业的重要考量因素，使用更加环保的制冷剂和能源管理系统，减少碳排放，将是未来的发展方向之一。同时，随着消费升级，消费者对食品安全的要求越来越高，冷链物流服务提供商将更加注重提高服务质量，确保食品在整个供应链中的安全和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4b23a54504ce1" w:history="1">
        <w:r>
          <w:rPr>
            <w:rStyle w:val="Hyperlink"/>
          </w:rPr>
          <w:t>2025-2031年中国上海冷链物流行业现状研究分析及市场前景预测报告</w:t>
        </w:r>
      </w:hyperlink>
      <w:r>
        <w:rPr>
          <w:rFonts w:hint="eastAsia"/>
        </w:rPr>
        <w:t>》通过对上海冷链物流行业的全面调研，系统分析了上海冷链物流市场规模、技术现状及未来发展方向，揭示了行业竞争格局的演变趋势与潜在问题。同时，报告评估了上海冷链物流行业投资价值与效益，识别了发展中的主要挑战与机遇，并结合SWOT分析为投资者和企业提供了科学的战略建议。此外，报告重点聚焦上海冷链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上海冷链物流产品特性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二、上海冷链物流产业链模型分析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上海冷链物流市场分析</w:t>
      </w:r>
      <w:r>
        <w:rPr>
          <w:rFonts w:hint="eastAsia"/>
        </w:rPr>
        <w:br/>
      </w:r>
      <w:r>
        <w:rPr>
          <w:rFonts w:hint="eastAsia"/>
        </w:rPr>
        <w:t>　　第一节 国际上海冷链物流市场发展总体概况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四、2020-2025年国际上海冷链物流发展概况</w:t>
      </w:r>
      <w:r>
        <w:rPr>
          <w:rFonts w:hint="eastAsia"/>
        </w:rPr>
        <w:br/>
      </w:r>
      <w:r>
        <w:rPr>
          <w:rFonts w:hint="eastAsia"/>
        </w:rPr>
        <w:t>　　第二节 上海冷链物流市场的发展状况</w:t>
      </w:r>
      <w:r>
        <w:rPr>
          <w:rFonts w:hint="eastAsia"/>
        </w:rPr>
        <w:br/>
      </w:r>
      <w:r>
        <w:rPr>
          <w:rFonts w:hint="eastAsia"/>
        </w:rPr>
        <w:t>　　　　一、上海冷链物流市场发展基本情况</w:t>
      </w:r>
      <w:r>
        <w:rPr>
          <w:rFonts w:hint="eastAsia"/>
        </w:rPr>
        <w:br/>
      </w:r>
      <w:r>
        <w:rPr>
          <w:rFonts w:hint="eastAsia"/>
        </w:rPr>
        <w:t>　　　　二、上海冷链物流市场的总体现状</w:t>
      </w:r>
      <w:r>
        <w:rPr>
          <w:rFonts w:hint="eastAsia"/>
        </w:rPr>
        <w:br/>
      </w:r>
      <w:r>
        <w:rPr>
          <w:rFonts w:hint="eastAsia"/>
        </w:rPr>
        <w:t>　　　　三、上海冷链物流行业发展中存在的问题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四、2020-2025年上海冷链物流行业发展回顾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上海冷链物流行业所处生命周期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上海冷链物流行业技术变革与产品革新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三、上海冷链物流产品的个性化空间很大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一、上海冷链物流产品市场进入壁垒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上海冷链物流销售状况分析</w:t>
      </w:r>
      <w:r>
        <w:rPr>
          <w:rFonts w:hint="eastAsia"/>
        </w:rPr>
        <w:br/>
      </w:r>
      <w:r>
        <w:rPr>
          <w:rFonts w:hint="eastAsia"/>
        </w:rPr>
        <w:t>　　第一节 上海冷链物流营销模式分析</w:t>
      </w:r>
      <w:r>
        <w:rPr>
          <w:rFonts w:hint="eastAsia"/>
        </w:rPr>
        <w:br/>
      </w:r>
      <w:r>
        <w:rPr>
          <w:rFonts w:hint="eastAsia"/>
        </w:rPr>
        <w:t>　　第二节 上海冷链物流分销商形态分析</w:t>
      </w:r>
      <w:r>
        <w:rPr>
          <w:rFonts w:hint="eastAsia"/>
        </w:rPr>
        <w:br/>
      </w:r>
      <w:r>
        <w:rPr>
          <w:rFonts w:hint="eastAsia"/>
        </w:rPr>
        <w:t>　　第三节 上海冷链物流销售渠道分析</w:t>
      </w:r>
      <w:r>
        <w:rPr>
          <w:rFonts w:hint="eastAsia"/>
        </w:rPr>
        <w:br/>
      </w:r>
      <w:r>
        <w:rPr>
          <w:rFonts w:hint="eastAsia"/>
        </w:rPr>
        <w:t>　　第四节 上海冷链物流行业国际化营销模式分析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上海冷链物流重点销售区域分析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上海冷链物流的生产分析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上海冷链物流营销策略分析</w:t>
      </w:r>
      <w:r>
        <w:rPr>
          <w:rFonts w:hint="eastAsia"/>
        </w:rPr>
        <w:br/>
      </w:r>
      <w:r>
        <w:rPr>
          <w:rFonts w:hint="eastAsia"/>
        </w:rPr>
        <w:t>　　第七节 上海冷链物流行业广告与促销方式分析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上海冷链物流市场渠道分析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上海冷链物流行业品牌分析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消费者对上海冷链物流品牌认知度宏观调查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消费者对上海冷链物流品牌偏好调查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上海冷链物流用户分析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一、用户对上海冷链物流产品不同功能各有需求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二、用户普遍关注上海冷链物流产品质量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上海冷链物流产品价格分析</w:t>
      </w:r>
      <w:r>
        <w:rPr>
          <w:rFonts w:hint="eastAsia"/>
        </w:rPr>
        <w:br/>
      </w:r>
      <w:r>
        <w:rPr>
          <w:rFonts w:hint="eastAsia"/>
        </w:rPr>
        <w:t>　　第一节 上海冷链物流历年平均价格回顾</w:t>
      </w:r>
      <w:r>
        <w:rPr>
          <w:rFonts w:hint="eastAsia"/>
        </w:rPr>
        <w:br/>
      </w:r>
      <w:r>
        <w:rPr>
          <w:rFonts w:hint="eastAsia"/>
        </w:rPr>
        <w:t>　　第二节 上海冷链物流当前市场价格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上海冷链物流价格影响因素分析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三、上海冷链物流市场国家宏观发展规划调控影响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二、2020-2025年上海冷链物流行业总体盈利能力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三、2020-2025年上海冷链物流行业总体税收能力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四、2020-2025年上海冷链物流行业市场总体产值能力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上海冷链物流重点生产厂家分析</w:t>
      </w:r>
      <w:r>
        <w:rPr>
          <w:rFonts w:hint="eastAsia"/>
        </w:rPr>
        <w:br/>
      </w:r>
      <w:r>
        <w:rPr>
          <w:rFonts w:hint="eastAsia"/>
        </w:rPr>
        <w:t>　　第一节 上海冷链物流重点公司介绍</w:t>
      </w:r>
      <w:r>
        <w:rPr>
          <w:rFonts w:hint="eastAsia"/>
        </w:rPr>
        <w:br/>
      </w:r>
      <w:r>
        <w:rPr>
          <w:rFonts w:hint="eastAsia"/>
        </w:rPr>
        <w:t>　　　　一、上海欣超物流有限公司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二、上海锐拓冷链物流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三、上海康驰物流有限公司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四、中外运上海上海冷链物流有限公司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五、上海三宝物流有限公司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2025-2031年上海冷链物流行业发展趋势及投资风险分析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当前上海冷链物流存在的问题</w:t>
      </w:r>
      <w:r>
        <w:rPr>
          <w:rFonts w:hint="eastAsia"/>
        </w:rPr>
        <w:br/>
      </w:r>
      <w:r>
        <w:rPr>
          <w:rFonts w:hint="eastAsia"/>
        </w:rPr>
        <w:t>　　第二节 上海冷链物流未来发展预测分析</w:t>
      </w:r>
      <w:r>
        <w:rPr>
          <w:rFonts w:hint="eastAsia"/>
        </w:rPr>
        <w:br/>
      </w:r>
      <w:r>
        <w:rPr>
          <w:rFonts w:hint="eastAsia"/>
        </w:rPr>
        <w:t>　　　　一、上海冷链物流发展方向分析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二、2025-2031年上海冷链物流行业发展规模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三、2025-2031年上海冷链物流行业投资发展趋势预测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2025-2031年上海冷链物流行业投资风险分析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上海冷链物流技术应用注意事项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上海冷链物流生产开发注意事项</w:t>
      </w:r>
      <w:r>
        <w:rPr>
          <w:rFonts w:hint="eastAsia"/>
        </w:rPr>
        <w:br/>
      </w:r>
      <w:r>
        <w:rPr>
          <w:rFonts w:hint="eastAsia"/>
        </w:rPr>
        <w:t>　　第四节 上海冷链物流销售注意事项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2025-2031年上海冷链物流行业发展预测分析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2025-2031年国内上海冷链物流产业宏观预测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一、2025-2031年上海冷链物流行业宏观预测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二、2025-2031年上海冷链物流工业发展展望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三、2025-2031年上海冷链物流业发展状况预测分析</w:t>
      </w:r>
      <w:r>
        <w:rPr>
          <w:rFonts w:hint="eastAsia"/>
        </w:rPr>
        <w:br/>
      </w:r>
      <w:r>
        <w:rPr>
          <w:rFonts w:hint="eastAsia"/>
        </w:rPr>
        <w:t>　　第二节 中:智林:－2025-2031年上海冷链物流市场趋势分析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一、2020-2025年上海冷链物流市场趋势总结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二、2025-2031年上海冷链物流企业资本结构发展趋势分析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1、上海冷链物流企业国内资本市场的运作建议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2、上海冷链物流企业海外资本市场的运作建议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三、2025-2031年上海冷链物流市场发展空间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四、2025-2031年上海冷链物流市场战略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上海冷链物流行业所处生命周期示意图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2020-2025年上海冷链物流供给量变化</w:t>
      </w:r>
      <w:r>
        <w:rPr>
          <w:rFonts w:hint="eastAsia"/>
        </w:rPr>
        <w:br/>
      </w:r>
      <w:r>
        <w:rPr>
          <w:rFonts w:hint="eastAsia"/>
        </w:rPr>
        <w:t>　　图表 2020-2025年上海冷链物流供需平衡分析</w:t>
      </w:r>
      <w:r>
        <w:rPr>
          <w:rFonts w:hint="eastAsia"/>
        </w:rPr>
        <w:br/>
      </w:r>
      <w:r>
        <w:rPr>
          <w:rFonts w:hint="eastAsia"/>
        </w:rPr>
        <w:t>　　图表 2020-2025年上海冷链物流市场供需分析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2020-2025年上海冷链物流行业产销分析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2020-2025年上海冷链物流出口量占产量的份额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2020-2025年上海冷链物流进口量占需求量的份额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2020-2025年上海冷链物流进口量变化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2020-2025年上海冷链物流行业产能利用率变化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2020-2025年上海冷链物流各地区销售比例变化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2025年上海冷链物流市场不同因素的价格影响力对比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2025-2031年上海冷链物流平均价格走势预测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2020-2025年上海冷链物流出口量及增长情况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2025-2031年上海冷链物流总产能规模预测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2025-2031年上海冷链物流消费量预测</w:t>
      </w:r>
      <w:r>
        <w:rPr>
          <w:rFonts w:hint="eastAsia"/>
        </w:rPr>
        <w:br/>
      </w:r>
      <w:r>
        <w:rPr>
          <w:rFonts w:hint="eastAsia"/>
        </w:rPr>
        <w:t>　　图表 2025-2031年上海冷链物流市场赢利净值规模预测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2025-2031年上海冷链物流平均价格走势预测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2025-2031年上海冷链物流区域需求结构变化</w:t>
      </w:r>
      <w:r>
        <w:rPr>
          <w:rFonts w:hint="eastAsia"/>
        </w:rPr>
        <w:br/>
      </w:r>
      <w:r>
        <w:rPr>
          <w:rFonts w:hint="eastAsia"/>
        </w:rPr>
        <w:t>　　图表 上海冷链物流生产厂家主要经营模式</w:t>
      </w:r>
      <w:r>
        <w:rPr>
          <w:rFonts w:hint="eastAsia"/>
        </w:rPr>
        <w:br/>
      </w:r>
      <w:r>
        <w:rPr>
          <w:rFonts w:hint="eastAsia"/>
        </w:rPr>
        <w:t>　　图表 上海冷链物流生产企业定价目标选择</w:t>
      </w:r>
      <w:r>
        <w:rPr>
          <w:rFonts w:hint="eastAsia"/>
        </w:rPr>
        <w:br/>
      </w:r>
      <w:r>
        <w:rPr>
          <w:rFonts w:hint="eastAsia"/>
        </w:rPr>
        <w:t>　　图表 上海冷链物流企业对付竞争者降价的程序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上海冷链物流促销方式</w:t>
      </w:r>
      <w:r>
        <w:rPr>
          <w:rFonts w:hint="eastAsia"/>
        </w:rPr>
        <w:br/>
      </w:r>
      <w:r>
        <w:rPr>
          <w:rFonts w:hint="eastAsia"/>
        </w:rPr>
        <w:t>　　图表 2025-2031年上海冷链物流进口量预测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2025-2031年上海冷链物流行业成长性分析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2025-2031年上海冷链物流行业经营能力预测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2025-2031年上海冷链物流行业资产利润率预测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2025-2031年上海冷链物流行业盈利能力预测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2025-2031年上海冷链物流行业偿债能力预测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2025-2031年上海冷链物流行业产值预测</w:t>
      </w:r>
      <w:r>
        <w:rPr>
          <w:rFonts w:hint="eastAsia"/>
        </w:rPr>
        <w:br/>
      </w:r>
      <w:r>
        <w:rPr>
          <w:rFonts w:hint="eastAsia"/>
        </w:rPr>
        <w:t>　　图表 2025-2031年上海冷链物流行业销售收入预测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2025-2031年上海冷链物流行业总资产预测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4b23a54504ce1" w:history="1">
        <w:r>
          <w:rPr>
            <w:rStyle w:val="Hyperlink"/>
          </w:rPr>
          <w:t>2025-2031年中国上海冷链物流行业现状研究分析及市场前景预测报告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4b23a54504ce1" w:history="1">
        <w:r>
          <w:rPr>
            <w:rStyle w:val="Hyperlink"/>
          </w:rPr>
          <w:t>https://www.20087.com/7/59/ShangHaiLengLianWuLiuShiChangQia.html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热点：松江冷链物流公司人工有多少、上海冷链物流公司电话、中国冷链物流公司、上海冷链物流发展现状、冷链运输怎么收费的、上海冷链物流冯涛简介、中百冷库、冷链物流运输平台、冷运支线覆盖117个城市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1c40808214b5a" w:history="1">
      <w:r>
        <w:rPr>
          <w:rStyle w:val="Hyperlink"/>
        </w:rPr>
        <w:t>2025-2031年中国上海冷链物流行业现状研究分析及市场前景预测报告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angHaiLengLianWuLiuShiChangQia.html" TargetMode="External" Id="R1b84b23a5450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angHaiLengLianWuLiuShiChangQia.html" TargetMode="External" Id="R8c91c4080821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2025-05-11T04:53:00Z</dcterms:created>
  <dcterms:modified xsi:type="dcterms:W3CDTF">2025-05-11T05:53:00Z</dcterms:modified>
  <dc:subject>2025-2031年中国上海冷链物流行业现状研究分析及市场前景预测报告</dc:subject>
  <dc:title>2025-2031年中国上海冷链物流行业现状研究分析及市场前景预测报告</dc:title>
  <cp:keywords>2025-2031年中国上海冷链物流行业现状研究分析及市场前景预测报告</cp:keywords>
  <dc:description>2025-2031年中国上海冷链物流行业现状研究分析及市场前景预测报告</dc:description>
</cp:coreProperties>
</file>