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60b2519854932" w:history="1">
              <w:r>
                <w:rPr>
                  <w:rStyle w:val="Hyperlink"/>
                </w:rPr>
                <w:t>2024-2030年中国农用车行业市场分析与前景趋势报告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60b2519854932" w:history="1">
              <w:r>
                <w:rPr>
                  <w:rStyle w:val="Hyperlink"/>
                </w:rPr>
                <w:t>2024-2030年中国农用车行业市场分析与前景趋势报告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b60b2519854932" w:history="1">
                <w:r>
                  <w:rPr>
                    <w:rStyle w:val="Hyperlink"/>
                  </w:rPr>
                  <w:t>https://www.20087.com/7/19/NongYongCheHangYeXianZhuangJiQianJing.html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车是现代农业生产的重要工具，随着农业现代化进程的加快，市场需求持续增长。近年来，随着农村地区经济水平的提高和农民收入的增加，农用车的购买意愿和能力也随之增强。市场上不仅有传统的运输型农用车，还有更多多功能的农用车辆出现，如农用自卸车、多功能作业车等，这些车型能够更好地满足农业生产中的多样化需求。此外，随着技术进步，农用车的性能也在不断提升，如动力更强、油耗更低、操作更便捷等。</w:t>
      </w:r>
      <w:r>
        <w:rPr>
          <w:rFonts w:hint="eastAsia"/>
        </w:rPr>
        <w:br/>
      </w:r>
      <w:r>
        <w:rPr>
          <w:rFonts w:hint="eastAsia"/>
        </w:rPr>
        <w:t>　　未来，农用车的发展将更加注重多功能性和智能化。一方面，随着农业机械化的深入发展，农用车将集成更多农业作业功能，如播种、施肥、收割等，以提高农业生产效率；另一方面，随着智能技术的应用，农用车将更加智能化，如自动导航、精准作业等，这将有助于减轻农民的劳动强度，提高作业精度。此外，随着环保要求的提高，农用车将更加注重节能减排，如采用电动或混合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60b2519854932" w:history="1">
        <w:r>
          <w:rPr>
            <w:rStyle w:val="Hyperlink"/>
          </w:rPr>
          <w:t>2024-2030年中国农用车行业市场分析与前景趋势报告</w:t>
        </w:r>
      </w:hyperlink>
      <w:r>
        <w:rPr>
          <w:rFonts w:hint="eastAsia"/>
        </w:rPr>
        <w:t>》依据国家统计局、发改委及农用车相关协会等的数据资料，深入研究了农用车行业的现状，包括农用车市场需求、市场规模及产业链状况。农用车报告分析了农用车的价格波动、各细分市场的动态，以及重点企业的经营状况。同时，报告对农用车市场前景及发展趋势进行了科学预测，揭示了潜在的市场需求和投资机会，也指出了农用车行业内可能的风险。此外，农用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2024年世界农用车行业整体运营状况分析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2024年世界汽车产业运行环境浅析</w:t>
      </w:r>
      <w:r>
        <w:rPr>
          <w:rFonts w:hint="eastAsia"/>
        </w:rPr>
        <w:br/>
      </w:r>
      <w:r>
        <w:rPr>
          <w:rFonts w:hint="eastAsia"/>
        </w:rPr>
        <w:t>　　第二节 2024年世界汽车工业发展形势分析</w:t>
      </w:r>
      <w:r>
        <w:rPr>
          <w:rFonts w:hint="eastAsia"/>
        </w:rPr>
        <w:br/>
      </w:r>
      <w:r>
        <w:rPr>
          <w:rFonts w:hint="eastAsia"/>
        </w:rPr>
        <w:t>　　　　一、世界汽车工业发展特点</w:t>
      </w:r>
      <w:r>
        <w:rPr>
          <w:rFonts w:hint="eastAsia"/>
        </w:rPr>
        <w:br/>
      </w:r>
      <w:r>
        <w:rPr>
          <w:rFonts w:hint="eastAsia"/>
        </w:rPr>
        <w:t>　　　　二、世界汽车工业动态分析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第三节 2024年世界农用车市场运行分析</w:t>
      </w:r>
      <w:r>
        <w:rPr>
          <w:rFonts w:hint="eastAsia"/>
        </w:rPr>
        <w:br/>
      </w:r>
      <w:r>
        <w:rPr>
          <w:rFonts w:hint="eastAsia"/>
        </w:rPr>
        <w:t>　　　　一、国外专用型拖拉机技术发展浅析</w:t>
      </w:r>
      <w:r>
        <w:rPr>
          <w:rFonts w:hint="eastAsia"/>
        </w:rPr>
        <w:br/>
      </w:r>
      <w:r>
        <w:rPr>
          <w:rFonts w:hint="eastAsia"/>
        </w:rPr>
        <w:t>　　　　二、近年印度拖拉机产量与市场销量走势浅析</w:t>
      </w:r>
      <w:r>
        <w:rPr>
          <w:rFonts w:hint="eastAsia"/>
        </w:rPr>
        <w:br/>
      </w:r>
      <w:r>
        <w:rPr>
          <w:rFonts w:hint="eastAsia"/>
        </w:rPr>
        <w:t>　　　　三、全球农用车市场竞争激烈</w:t>
      </w:r>
      <w:r>
        <w:rPr>
          <w:rFonts w:hint="eastAsia"/>
        </w:rPr>
        <w:br/>
      </w:r>
      <w:r>
        <w:rPr>
          <w:rFonts w:hint="eastAsia"/>
        </w:rPr>
        <w:t>　　第四节 2024年世界汽车工业发达国家运行分析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2024-2030年世界农用车行业发展趋势分析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2024年中国农用车行业市场发展环境解析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2024年中国农用车市场政策环境分析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一、《汽车摩托车下乡实施细则》发布</w:t>
      </w:r>
      <w:r>
        <w:rPr>
          <w:rFonts w:hint="eastAsia"/>
        </w:rPr>
        <w:br/>
      </w:r>
      <w:r>
        <w:rPr>
          <w:rFonts w:hint="eastAsia"/>
        </w:rPr>
        <w:t>　　　　二、农用车厂商盼政策支持</w:t>
      </w:r>
      <w:r>
        <w:rPr>
          <w:rFonts w:hint="eastAsia"/>
        </w:rPr>
        <w:br/>
      </w:r>
      <w:r>
        <w:rPr>
          <w:rFonts w:hint="eastAsia"/>
        </w:rPr>
        <w:t>　　　　三、农用车负重前行再遭政策尴尬</w:t>
      </w:r>
      <w:r>
        <w:rPr>
          <w:rFonts w:hint="eastAsia"/>
        </w:rPr>
        <w:br/>
      </w:r>
      <w:r>
        <w:rPr>
          <w:rFonts w:hint="eastAsia"/>
        </w:rPr>
        <w:t>　　　　四、《农业机械化促进法》</w:t>
      </w:r>
      <w:r>
        <w:rPr>
          <w:rFonts w:hint="eastAsia"/>
        </w:rPr>
        <w:br/>
      </w:r>
      <w:r>
        <w:rPr>
          <w:rFonts w:hint="eastAsia"/>
        </w:rPr>
        <w:t>　　　　五、农用车报废有新规定</w:t>
      </w:r>
      <w:r>
        <w:rPr>
          <w:rFonts w:hint="eastAsia"/>
        </w:rPr>
        <w:br/>
      </w:r>
      <w:r>
        <w:rPr>
          <w:rFonts w:hint="eastAsia"/>
        </w:rPr>
        <w:t>　　第三节 2024年中国农用车社会环境分析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2024年中国农业产业发展及机械化作业分析</w:t>
      </w:r>
      <w:r>
        <w:rPr>
          <w:rFonts w:hint="eastAsia"/>
        </w:rPr>
        <w:br/>
      </w:r>
      <w:r>
        <w:rPr>
          <w:rFonts w:hint="eastAsia"/>
        </w:rPr>
        <w:t>　　第一节 农业是支撑国民经济建设与发展的基础产业</w:t>
      </w:r>
      <w:r>
        <w:rPr>
          <w:rFonts w:hint="eastAsia"/>
        </w:rPr>
        <w:br/>
      </w:r>
      <w:r>
        <w:rPr>
          <w:rFonts w:hint="eastAsia"/>
        </w:rPr>
        <w:t>　　第二节 2024年我国的农业机械化发展形势分析</w:t>
      </w:r>
      <w:r>
        <w:rPr>
          <w:rFonts w:hint="eastAsia"/>
        </w:rPr>
        <w:br/>
      </w:r>
      <w:r>
        <w:rPr>
          <w:rFonts w:hint="eastAsia"/>
        </w:rPr>
        <w:t>　　　　一、我国农业机械化呈现出快速健康发展的良好态势</w:t>
      </w:r>
      <w:r>
        <w:rPr>
          <w:rFonts w:hint="eastAsia"/>
        </w:rPr>
        <w:br/>
      </w:r>
      <w:r>
        <w:rPr>
          <w:rFonts w:hint="eastAsia"/>
        </w:rPr>
        <w:t>　　　　　　1 、农业机械装备总量持续增加</w:t>
      </w:r>
      <w:r>
        <w:rPr>
          <w:rFonts w:hint="eastAsia"/>
        </w:rPr>
        <w:br/>
      </w:r>
      <w:r>
        <w:rPr>
          <w:rFonts w:hint="eastAsia"/>
        </w:rPr>
        <w:t>　　　　　　2 、农田作业机械化水平显着提高</w:t>
      </w:r>
      <w:r>
        <w:rPr>
          <w:rFonts w:hint="eastAsia"/>
        </w:rPr>
        <w:br/>
      </w:r>
      <w:r>
        <w:rPr>
          <w:rFonts w:hint="eastAsia"/>
        </w:rPr>
        <w:t>　　　　　　3 、农机作业社会化服务效益稳步增长</w:t>
      </w:r>
      <w:r>
        <w:rPr>
          <w:rFonts w:hint="eastAsia"/>
        </w:rPr>
        <w:br/>
      </w:r>
      <w:r>
        <w:rPr>
          <w:rFonts w:hint="eastAsia"/>
        </w:rPr>
        <w:t>　　　　　　4 、农业机械化技术创新与示范推广力度加大</w:t>
      </w:r>
      <w:r>
        <w:rPr>
          <w:rFonts w:hint="eastAsia"/>
        </w:rPr>
        <w:br/>
      </w:r>
      <w:r>
        <w:rPr>
          <w:rFonts w:hint="eastAsia"/>
        </w:rPr>
        <w:t>　　　　二、我国农业机械化处于新的历史起点</w:t>
      </w:r>
      <w:r>
        <w:rPr>
          <w:rFonts w:hint="eastAsia"/>
        </w:rPr>
        <w:br/>
      </w:r>
      <w:r>
        <w:rPr>
          <w:rFonts w:hint="eastAsia"/>
        </w:rPr>
        <w:t>　　　　　　1 、促进农业机械化的法律保障和政策支持体系不断完善</w:t>
      </w:r>
      <w:r>
        <w:rPr>
          <w:rFonts w:hint="eastAsia"/>
        </w:rPr>
        <w:br/>
      </w:r>
      <w:r>
        <w:rPr>
          <w:rFonts w:hint="eastAsia"/>
        </w:rPr>
        <w:t>　　　　　　2 、农机化技术支撑和装备制造体系日渐强大</w:t>
      </w:r>
      <w:r>
        <w:rPr>
          <w:rFonts w:hint="eastAsia"/>
        </w:rPr>
        <w:br/>
      </w:r>
      <w:r>
        <w:rPr>
          <w:rFonts w:hint="eastAsia"/>
        </w:rPr>
        <w:t>　　　　　　3 、农民和农机户对发展农业机械化的需求旺盛</w:t>
      </w:r>
      <w:r>
        <w:rPr>
          <w:rFonts w:hint="eastAsia"/>
        </w:rPr>
        <w:br/>
      </w:r>
      <w:r>
        <w:rPr>
          <w:rFonts w:hint="eastAsia"/>
        </w:rPr>
        <w:t>　　　　三、我国农机化在持续有力的推进</w:t>
      </w:r>
      <w:r>
        <w:rPr>
          <w:rFonts w:hint="eastAsia"/>
        </w:rPr>
        <w:br/>
      </w:r>
      <w:r>
        <w:rPr>
          <w:rFonts w:hint="eastAsia"/>
        </w:rPr>
        <w:t>　　　　　　1 、强化政府部门引导、服务和调控职能，落实和完善扶持政策</w:t>
      </w:r>
      <w:r>
        <w:rPr>
          <w:rFonts w:hint="eastAsia"/>
        </w:rPr>
        <w:br/>
      </w:r>
      <w:r>
        <w:rPr>
          <w:rFonts w:hint="eastAsia"/>
        </w:rPr>
        <w:t>　　　　　　2 、积极推进农机社会化服务，促进农业机械共同利用</w:t>
      </w:r>
      <w:r>
        <w:rPr>
          <w:rFonts w:hint="eastAsia"/>
        </w:rPr>
        <w:br/>
      </w:r>
      <w:r>
        <w:rPr>
          <w:rFonts w:hint="eastAsia"/>
        </w:rPr>
        <w:t>　　　　　　3 、积极推进农机化技术创新与示范推广，促进农机科技成果的应用</w:t>
      </w:r>
      <w:r>
        <w:rPr>
          <w:rFonts w:hint="eastAsia"/>
        </w:rPr>
        <w:br/>
      </w:r>
      <w:r>
        <w:rPr>
          <w:rFonts w:hint="eastAsia"/>
        </w:rPr>
        <w:t>　　　　　　4 、强化农业机械质量与安全监督管理，不断提高农机化质量和效益</w:t>
      </w:r>
      <w:r>
        <w:rPr>
          <w:rFonts w:hint="eastAsia"/>
        </w:rPr>
        <w:br/>
      </w:r>
      <w:r>
        <w:rPr>
          <w:rFonts w:hint="eastAsia"/>
        </w:rPr>
        <w:t>　　第三节 “十四五”期间我国农业机械化发展成就分析</w:t>
      </w:r>
      <w:r>
        <w:rPr>
          <w:rFonts w:hint="eastAsia"/>
        </w:rPr>
        <w:br/>
      </w:r>
      <w:r>
        <w:rPr>
          <w:rFonts w:hint="eastAsia"/>
        </w:rPr>
        <w:t>　　　　一、农机装备结构不断调整，政策扶持农机装备快速增长</w:t>
      </w:r>
      <w:r>
        <w:rPr>
          <w:rFonts w:hint="eastAsia"/>
        </w:rPr>
        <w:br/>
      </w:r>
      <w:r>
        <w:rPr>
          <w:rFonts w:hint="eastAsia"/>
        </w:rPr>
        <w:t>　　　　二、科技助力农机化迈入中级阶段</w:t>
      </w:r>
      <w:r>
        <w:rPr>
          <w:rFonts w:hint="eastAsia"/>
        </w:rPr>
        <w:br/>
      </w:r>
      <w:r>
        <w:rPr>
          <w:rFonts w:hint="eastAsia"/>
        </w:rPr>
        <w:t>　　　　三、特色发展之路我国成农机服务大国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2024年中国农用车行业市场运行态势剖析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2024年中国农用车行业发展动态分析</w:t>
      </w:r>
      <w:r>
        <w:rPr>
          <w:rFonts w:hint="eastAsia"/>
        </w:rPr>
        <w:br/>
      </w:r>
      <w:r>
        <w:rPr>
          <w:rFonts w:hint="eastAsia"/>
        </w:rPr>
        <w:t>　　　　一、诸暨拖拉机报废政策掀起更新农机热</w:t>
      </w:r>
      <w:r>
        <w:rPr>
          <w:rFonts w:hint="eastAsia"/>
        </w:rPr>
        <w:br/>
      </w:r>
      <w:r>
        <w:rPr>
          <w:rFonts w:hint="eastAsia"/>
        </w:rPr>
        <w:t>　　　　二、国外拖拉机专利注册增速平稳“中国申请”遗憾缺席</w:t>
      </w:r>
      <w:r>
        <w:rPr>
          <w:rFonts w:hint="eastAsia"/>
        </w:rPr>
        <w:br/>
      </w:r>
      <w:r>
        <w:rPr>
          <w:rFonts w:hint="eastAsia"/>
        </w:rPr>
        <w:t>　　　　三、青园集团开局良好农用车销量猛增</w:t>
      </w:r>
      <w:r>
        <w:rPr>
          <w:rFonts w:hint="eastAsia"/>
        </w:rPr>
        <w:br/>
      </w:r>
      <w:r>
        <w:rPr>
          <w:rFonts w:hint="eastAsia"/>
        </w:rPr>
        <w:t>　　第二节 2024年中国农用车产业现状综述</w:t>
      </w:r>
      <w:r>
        <w:rPr>
          <w:rFonts w:hint="eastAsia"/>
        </w:rPr>
        <w:br/>
      </w:r>
      <w:r>
        <w:rPr>
          <w:rFonts w:hint="eastAsia"/>
        </w:rPr>
        <w:t>　　　　一、中国农用车产业特点分析</w:t>
      </w:r>
      <w:r>
        <w:rPr>
          <w:rFonts w:hint="eastAsia"/>
        </w:rPr>
        <w:br/>
      </w:r>
      <w:r>
        <w:rPr>
          <w:rFonts w:hint="eastAsia"/>
        </w:rPr>
        <w:t>　　　　二、中国农用车行业面临新拐点</w:t>
      </w:r>
      <w:r>
        <w:rPr>
          <w:rFonts w:hint="eastAsia"/>
        </w:rPr>
        <w:br/>
      </w:r>
      <w:r>
        <w:rPr>
          <w:rFonts w:hint="eastAsia"/>
        </w:rPr>
        <w:t>　　　　三、农用车行业进入“少帅”时代</w:t>
      </w:r>
      <w:r>
        <w:rPr>
          <w:rFonts w:hint="eastAsia"/>
        </w:rPr>
        <w:br/>
      </w:r>
      <w:r>
        <w:rPr>
          <w:rFonts w:hint="eastAsia"/>
        </w:rPr>
        <w:t>　　第三节 2024年中国农用车产业发展中存在的问题</w:t>
      </w:r>
      <w:r>
        <w:rPr>
          <w:rFonts w:hint="eastAsia"/>
        </w:rPr>
        <w:br/>
      </w:r>
      <w:r>
        <w:rPr>
          <w:rFonts w:hint="eastAsia"/>
        </w:rPr>
        <w:t>　　第四节 2024年中国农用车行业发展对策分析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2019-2024年中国农用车制造行业数据监测分析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2019-2024年中国农用车制造行业总体数据分析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一、2024年中国农用车制造行业全部企业数据分析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一、2024年中国农用车制造行业不同规模企业数据分析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一、2024年中国农用车制造行业不同所有制企业数据分析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2019-2024年中国农用车产量统计分析</w:t>
      </w:r>
      <w:r>
        <w:rPr>
          <w:rFonts w:hint="eastAsia"/>
        </w:rPr>
        <w:br/>
      </w:r>
      <w:r>
        <w:rPr>
          <w:rFonts w:hint="eastAsia"/>
        </w:rPr>
        <w:t>　　第一节 2019-2024年中国大型拖拉机产量数据统计分析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二、2024年中国大型拖拉机产量数据分析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三、2024年中国大型拖拉机产量增长性分析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2019-2024年中国中型拖拉机产量数据统计分析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二、2024年中国中型拖拉机产量数据分析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三、2024年中国中型拖拉机产量增长性分析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2019-2024年中国小型拖拉机产量数据统计分析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二、2024年中国小型拖拉机产量数据分析</w:t>
      </w:r>
      <w:r>
        <w:rPr>
          <w:rFonts w:hint="eastAsia"/>
        </w:rPr>
        <w:br/>
      </w:r>
      <w:r>
        <w:rPr>
          <w:rFonts w:hint="eastAsia"/>
        </w:rPr>
        <w:t>　　　　三、2024年中国小型拖拉机产量增长性分析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2024年中国农用车业市场热点产品运营态势分析</w:t>
      </w:r>
      <w:r>
        <w:rPr>
          <w:rFonts w:hint="eastAsia"/>
        </w:rPr>
        <w:br/>
      </w:r>
      <w:r>
        <w:rPr>
          <w:rFonts w:hint="eastAsia"/>
        </w:rPr>
        <w:t>　　第一节 拖拉机</w:t>
      </w:r>
      <w:r>
        <w:rPr>
          <w:rFonts w:hint="eastAsia"/>
        </w:rPr>
        <w:br/>
      </w:r>
      <w:r>
        <w:rPr>
          <w:rFonts w:hint="eastAsia"/>
        </w:rPr>
        <w:t>　　　　一、拖拉机年检工作出现新突破</w:t>
      </w:r>
      <w:r>
        <w:rPr>
          <w:rFonts w:hint="eastAsia"/>
        </w:rPr>
        <w:br/>
      </w:r>
      <w:r>
        <w:rPr>
          <w:rFonts w:hint="eastAsia"/>
        </w:rPr>
        <w:t>　　　　二、我国拖拉机市场产销两旺</w:t>
      </w:r>
      <w:r>
        <w:rPr>
          <w:rFonts w:hint="eastAsia"/>
        </w:rPr>
        <w:br/>
      </w:r>
      <w:r>
        <w:rPr>
          <w:rFonts w:hint="eastAsia"/>
        </w:rPr>
        <w:t>　　　　三、拖拉机面临有利的发展环境 将保持稳健发展</w:t>
      </w:r>
      <w:r>
        <w:rPr>
          <w:rFonts w:hint="eastAsia"/>
        </w:rPr>
        <w:br/>
      </w:r>
      <w:r>
        <w:rPr>
          <w:rFonts w:hint="eastAsia"/>
        </w:rPr>
        <w:t>　　　　四、拖拉机授权专利状况分析</w:t>
      </w:r>
      <w:r>
        <w:rPr>
          <w:rFonts w:hint="eastAsia"/>
        </w:rPr>
        <w:br/>
      </w:r>
      <w:r>
        <w:rPr>
          <w:rFonts w:hint="eastAsia"/>
        </w:rPr>
        <w:t>　　第二节 农用四轮车</w:t>
      </w:r>
      <w:r>
        <w:rPr>
          <w:rFonts w:hint="eastAsia"/>
        </w:rPr>
        <w:br/>
      </w:r>
      <w:r>
        <w:rPr>
          <w:rFonts w:hint="eastAsia"/>
        </w:rPr>
        <w:t>　　　　一、农用四轮车市场运行特点分析</w:t>
      </w:r>
      <w:r>
        <w:rPr>
          <w:rFonts w:hint="eastAsia"/>
        </w:rPr>
        <w:br/>
      </w:r>
      <w:r>
        <w:rPr>
          <w:rFonts w:hint="eastAsia"/>
        </w:rPr>
        <w:t>　　　　二、四轮农用运输车产量前20名企业的产量及销量分析</w:t>
      </w:r>
      <w:r>
        <w:rPr>
          <w:rFonts w:hint="eastAsia"/>
        </w:rPr>
        <w:br/>
      </w:r>
      <w:r>
        <w:rPr>
          <w:rFonts w:hint="eastAsia"/>
        </w:rPr>
        <w:t>　　第三节 农用三轮车</w:t>
      </w:r>
      <w:r>
        <w:rPr>
          <w:rFonts w:hint="eastAsia"/>
        </w:rPr>
        <w:br/>
      </w:r>
      <w:r>
        <w:rPr>
          <w:rFonts w:hint="eastAsia"/>
        </w:rPr>
        <w:t>　　　　一、农用三轮车相关概述</w:t>
      </w:r>
      <w:r>
        <w:rPr>
          <w:rFonts w:hint="eastAsia"/>
        </w:rPr>
        <w:br/>
      </w:r>
      <w:r>
        <w:rPr>
          <w:rFonts w:hint="eastAsia"/>
        </w:rPr>
        <w:t>　　　　二、中国农用三轮车走俏农村</w:t>
      </w:r>
      <w:r>
        <w:rPr>
          <w:rFonts w:hint="eastAsia"/>
        </w:rPr>
        <w:br/>
      </w:r>
      <w:r>
        <w:rPr>
          <w:rFonts w:hint="eastAsia"/>
        </w:rPr>
        <w:t>　　　　三、农用三轮车市场品牌分析</w:t>
      </w:r>
      <w:r>
        <w:rPr>
          <w:rFonts w:hint="eastAsia"/>
        </w:rPr>
        <w:br/>
      </w:r>
      <w:r>
        <w:rPr>
          <w:rFonts w:hint="eastAsia"/>
        </w:rPr>
        <w:t>　　　　四、中国农用三轮车市场前景分析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2024年中国农用车行业竞争现状</w:t>
      </w:r>
      <w:r>
        <w:rPr>
          <w:rFonts w:hint="eastAsia"/>
        </w:rPr>
        <w:br/>
      </w:r>
      <w:r>
        <w:rPr>
          <w:rFonts w:hint="eastAsia"/>
        </w:rPr>
        <w:t>　　　　一、农用车市场竞争激烈</w:t>
      </w:r>
      <w:r>
        <w:rPr>
          <w:rFonts w:hint="eastAsia"/>
        </w:rPr>
        <w:br/>
      </w:r>
      <w:r>
        <w:rPr>
          <w:rFonts w:hint="eastAsia"/>
        </w:rPr>
        <w:t>　　　　二、拖拉机出口恶性竞争严重</w:t>
      </w:r>
      <w:r>
        <w:rPr>
          <w:rFonts w:hint="eastAsia"/>
        </w:rPr>
        <w:br/>
      </w:r>
      <w:r>
        <w:rPr>
          <w:rFonts w:hint="eastAsia"/>
        </w:rPr>
        <w:t>　　第二节 2024年中国农用车市场竞争格局</w:t>
      </w:r>
      <w:r>
        <w:rPr>
          <w:rFonts w:hint="eastAsia"/>
        </w:rPr>
        <w:br/>
      </w:r>
      <w:r>
        <w:rPr>
          <w:rFonts w:hint="eastAsia"/>
        </w:rPr>
        <w:t>　　　　一、中国农用车三大品牌竞争分析</w:t>
      </w:r>
      <w:r>
        <w:rPr>
          <w:rFonts w:hint="eastAsia"/>
        </w:rPr>
        <w:br/>
      </w:r>
      <w:r>
        <w:rPr>
          <w:rFonts w:hint="eastAsia"/>
        </w:rPr>
        <w:t>　　　　二、中国农用车成本竞争分析</w:t>
      </w:r>
      <w:r>
        <w:rPr>
          <w:rFonts w:hint="eastAsia"/>
        </w:rPr>
        <w:br/>
      </w:r>
      <w:r>
        <w:rPr>
          <w:rFonts w:hint="eastAsia"/>
        </w:rPr>
        <w:t>　　第三节 2024年中国农用车行业集中度分析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2024-2030年中国农用车行业竞争趋势分析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2024年中国农用车优势生产企业竞争力及关键性数据分析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江苏英田集团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四川省资阳市四通车辆制造有限公司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山西卓里集团有限公司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山东时风（集团）有限责任公司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长春骏升农用运输机械制造集团有限公司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福建武夷汽车制造有限公司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江苏跃进农用车有限公司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柳州市天鹏车业有限公司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2024-2030年中国农用车行业发展趋势与前景展望分析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2024-2030年中国农用车行业发展前景分析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一、中国汽车工业前景展望</w:t>
      </w:r>
      <w:r>
        <w:rPr>
          <w:rFonts w:hint="eastAsia"/>
        </w:rPr>
        <w:br/>
      </w:r>
      <w:r>
        <w:rPr>
          <w:rFonts w:hint="eastAsia"/>
        </w:rPr>
        <w:t>　　　　二、中国农用车市场前景分析</w:t>
      </w:r>
      <w:r>
        <w:rPr>
          <w:rFonts w:hint="eastAsia"/>
        </w:rPr>
        <w:br/>
      </w:r>
      <w:r>
        <w:rPr>
          <w:rFonts w:hint="eastAsia"/>
        </w:rPr>
        <w:t>　　　　三、西部地区农用车市场前景分析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2024-2030年中国农用车行业发展趋势分析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一、农用车的发展趋势</w:t>
      </w:r>
      <w:r>
        <w:rPr>
          <w:rFonts w:hint="eastAsia"/>
        </w:rPr>
        <w:br/>
      </w:r>
      <w:r>
        <w:rPr>
          <w:rFonts w:hint="eastAsia"/>
        </w:rPr>
        <w:t>　　　　二、中国农用车重型化发展趁势</w:t>
      </w:r>
      <w:r>
        <w:rPr>
          <w:rFonts w:hint="eastAsia"/>
        </w:rPr>
        <w:br/>
      </w:r>
      <w:r>
        <w:rPr>
          <w:rFonts w:hint="eastAsia"/>
        </w:rPr>
        <w:t>　　　　三、农用车产品的发展趋势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2024-2030年中国农用车行业市场预测分析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一、三轮农用车产量和售价预测</w:t>
      </w:r>
      <w:r>
        <w:rPr>
          <w:rFonts w:hint="eastAsia"/>
        </w:rPr>
        <w:br/>
      </w:r>
      <w:r>
        <w:rPr>
          <w:rFonts w:hint="eastAsia"/>
        </w:rPr>
        <w:t>　　　　二、四轮农用车市场预测</w:t>
      </w:r>
      <w:r>
        <w:rPr>
          <w:rFonts w:hint="eastAsia"/>
        </w:rPr>
        <w:br/>
      </w:r>
      <w:r>
        <w:rPr>
          <w:rFonts w:hint="eastAsia"/>
        </w:rPr>
        <w:t>　　　　三、中国拖拉机产量及进出口贸易预测分析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2024-2030年中国农用车市场盈利预测分析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2024-2030年中国农用车行业投资前景预测分析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2024年中国农用车投资概况</w:t>
      </w:r>
      <w:r>
        <w:rPr>
          <w:rFonts w:hint="eastAsia"/>
        </w:rPr>
        <w:br/>
      </w:r>
      <w:r>
        <w:rPr>
          <w:rFonts w:hint="eastAsia"/>
        </w:rPr>
        <w:t>　　第二节 2024-2030年中国农用车行业投资机会分析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一、农用车区域投资潜力分析</w:t>
      </w:r>
      <w:r>
        <w:rPr>
          <w:rFonts w:hint="eastAsia"/>
        </w:rPr>
        <w:br/>
      </w:r>
      <w:r>
        <w:rPr>
          <w:rFonts w:hint="eastAsia"/>
        </w:rPr>
        <w:t>　　　　二、农用车投资吸引力分析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2024-2030年中国农用车行业投资风险预警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农用车行业历程</w:t>
      </w:r>
      <w:r>
        <w:rPr>
          <w:rFonts w:hint="eastAsia"/>
        </w:rPr>
        <w:br/>
      </w:r>
      <w:r>
        <w:rPr>
          <w:rFonts w:hint="eastAsia"/>
        </w:rPr>
        <w:t>　　图表 农用车行业生命周期</w:t>
      </w:r>
      <w:r>
        <w:rPr>
          <w:rFonts w:hint="eastAsia"/>
        </w:rPr>
        <w:br/>
      </w:r>
      <w:r>
        <w:rPr>
          <w:rFonts w:hint="eastAsia"/>
        </w:rPr>
        <w:t>　　图表 农用车行业产业链分析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2019-2024年农用车行业市场容量统计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2019-2024年中国农用车行业市场规模及增长情况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2019-2024年中国农用车行业利润总额分析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2019-2024年中国农用车行业竞争力分析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2019-2024年中国农用车行业经营效益分析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60b2519854932" w:history="1">
        <w:r>
          <w:rPr>
            <w:rStyle w:val="Hyperlink"/>
          </w:rPr>
          <w:t>2024-2030年中国农用车行业市场分析与前景趋势报告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b60b2519854932" w:history="1">
        <w:r>
          <w:rPr>
            <w:rStyle w:val="Hyperlink"/>
          </w:rPr>
          <w:t>https://www.20087.com/7/19/NongYongCheHangYeXianZhuangJiQianJing.html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5f9b22eee467a" w:history="1">
      <w:r>
        <w:rPr>
          <w:rStyle w:val="Hyperlink"/>
        </w:rPr>
        <w:t>2024-2030年中国农用车行业市场分析与前景趋势报告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NongYongCheHangYeXianZhuangJiQianJing.html" TargetMode="External" Id="Rd9b60b25198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NongYongCheHangYeXianZhuangJiQianJing.html" TargetMode="External" Id="Rbd45f9b22eee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2024-04-11T23:12:00Z</dcterms:created>
  <dcterms:modified xsi:type="dcterms:W3CDTF">2024-04-12T00:12:00Z</dcterms:modified>
  <dc:subject>2024-2030年中国农用车行业市场分析与前景趋势报告</dc:subject>
  <dc:title>2024-2030年中国农用车行业市场分析与前景趋势报告</dc:title>
  <cp:keywords>2024-2030年中国农用车行业市场分析与前景趋势报告</cp:keywords>
  <dc:description>2024-2030年中国农用车行业市场分析与前景趋势报告</dc:description>
</cp:coreProperties>
</file>