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f0885ecfe4bf5" w:history="1">
              <w:r>
                <w:rPr>
                  <w:rStyle w:val="Hyperlink"/>
                </w:rPr>
                <w:t>2024-2030年全球与中国新能源车充电站行业调研及前景趋势分析报告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f0885ecfe4bf5" w:history="1">
              <w:r>
                <w:rPr>
                  <w:rStyle w:val="Hyperlink"/>
                </w:rPr>
                <w:t>2024-2030年全球与中国新能源车充电站行业调研及前景趋势分析报告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f0885ecfe4bf5" w:history="1">
                <w:r>
                  <w:rPr>
                    <w:rStyle w:val="Hyperlink"/>
                  </w:rPr>
                  <w:t>https://www.20087.com/7/09/XinNengYuanCheChongDianZhanDeFaZhanQianJing.html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充电站是为电动汽车提供充电服务的基础设施，随着新能源汽车市场的快速增长，充电站的建设和运营成为推动产业发展的重要环节。近年来，随着技术的进步和政策的支持，新能源车充电站在充电速度、支付便捷性、布局合理性等方面取得了显著进展。快速充电桩的普及缩短了充电时间，提升了用户体验；而移动支付、无感支付等技术的应用则让充电变得更加便捷。此外，通过与车联网技术的融合，车主可以通过手机应用程序实时查询充电站位置和空闲充电桩状态，进一步提高了充电效率。</w:t>
      </w:r>
      <w:r>
        <w:rPr>
          <w:rFonts w:hint="eastAsia"/>
        </w:rPr>
        <w:br/>
      </w:r>
      <w:r>
        <w:rPr>
          <w:rFonts w:hint="eastAsia"/>
        </w:rPr>
        <w:t>　　未来，新能源车充电站将更加注重网络化和智能化。通过构建全国乃至全球范围内的充电网络，实现跨区域充电服务的互联互通，满足长途出行的需求。同时，随着人工智能技术的发展，充电站将能够根据车辆状态和用户偏好智能推荐充电方案，提高充电体验。此外，为了提升充电站的经济效益和社会效益，开发具有多重功能的充电站，如集休闲、娱乐、办公于一体的充电综合体，将是未来的发展趋势。随着新能源汽车产业的不断壮大，能够提供高效、便捷、智能充电服务的充电站将在市场中赢得更多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f0885ecfe4bf5" w:history="1">
        <w:r>
          <w:rPr>
            <w:rStyle w:val="Hyperlink"/>
          </w:rPr>
          <w:t>2024-2030年全球与中国新能源车充电站行业调研及前景趋势分析报告</w:t>
        </w:r>
      </w:hyperlink>
      <w:r>
        <w:rPr>
          <w:rFonts w:hint="eastAsia"/>
        </w:rPr>
        <w:t>》深入解析了新能源车充电站行业的产业链结构，全面剖析了新能源车充电站市场规模与需求。新能源车充电站报告详细探讨了新能源车充电站市场价格、行业现状及市场前景，并对未来新能源车充电站发展趋势进行了科学预测。同时，新能源车充电站报告聚焦于重点企业，深入分析了新能源车充电站行业竞争格局、市场集中度及品牌影响力。此外，新能源车充电站报告还对新能源车充电站市场进行了细分，揭示了新能源车充电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新能源车充电站市场概述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按照不同产品类型，新能源车充电站主要可以分为如下几个类别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全球不同产品类型新能源车充电站销售额增长趋势2019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交流充电桩</w:t>
      </w:r>
      <w:r>
        <w:rPr>
          <w:rFonts w:hint="eastAsia"/>
        </w:rPr>
        <w:br/>
      </w:r>
      <w:r>
        <w:rPr>
          <w:rFonts w:hint="eastAsia"/>
        </w:rPr>
        <w:t>　　　　1.2.3 直流充电桩</w:t>
      </w:r>
      <w:r>
        <w:rPr>
          <w:rFonts w:hint="eastAsia"/>
        </w:rPr>
        <w:br/>
      </w:r>
      <w:r>
        <w:rPr>
          <w:rFonts w:hint="eastAsia"/>
        </w:rPr>
        <w:t>　　1.3 从不同应用，新能源车充电站主要包括如下几个方面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全球不同应用新能源车充电站销售额增长趋势2019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住宅区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1.4 新能源车充电站行业背景、发展历史、现状及趋势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新能源车充电站行业目前现状分析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新能源车充电站发展趋势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全球新能源车充电站总体规模分析</w:t>
      </w:r>
      <w:r>
        <w:rPr>
          <w:rFonts w:hint="eastAsia"/>
        </w:rPr>
        <w:br/>
      </w:r>
      <w:r>
        <w:rPr>
          <w:rFonts w:hint="eastAsia"/>
        </w:rPr>
        <w:t>　　2.1 全球新能源车充电站供需现状及预测（2019-2030）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全球新能源车充电站产能、产量、产能利用率及发展趋势（2019-2030）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全球新能源车充电站产量、需求量及发展趋势（2019-2030）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全球主要地区新能源车充电站产量及发展趋势（2019-2030）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全球主要地区新能源车充电站产量（2019-2024）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全球主要地区新能源车充电站产量（2025-2030）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全球主要地区新能源车充电站产量市场份额（2019-2030）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中国新能源车充电站供需现状及预测（2019-2030）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中国新能源车充电站产能、产量、产能利用率及发展趋势（2019-2030）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中国新能源车充电站产量、市场需求量及发展趋势（2019-2030）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全球新能源车充电站销量及销售额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全球市场新能源车充电站销售额（2019-2030）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全球市场新能源车充电站销量（2019-2030）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全球市场新能源车充电站价格趋势（2019-2030）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全球市场主要厂商新能源车充电站产能市场份额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全球市场主要厂商新能源车充电站销量（2019-2024）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全球市场主要厂商新能源车充电站销量（2019-2024）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全球市场主要厂商新能源车充电站销售收入（2019-2024）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全球市场主要厂商新能源车充电站销售价格（2019-2024）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2023年全球主要生产商新能源车充电站收入排名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中国市场主要厂商新能源车充电站销量（2019-2024）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中国市场主要厂商新能源车充电站销量（2019-2024）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中国市场主要厂商新能源车充电站销售收入（2019-2024）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2023年中国主要生产商新能源车充电站收入排名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中国市场主要厂商新能源车充电站销售价格（2019-2024）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全球主要厂商新能源车充电站总部及产地分布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全球主要厂商成立时间及新能源车充电站商业化日期</w:t>
      </w:r>
      <w:r>
        <w:rPr>
          <w:rFonts w:hint="eastAsia"/>
        </w:rPr>
        <w:br/>
      </w:r>
      <w:r>
        <w:rPr>
          <w:rFonts w:hint="eastAsia"/>
        </w:rPr>
        <w:t>　　3.6 全球主要厂商新能源车充电站产品类型及应用</w:t>
      </w:r>
      <w:r>
        <w:rPr>
          <w:rFonts w:hint="eastAsia"/>
        </w:rPr>
        <w:br/>
      </w:r>
      <w:r>
        <w:rPr>
          <w:rFonts w:hint="eastAsia"/>
        </w:rPr>
        <w:t>　　3.7 新能源车充电站行业集中度、竞争程度分析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新能源车充电站行业集中度分析：2023年全球Top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全球新能源车充电站第一梯队、第二梯队和第三梯队生产商（品牌）及市场份额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全球新能源车充电站主要地区分析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全球主要地区新能源车充电站市场规模分析：2019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全球主要地区新能源车充电站销售收入及市场份额（2019-2024年）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全球主要地区新能源车充电站销售收入预测（2024-2030年）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全球主要地区新能源车充电站销量分析：2019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全球主要地区新能源车充电站销量及市场份额（2019-2024年）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全球主要地区新能源车充电站销量及市场份额预测（2025-2030）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北美市场新能源车充电站销量、收入及增长率（2019-2030）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欧洲市场新能源车充电站销量、收入及增长率（2019-2030）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中国市场新能源车充电站销量、收入及增长率（2019-2030）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日本市场新能源车充电站销量、收入及增长率（2019-2030）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东南亚市场新能源车充电站销量、收入及增长率（2019-2030）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印度市场新能源车充电站销量、收入及增长率（2019-2030）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新能源车充电站销量、收入、价格及毛利率（2019-2024）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不同产品类型新能源车充电站分析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全球不同产品类型新能源车充电站销量（2019-2030）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全球不同产品类型新能源车充电站销量及市场份额（2019-2024）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全球不同产品类型新能源车充电站销量预测（2025-2030）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全球不同产品类型新能源车充电站收入（2019-2030）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全球不同产品类型新能源车充电站收入及市场份额（2019-2024）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全球不同产品类型新能源车充电站收入预测（2025-2030）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全球不同产品类型新能源车充电站价格走势（2019-2030）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不同应用新能源车充电站分析</w:t>
      </w:r>
      <w:r>
        <w:rPr>
          <w:rFonts w:hint="eastAsia"/>
        </w:rPr>
        <w:br/>
      </w:r>
      <w:r>
        <w:rPr>
          <w:rFonts w:hint="eastAsia"/>
        </w:rPr>
        <w:t>　　7.1 全球不同应用新能源车充电站销量（2019-2030）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全球不同应用新能源车充电站销量及市场份额（2019-2024）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全球不同应用新能源车充电站销量预测（2025-2030）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全球不同应用新能源车充电站收入（2019-2030）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全球不同应用新能源车充电站收入及市场份额（2019-2024）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全球不同应用新能源车充电站收入预测（2025-2030）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全球不同应用新能源车充电站价格走势（2019-2030）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新能源车充电站产业链分析</w:t>
      </w:r>
      <w:r>
        <w:rPr>
          <w:rFonts w:hint="eastAsia"/>
        </w:rPr>
        <w:br/>
      </w:r>
      <w:r>
        <w:rPr>
          <w:rFonts w:hint="eastAsia"/>
        </w:rPr>
        <w:t>　　8.2 新能源车充电站产业上游供应分析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新能源车充电站下游典型客户</w:t>
      </w:r>
      <w:r>
        <w:rPr>
          <w:rFonts w:hint="eastAsia"/>
        </w:rPr>
        <w:br/>
      </w:r>
      <w:r>
        <w:rPr>
          <w:rFonts w:hint="eastAsia"/>
        </w:rPr>
        <w:t>　　8.4 新能源车充电站销售渠道分析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新能源车充电站行业发展机遇及主要驱动因素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新能源车充电站行业发展面临的风险</w:t>
      </w:r>
      <w:r>
        <w:rPr>
          <w:rFonts w:hint="eastAsia"/>
        </w:rPr>
        <w:br/>
      </w:r>
      <w:r>
        <w:rPr>
          <w:rFonts w:hint="eastAsia"/>
        </w:rPr>
        <w:t>　　9.3 新能源车充电站行业政策分析</w:t>
      </w:r>
      <w:r>
        <w:rPr>
          <w:rFonts w:hint="eastAsia"/>
        </w:rPr>
        <w:br/>
      </w:r>
      <w:r>
        <w:rPr>
          <w:rFonts w:hint="eastAsia"/>
        </w:rPr>
        <w:t>　　9.4 新能源车充电站中国企业SWOT分析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全球不同产品类型新能源车充电站销售额增长（CAGR）趋势2019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新能源车充电站行业目前发展现状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新能源车充电站发展趋势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全球主要地区新能源车充电站产量增速（CAGR）：（2019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全球主要地区新能源车充电站产量（2019-2024）&amp;（千台）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全球主要地区新能源车充电站产量（2025-2030）&amp;（千台）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全球主要地区新能源车充电站产量市场份额（2019-2024）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全球主要地区新能源车充电站产量（2025-2030）&amp;（千台）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全球市场主要厂商新能源车充电站产能（2023-2024）&amp;（千台）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全球市场主要厂商新能源车充电站销量（2019-2024）&amp;（千台）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全球市场主要厂商新能源车充电站销量市场份额（2019-2024）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全球市场主要厂商新能源车充电站销售收入（2019-2024）&amp;（百万美元）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全球市场主要厂商新能源车充电站销售收入市场份额（2019-2024）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全球市场主要厂商新能源车充电站销售价格（2019-2024）&amp;（美元/台）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2023年全球主要生产商新能源车充电站收入排名（百万美元）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中国市场主要厂商新能源车充电站销量（2019-2024）&amp;（千台）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中国市场主要厂商新能源车充电站销量市场份额（2019-2024）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中国市场主要厂商新能源车充电站销售收入（2019-2024）&amp;（百万美元）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中国市场主要厂商新能源车充电站销售收入市场份额（2019-2024）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2023年中国主要生产商新能源车充电站收入排名（百万美元）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中国市场主要厂商新能源车充电站销售价格（2019-2024）&amp;（美元/台）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全球主要厂商新能源车充电站总部及产地分布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全球主要厂商成立时间及新能源车充电站商业化日期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全球主要厂商新能源车充电站产品类型及应用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2023年全球新能源车充电站主要厂商市场地位（第一梯队、第二梯队和第三梯队）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全球新能源车充电站市场投资、并购等现状分析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全球主要地区新能源车充电站销售收入增速：（2019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全球主要地区新能源车充电站销售收入（2019-2024）&amp;（百万美元）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全球主要地区新能源车充电站销售收入市场份额（2019-2024）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全球主要地区新能源车充电站收入（2025-2030）&amp;（百万美元）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全球主要地区新能源车充电站收入市场份额（2025-2030）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全球主要地区新能源车充电站销量（千台）：2019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全球主要地区新能源车充电站销量（2019-2024）&amp;（千台）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全球主要地区新能源车充电站销量市场份额（2019-2024）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全球主要地区新能源车充电站销量（2025-2030）&amp;（千台）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全球主要地区新能源车充电站销量份额（2025-2030）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新能源车充电站销量（千台）、收入（百万美元）、价格（美元/台）及毛利率（2019-2024）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全球不同产品类型新能源车充电站销量（2019-2024年）&amp;（千台）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全球不同产品类型新能源车充电站销量市场份额（2019-2024）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全球不同产品类型新能源车充电站销量预测（2025-2030）&amp;（千台）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全球市场不同产品类型新能源车充电站销量市场份额预测（2025-2030）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全球不同产品类型新能源车充电站收入（2019-2024年）&amp;（百万美元）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全球不同产品类型新能源车充电站收入市场份额（2019-2024）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全球不同产品类型新能源车充电站收入预测（2025-2030）&amp;（百万美元）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全球不同产品类型新能源车充电站收入市场份额预测（2025-2030）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全球不同应用新能源车充电站销量（2019-2024年）&amp;（千台）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全球不同应用新能源车充电站销量市场份额（2019-2024）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全球不同应用新能源车充电站销量预测（2025-2030）&amp;（千台）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全球市场不同应用新能源车充电站销量市场份额预测（2025-2030）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全球不同应用新能源车充电站收入（2019-2024年）&amp;（百万美元）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全球不同应用新能源车充电站收入市场份额（2019-2024）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全球不同应用新能源车充电站收入预测（2025-2030）&amp;（百万美元）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全球不同应用新能源车充电站收入市场份额预测（2025-2030）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新能源车充电站上游原料供应商及联系方式列表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新能源车充电站典型客户列表</w:t>
      </w:r>
      <w:r>
        <w:rPr>
          <w:rFonts w:hint="eastAsia"/>
        </w:rPr>
        <w:br/>
      </w:r>
      <w:r>
        <w:rPr>
          <w:rFonts w:hint="eastAsia"/>
        </w:rPr>
        <w:t>　　表 161： 新能源车充电站主要销售模式及销售渠道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新能源车充电站行业发展机遇及主要驱动因素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新能源车充电站行业发展面临的风险</w:t>
      </w:r>
      <w:r>
        <w:rPr>
          <w:rFonts w:hint="eastAsia"/>
        </w:rPr>
        <w:br/>
      </w:r>
      <w:r>
        <w:rPr>
          <w:rFonts w:hint="eastAsia"/>
        </w:rPr>
        <w:t>　　表 164： 新能源车充电站行业政策分析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新能源车充电站产品图片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全球不同产品类型新能源车充电站销售额2019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全球不同产品类型新能源车充电站市场份额2023 &amp; 2030</w:t>
      </w:r>
      <w:r>
        <w:rPr>
          <w:rFonts w:hint="eastAsia"/>
        </w:rPr>
        <w:br/>
      </w:r>
      <w:r>
        <w:rPr>
          <w:rFonts w:hint="eastAsia"/>
        </w:rPr>
        <w:t>　　图 4： 交流充电桩产品图片</w:t>
      </w:r>
      <w:r>
        <w:rPr>
          <w:rFonts w:hint="eastAsia"/>
        </w:rPr>
        <w:br/>
      </w:r>
      <w:r>
        <w:rPr>
          <w:rFonts w:hint="eastAsia"/>
        </w:rPr>
        <w:t>　　图 5： 直流充电桩产品图片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全球不同应用新能源车充电站市场份额2023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住宅区</w:t>
      </w:r>
      <w:r>
        <w:rPr>
          <w:rFonts w:hint="eastAsia"/>
        </w:rPr>
        <w:br/>
      </w:r>
      <w:r>
        <w:rPr>
          <w:rFonts w:hint="eastAsia"/>
        </w:rPr>
        <w:t>　　图 9： 公共场所</w:t>
      </w:r>
      <w:r>
        <w:rPr>
          <w:rFonts w:hint="eastAsia"/>
        </w:rPr>
        <w:br/>
      </w:r>
      <w:r>
        <w:rPr>
          <w:rFonts w:hint="eastAsia"/>
        </w:rPr>
        <w:t>　　图 10： 全球新能源车充电站产能、产量、产能利用率及发展趋势（2019-2030）&amp;（千台）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全球新能源车充电站产量、需求量及发展趋势（2019-2030）&amp;（千台）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全球主要地区新能源车充电站产量（2019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全球主要地区新能源车充电站产量市场份额（2019-2030）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中国新能源车充电站产能、产量、产能利用率及发展趋势（2019-2030）&amp;（千台）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中国新能源车充电站产量、市场需求量及发展趋势（2019-2030）&amp;（千台）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全球新能源车充电站市场销售额及增长率：（2019-2030）&amp;（百万美元）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全球市场新能源车充电站市场规模：2019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全球市场新能源车充电站销量及增长率（2019-2030）&amp;（千台）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全球市场新能源车充电站价格趋势（2019-2030）&amp;（美元/台）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2023年全球市场主要厂商新能源车充电站销量市场份额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2023年全球市场主要厂商新能源车充电站收入市场份额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2023年中国市场主要厂商新能源车充电站销量市场份额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2023年中国市场主要厂商新能源车充电站收入市场份额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2023年全球前五大生产商新能源车充电站市场份额</w:t>
      </w:r>
      <w:r>
        <w:rPr>
          <w:rFonts w:hint="eastAsia"/>
        </w:rPr>
        <w:br/>
      </w:r>
      <w:r>
        <w:rPr>
          <w:rFonts w:hint="eastAsia"/>
        </w:rPr>
        <w:t>　　图 25： 2023年全球新能源车充电站第一梯队、第二梯队和第三梯队厂商及市场份额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全球主要地区新能源车充电站销售收入（2019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全球主要地区新能源车充电站销售收入市场份额（2019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北美市场新能源车充电站销量及增长率（2019-2030）&amp;（千台）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北美市场新能源车充电站收入及增长率（2019-2030）&amp;（百万美元）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欧洲市场新能源车充电站销量及增长率（2019-2030）&amp;（千台）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欧洲市场新能源车充电站收入及增长率（2019-2030）&amp;（百万美元）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中国市场新能源车充电站销量及增长率（2019-2030）&amp;（千台）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中国市场新能源车充电站收入及增长率（2019-2030）&amp;（百万美元）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日本市场新能源车充电站销量及增长率（2019-2030）&amp;（千台）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日本市场新能源车充电站收入及增长率（2019-2030）&amp;（百万美元）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东南亚市场新能源车充电站销量及增长率（2019-2030）&amp;（千台）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东南亚市场新能源车充电站收入及增长率（2019-2030）&amp;（百万美元）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印度市场新能源车充电站销量及增长率（2019-2030）&amp;（千台）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印度市场新能源车充电站收入及增长率（2019-2030）&amp;（百万美元）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全球不同产品类型新能源车充电站价格走势（2019-2030）&amp;（美元/台）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全球不同应用新能源车充电站价格走势（2019-2030）&amp;（美元/台）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新能源车充电站产业链</w:t>
      </w:r>
      <w:r>
        <w:rPr>
          <w:rFonts w:hint="eastAsia"/>
        </w:rPr>
        <w:br/>
      </w:r>
      <w:r>
        <w:rPr>
          <w:rFonts w:hint="eastAsia"/>
        </w:rPr>
        <w:t>　　图 43： 新能源车充电站中国企业SWOT分析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f0885ecfe4bf5" w:history="1">
        <w:r>
          <w:rPr>
            <w:rStyle w:val="Hyperlink"/>
          </w:rPr>
          <w:t>2024-2030年全球与中国新能源车充电站行业调研及前景趋势分析报告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f0885ecfe4bf5" w:history="1">
        <w:r>
          <w:rPr>
            <w:rStyle w:val="Hyperlink"/>
          </w:rPr>
          <w:t>https://www.20087.com/7/09/XinNengYuanCheChongDianZhanDeFaZhanQianJing.html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8e911527d4816" w:history="1">
      <w:r>
        <w:rPr>
          <w:rStyle w:val="Hyperlink"/>
        </w:rPr>
        <w:t>2024-2030年全球与中国新能源车充电站行业调研及前景趋势分析报告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nNengYuanCheChongDianZhanDeFaZhanQianJing.html" TargetMode="External" Id="Rb66f0885ecfe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nNengYuanCheChongDianZhanDeFaZhanQianJing.html" TargetMode="External" Id="Ra488e911527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2024-08-26T23:15:29Z</dcterms:created>
  <dcterms:modified xsi:type="dcterms:W3CDTF">2024-08-27T00:15:29Z</dcterms:modified>
  <dc:subject>2024-2030年全球与中国新能源车充电站行业调研及前景趋势分析报告</dc:subject>
  <dc:title>2024-2030年全球与中国新能源车充电站行业调研及前景趋势分析报告</dc:title>
  <cp:keywords>2024-2030年全球与中国新能源车充电站行业调研及前景趋势分析报告</cp:keywords>
  <dc:description>2024-2030年全球与中国新能源车充电站行业调研及前景趋势分析报告</dc:description>
</cp:coreProperties>
</file>