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45d47c7064a38" w:history="1">
              <w:r>
                <w:rPr>
                  <w:rStyle w:val="Hyperlink"/>
                </w:rPr>
                <w:t>2026-2032年中国智能分拣行业市场调研与前景趋势报告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45d47c7064a38" w:history="1">
              <w:r>
                <w:rPr>
                  <w:rStyle w:val="Hyperlink"/>
                </w:rPr>
                <w:t>2026-2032年中国智能分拣行业市场调研与前景趋势报告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45d47c7064a38" w:history="1">
                <w:r>
                  <w:rPr>
                    <w:rStyle w:val="Hyperlink"/>
                  </w:rPr>
                  <w:t>https://www.20087.com/7/29/ZhiNengFenJianDeXianZhuangYuFaZhanQianJing.html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分拣系统利用先进的传感器技术、图像识别技术和机器人技术，实现了对各类物品高效准确的分类处理。目前，这一技术已在物流中心、邮政服务以及制造业等多个领域得到广泛应用，大大提高了工作效率和服务质量。智能分拣系统能够根据预设规则快速识别货物的种类、大小、重量等属性，并将其分配至正确的处理流程中。在电子商务蓬勃发展的背景下，智能分拣系统帮助企业应对订单激增带来的挑战，保证了商品的及时配送。此外，智能分拣系统的灵活性也使其能够适应不同类型的商品分拣需求，无论是包裹、信件还是工业零部件都能得到有效处理。</w:t>
      </w:r>
      <w:r>
        <w:rPr>
          <w:rFonts w:hint="eastAsia"/>
        </w:rPr>
        <w:br/>
      </w:r>
      <w:r>
        <w:rPr>
          <w:rFonts w:hint="eastAsia"/>
        </w:rPr>
        <w:t>　　未来，智能分拣技术将进一步向着自动化和智能化方向深化发展。随着人工智能算法的进步，智能分拣系统将具备更强的学习能力和决策能力，可以自动调整分拣策略以适应不同的操作环境和任务需求。同时，5G网络的普及将为智能分拣系统的实时数据传输提供强有力的支持，确保各个节点之间的信息交换更加迅速可靠。除此之外，随着无人仓库概念的兴起，智能分拣系统将成为构建全自动化物流体系的关键环节之一，配合无人驾驶车辆和无人机等新型配送工具，共同打造一个高效、低成本的现代物流网络。未来，随着技术的不断革新，智能分拣系统还有望在医疗用品、生鲜食品等特殊领域发挥重要作用，保障这些敏感物资的安全快速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45d47c7064a38" w:history="1">
        <w:r>
          <w:rPr>
            <w:rStyle w:val="Hyperlink"/>
          </w:rPr>
          <w:t>2026-2032年中国智能分拣行业市场调研与前景趋势报告</w:t>
        </w:r>
      </w:hyperlink>
      <w:r>
        <w:rPr>
          <w:rFonts w:hint="eastAsia"/>
        </w:rPr>
        <w:t>》以专业视角，系统分析了智能分拣行业的市场规模、价格动态及产业链结构，梳理了不同智能分拣细分领域的发展现状。报告从智能分拣技术路径、供需关系等维度，客观呈现了智能分拣领域的技术成熟度与创新方向，并对中期市场前景作出合理预测，同时评估了智能分拣重点企业的市场表现、品牌竞争力和行业集中度。报告还结合政策环境与消费升级趋势，识别了智能分拣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智能分拣产业概述</w:t>
      </w:r>
      <w:r>
        <w:rPr>
          <w:rFonts w:hint="eastAsia"/>
        </w:rPr>
        <w:br/>
      </w:r>
      <w:r>
        <w:rPr>
          <w:rFonts w:hint="eastAsia"/>
        </w:rPr>
        <w:t>　　第一节 智能分拣定义</w:t>
      </w:r>
      <w:r>
        <w:rPr>
          <w:rFonts w:hint="eastAsia"/>
        </w:rPr>
        <w:br/>
      </w:r>
      <w:r>
        <w:rPr>
          <w:rFonts w:hint="eastAsia"/>
        </w:rPr>
        <w:t>　　第二节 智能分拣行业特点</w:t>
      </w:r>
      <w:r>
        <w:rPr>
          <w:rFonts w:hint="eastAsia"/>
        </w:rPr>
        <w:br/>
      </w:r>
      <w:r>
        <w:rPr>
          <w:rFonts w:hint="eastAsia"/>
        </w:rPr>
        <w:t>　　第三节 智能分拣发展历程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中国智能分拣行业运行环境分析</w:t>
      </w:r>
      <w:r>
        <w:rPr>
          <w:rFonts w:hint="eastAsia"/>
        </w:rPr>
        <w:br/>
      </w:r>
      <w:r>
        <w:rPr>
          <w:rFonts w:hint="eastAsia"/>
        </w:rPr>
        <w:t>　　第一节 智能分拣运行经济环境分析</w:t>
      </w:r>
      <w:r>
        <w:rPr>
          <w:rFonts w:hint="eastAsia"/>
        </w:rPr>
        <w:br/>
      </w:r>
      <w:r>
        <w:rPr>
          <w:rFonts w:hint="eastAsia"/>
        </w:rPr>
        <w:t>　　第二节 智能分拣产业政策环境分析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一、智能分拣行业监管体制</w:t>
      </w:r>
      <w:r>
        <w:rPr>
          <w:rFonts w:hint="eastAsia"/>
        </w:rPr>
        <w:br/>
      </w:r>
      <w:r>
        <w:rPr>
          <w:rFonts w:hint="eastAsia"/>
        </w:rPr>
        <w:t>　　　　二、智能分拣行业主要法规政策</w:t>
      </w:r>
      <w:r>
        <w:rPr>
          <w:rFonts w:hint="eastAsia"/>
        </w:rPr>
        <w:br/>
      </w:r>
      <w:r>
        <w:rPr>
          <w:rFonts w:hint="eastAsia"/>
        </w:rPr>
        <w:t>　　第三节 智能分拣产业社会环境分析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2025-2026年智能分拣行业技术发展现状及趋势分析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智能分拣行业技术发展现状分析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国内外智能分拣行业技术差距分析及差距形成的主要原因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智能分拣行业技术发展方向、趋势预测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提升智能分拣行业技术能力策略建议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全球智能分拣行业发展态势分析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全球智能分拣市场发展现状分析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国外主要国家、地区智能分拣市场现状</w:t>
      </w:r>
      <w:r>
        <w:rPr>
          <w:rFonts w:hint="eastAsia"/>
        </w:rPr>
        <w:br/>
      </w:r>
      <w:r>
        <w:rPr>
          <w:rFonts w:hint="eastAsia"/>
        </w:rPr>
        <w:t>　　第三节 全球智能分拣行业发展趋势预测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中国智能分拣行业发展调研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2020-2025年中国智能分拣行业规模情况</w:t>
      </w:r>
      <w:r>
        <w:rPr>
          <w:rFonts w:hint="eastAsia"/>
        </w:rPr>
        <w:br/>
      </w:r>
      <w:r>
        <w:rPr>
          <w:rFonts w:hint="eastAsia"/>
        </w:rPr>
        <w:t>　　　　一、智能分拣行业市场规模状况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二、智能分拣行业单位规模状况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三、智能分拣行业人员规模状况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2020-2025年中国智能分拣行业财务能力分析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一、智能分拣行业盈利能力分析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二、智能分拣行业偿债能力分析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三、智能分拣行业营运能力分析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四、智能分拣行业发展能力分析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2025-2026年中国智能分拣行业热点动态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2026年中国智能分拣行业面临的挑战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中国智能分拣行业重点地区市场调研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**地区智能分拣发展现状及趋势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**地区智能分拣发展现状及趋势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**地区智能分拣发展现状及趋势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**地区智能分拣发展现状及趋势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中国智能分拣行业价格走势及影响因素分析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国内智能分拣行业价格回顾</w:t>
      </w:r>
      <w:r>
        <w:rPr>
          <w:rFonts w:hint="eastAsia"/>
        </w:rPr>
        <w:br/>
      </w:r>
      <w:r>
        <w:rPr>
          <w:rFonts w:hint="eastAsia"/>
        </w:rPr>
        <w:t>　　第二节 国内智能分拣行业价格走势预测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国内智能分拣行业价格影响因素分析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中国智能分拣行业客户调研</w:t>
      </w:r>
      <w:r>
        <w:rPr>
          <w:rFonts w:hint="eastAsia"/>
        </w:rPr>
        <w:br/>
      </w:r>
      <w:r>
        <w:rPr>
          <w:rFonts w:hint="eastAsia"/>
        </w:rPr>
        <w:t>　　　　一、智能分拣行业客户偏好调查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二、客户对智能分拣品牌的首要认知渠道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三、智能分拣品牌忠诚度调查</w:t>
      </w:r>
      <w:r>
        <w:rPr>
          <w:rFonts w:hint="eastAsia"/>
        </w:rPr>
        <w:br/>
      </w:r>
      <w:r>
        <w:rPr>
          <w:rFonts w:hint="eastAsia"/>
        </w:rPr>
        <w:t>　　　　四、智能分拣行业客户消费理念调研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中国智能分拣行业重点企业发展调研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中国智能分拣行业竞争格局分析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2025-2026年智能分拣行业集中度分析</w:t>
      </w:r>
      <w:r>
        <w:rPr>
          <w:rFonts w:hint="eastAsia"/>
        </w:rPr>
        <w:br/>
      </w:r>
      <w:r>
        <w:rPr>
          <w:rFonts w:hint="eastAsia"/>
        </w:rPr>
        <w:t>　　　　一、智能分拣市场集中度分析</w:t>
      </w:r>
      <w:r>
        <w:rPr>
          <w:rFonts w:hint="eastAsia"/>
        </w:rPr>
        <w:br/>
      </w:r>
      <w:r>
        <w:rPr>
          <w:rFonts w:hint="eastAsia"/>
        </w:rPr>
        <w:t>　　　　二、智能分拣企业集中度分析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2026年智能分拣行业竞争格局分析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一、智能分拣行业竞争策略分析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二、智能分拣行业竞争格局展望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三、我国智能分拣市场竞争趋势</w:t>
      </w:r>
      <w:r>
        <w:rPr>
          <w:rFonts w:hint="eastAsia"/>
        </w:rPr>
        <w:br/>
      </w:r>
      <w:r>
        <w:rPr>
          <w:rFonts w:hint="eastAsia"/>
        </w:rPr>
        <w:t>　　第三节 智能分拣行业兼并与重组整合分析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一、智能分拣行业兼并与重组整合动态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二、智能分拣行业兼并与重组整合发展趋势预测分析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智能分拣行业投资风险及应对策略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智能分拣行业SWOT模型分析</w:t>
      </w:r>
      <w:r>
        <w:rPr>
          <w:rFonts w:hint="eastAsia"/>
        </w:rPr>
        <w:br/>
      </w:r>
      <w:r>
        <w:rPr>
          <w:rFonts w:hint="eastAsia"/>
        </w:rPr>
        <w:t>　　　　一、智能分拣行业优势分析</w:t>
      </w:r>
      <w:r>
        <w:rPr>
          <w:rFonts w:hint="eastAsia"/>
        </w:rPr>
        <w:br/>
      </w:r>
      <w:r>
        <w:rPr>
          <w:rFonts w:hint="eastAsia"/>
        </w:rPr>
        <w:t>　　　　二、智能分拣行业劣势分析</w:t>
      </w:r>
      <w:r>
        <w:rPr>
          <w:rFonts w:hint="eastAsia"/>
        </w:rPr>
        <w:br/>
      </w:r>
      <w:r>
        <w:rPr>
          <w:rFonts w:hint="eastAsia"/>
        </w:rPr>
        <w:t>　　　　三、智能分拣行业机会分析</w:t>
      </w:r>
      <w:r>
        <w:rPr>
          <w:rFonts w:hint="eastAsia"/>
        </w:rPr>
        <w:br/>
      </w:r>
      <w:r>
        <w:rPr>
          <w:rFonts w:hint="eastAsia"/>
        </w:rPr>
        <w:t>　　　　四、智能分拣行业风险分析</w:t>
      </w:r>
      <w:r>
        <w:rPr>
          <w:rFonts w:hint="eastAsia"/>
        </w:rPr>
        <w:br/>
      </w:r>
      <w:r>
        <w:rPr>
          <w:rFonts w:hint="eastAsia"/>
        </w:rPr>
        <w:t>　　第二节 智能分拣行业投资风险及控制策略分析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一、智能分拣市场风险及控制策略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二、智能分拣行业政策风险及控制策略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三、智能分拣行业经营风险及控制策略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四、智能分拣同业竞争风险及控制策略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五、智能分拣行业其他风险及控制策略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2026-2032年中国智能分拣市场预测及发展建议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2026-2032年中国智能分拣市场预测分析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一、中国智能分拣市场前景分析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二、中国智能分拣发展趋势预测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2026-2032年中国智能分拣企业发展策略建议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一、智能分拣企业融资策略</w:t>
      </w:r>
      <w:r>
        <w:rPr>
          <w:rFonts w:hint="eastAsia"/>
        </w:rPr>
        <w:br/>
      </w:r>
      <w:r>
        <w:rPr>
          <w:rFonts w:hint="eastAsia"/>
        </w:rPr>
        <w:t>　　　　二、智能分拣企业人才策略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2026-2032年中国智能分拣企业营销策略建议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一、智能分拣企业定位策略</w:t>
      </w:r>
      <w:r>
        <w:rPr>
          <w:rFonts w:hint="eastAsia"/>
        </w:rPr>
        <w:br/>
      </w:r>
      <w:r>
        <w:rPr>
          <w:rFonts w:hint="eastAsia"/>
        </w:rPr>
        <w:t>　　　　二、智能分拣企业价格策略</w:t>
      </w:r>
      <w:r>
        <w:rPr>
          <w:rFonts w:hint="eastAsia"/>
        </w:rPr>
        <w:br/>
      </w:r>
      <w:r>
        <w:rPr>
          <w:rFonts w:hint="eastAsia"/>
        </w:rPr>
        <w:t>　　　　三、智能分拣企业促销策略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[:中:智:林:]智能分拣行业研究结论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智能分拣行业历程</w:t>
      </w:r>
      <w:r>
        <w:rPr>
          <w:rFonts w:hint="eastAsia"/>
        </w:rPr>
        <w:br/>
      </w:r>
      <w:r>
        <w:rPr>
          <w:rFonts w:hint="eastAsia"/>
        </w:rPr>
        <w:t>　　图表 智能分拣行业生命周期</w:t>
      </w:r>
      <w:r>
        <w:rPr>
          <w:rFonts w:hint="eastAsia"/>
        </w:rPr>
        <w:br/>
      </w:r>
      <w:r>
        <w:rPr>
          <w:rFonts w:hint="eastAsia"/>
        </w:rPr>
        <w:t>　　图表 智能分拣行业产业链分析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2020-2025年智能分拣行业市场容量统计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2020-2025年中国智能分拣行业经营效益分析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**地区智能分拣市场规模及增长情况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**地区智能分拣行业市场需求情况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**地区智能分拣市场规模及增长情况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**地区智能分拣行业市场需求情况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**地区智能分拣市场规模及增长情况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**地区智能分拣行业市场需求情况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智能分拣重点企业（一）基本信息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智能分拣重点企业（一）经营情况分析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智能分拣重点企业（一）盈利能力情况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智能分拣重点企业（一）偿债能力情况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智能分拣重点企业（一）运营能力情况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智能分拣重点企业（一）成长能力情况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智能分拣重点企业（二）基本信息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智能分拣重点企业（二）经营情况分析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智能分拣重点企业（二）盈利能力情况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智能分拣重点企业（二）偿债能力情况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智能分拣重点企业（二）运营能力情况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智能分拣重点企业（二）成长能力情况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2026-2032年中国智能分拣行业市场容量预测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2026-2032年中国智能分拣行业市场规模预测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2026-2032年中国智能分拣市场前景分析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2026-2032年中国智能分拣行业发展趋势预测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45d47c7064a38" w:history="1">
        <w:r>
          <w:rPr>
            <w:rStyle w:val="Hyperlink"/>
          </w:rPr>
          <w:t>2026-2032年中国智能分拣行业市场调研与前景趋势报告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45d47c7064a38" w:history="1">
        <w:r>
          <w:rPr>
            <w:rStyle w:val="Hyperlink"/>
          </w:rPr>
          <w:t>https://www.20087.com/7/29/ZhiNengFenJianDeXianZhuangYuFaZhanQianJing.html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热点：分拣机器人、快递分拣流水线、配送管理系统软件、物流分拣设备、分拣蔬菜怎么分拣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b0928470442e9" w:history="1">
      <w:r>
        <w:rPr>
          <w:rStyle w:val="Hyperlink"/>
        </w:rPr>
        <w:t>2026-2032年中国智能分拣行业市场调研与前景趋势报告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NengFenJianDeXianZhuangYuFaZhanQianJing.html" TargetMode="External" Id="R01645d47c706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NengFenJianDeXianZhuangYuFaZhanQianJing.html" TargetMode="External" Id="Re95b09284704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2026-01-08T05:39:44Z</dcterms:created>
  <dcterms:modified xsi:type="dcterms:W3CDTF">2026-01-08T06:39:44Z</dcterms:modified>
  <dc:subject>2026-2032年中国智能分拣行业市场调研与前景趋势报告</dc:subject>
  <dc:title>2026-2032年中国智能分拣行业市场调研与前景趋势报告</dc:title>
  <cp:keywords>2026-2032年中国智能分拣行业市场调研与前景趋势报告</cp:keywords>
  <dc:description>2026-2032年中国智能分拣行业市场调研与前景趋势报告</dc:description>
</cp:coreProperties>
</file>