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f3e16a6af4a3c" w:history="1">
              <w:r>
                <w:rPr>
                  <w:rStyle w:val="Hyperlink"/>
                </w:rPr>
                <w:t>中国智能机场行业研究与前景趋势预测报告（2025-2031年）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f3e16a6af4a3c" w:history="1">
              <w:r>
                <w:rPr>
                  <w:rStyle w:val="Hyperlink"/>
                </w:rPr>
                <w:t>中国智能机场行业研究与前景趋势预测报告（2025-2031年）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f3e16a6af4a3c" w:history="1">
                <w:r>
                  <w:rPr>
                    <w:rStyle w:val="Hyperlink"/>
                  </w:rPr>
                  <w:t>https://www.20087.com/7/59/ZhiNengJiChangShiChangQianJingFenXi.html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场通过集成先进的信息技术和通信技术，实现了从旅客服务到运营管理的全面智能化转型。借助大数据分析、云计算、物联网等新兴技术手段，智能机场能够为旅客提供个性化的出行体验，如快速安检、自助值机、智能导航等服务，大大简化了乘机流程，提高了旅客满意度。同时，智能管理系统可以实时监测机场运营状况，优化资源配置，确保航班起降准时，并有效应对突发事件，保障机场的安全稳定运行。此外，智能机场建设还有助于促进航空公司、地面服务商等相关方之间的协同合作，形成良性互动的发展生态。</w:t>
      </w:r>
      <w:r>
        <w:rPr>
          <w:rFonts w:hint="eastAsia"/>
        </w:rPr>
        <w:br/>
      </w:r>
      <w:r>
        <w:rPr>
          <w:rFonts w:hint="eastAsia"/>
        </w:rPr>
        <w:t>　　未来，随着5G网络的普及和人工智能技术的深入应用，智能机场将变得更加高效便捷。例如，基于人脸识别的身份验证系统将进一步缩短安检时间；无人机巡检和机器人引导等无人化服务将成为常态，为旅客带来前所未有的便利。与此同时，智慧物流解决方案的应用也将改善货物运输效率和服务质量。智能机场的发展还需关注数据安全和个人隐私保护等问题，确保新技术的应用既有利于提升服务水平，又能充分尊重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f3e16a6af4a3c" w:history="1">
        <w:r>
          <w:rPr>
            <w:rStyle w:val="Hyperlink"/>
          </w:rPr>
          <w:t>中国智能机场行业研究与前景趋势预测报告（2025-2031年）</w:t>
        </w:r>
      </w:hyperlink>
      <w:r>
        <w:rPr>
          <w:rFonts w:hint="eastAsia"/>
        </w:rPr>
        <w:t>》系统分析了智能机场行业的现状，全面梳理了智能机场市场需求、市场规模、产业链结构及价格体系，详细解读了智能机场细分市场特点。报告结合权威数据，科学预测了智能机场市场前景与发展趋势，客观分析了品牌竞争格局、市场集中度及重点企业的运营表现，并指出了智能机场行业面临的机遇与风险。为智能机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智能机场产业概述</w:t>
      </w:r>
      <w:r>
        <w:rPr>
          <w:rFonts w:hint="eastAsia"/>
        </w:rPr>
        <w:br/>
      </w:r>
      <w:r>
        <w:rPr>
          <w:rFonts w:hint="eastAsia"/>
        </w:rPr>
        <w:t>　　第一节 智能机场定义与分类</w:t>
      </w:r>
      <w:r>
        <w:rPr>
          <w:rFonts w:hint="eastAsia"/>
        </w:rPr>
        <w:br/>
      </w:r>
      <w:r>
        <w:rPr>
          <w:rFonts w:hint="eastAsia"/>
        </w:rPr>
        <w:t>　　第二节 智能机场产业链结构及关键环节剖析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智能机场商业模式与盈利模式解析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智能机场经济指标与行业评估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全球智能机场市场发展综述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2019-2024年全球智能机场市场规模及增长趋势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主要国家与地区智能机场市场对比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2025-2031年全球智能机场行业发展趋势与前景预测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国际智能机场市场发展趋势及对我国启示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二、对我国智能机场市场的借鉴意义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中国智能机场行业市场规模分析与预测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智能机场市场的总体规模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一、2019-2024年智能机场市场规模变化及趋势分析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二、2025年智能机场行业市场规模特点</w:t>
      </w:r>
      <w:r>
        <w:rPr>
          <w:rFonts w:hint="eastAsia"/>
        </w:rPr>
        <w:br/>
      </w:r>
      <w:r>
        <w:rPr>
          <w:rFonts w:hint="eastAsia"/>
        </w:rPr>
        <w:t>　　第二节 智能机场市场规模的构成</w:t>
      </w:r>
      <w:r>
        <w:rPr>
          <w:rFonts w:hint="eastAsia"/>
        </w:rPr>
        <w:br/>
      </w:r>
      <w:r>
        <w:rPr>
          <w:rFonts w:hint="eastAsia"/>
        </w:rPr>
        <w:t>　　　　一、智能机场客户群体特征与偏好分析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二、不同类型智能机场市场规模分布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三、各地区智能机场市场规模差异与特点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智能机场市场规模的预测与展望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一、未来几年智能机场市场规模增长预测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国内外智能机场行业技术差距分析及差距形成的主要原因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2019-2024年中国智能机场行业总体发展与财务状况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2019-2024年智能机场行业规模情况</w:t>
      </w:r>
      <w:r>
        <w:rPr>
          <w:rFonts w:hint="eastAsia"/>
        </w:rPr>
        <w:br/>
      </w:r>
      <w:r>
        <w:rPr>
          <w:rFonts w:hint="eastAsia"/>
        </w:rPr>
        <w:t>　　　　一、智能机场行业企业数量规模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二、智能机场行业从业人员规模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三、智能机场行业市场敏感性分析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一、智能机场行业盈利能力</w:t>
      </w:r>
      <w:r>
        <w:rPr>
          <w:rFonts w:hint="eastAsia"/>
        </w:rPr>
        <w:br/>
      </w:r>
      <w:r>
        <w:rPr>
          <w:rFonts w:hint="eastAsia"/>
        </w:rPr>
        <w:t>　　　　二、智能机场行业偿债能力</w:t>
      </w:r>
      <w:r>
        <w:rPr>
          <w:rFonts w:hint="eastAsia"/>
        </w:rPr>
        <w:br/>
      </w:r>
      <w:r>
        <w:rPr>
          <w:rFonts w:hint="eastAsia"/>
        </w:rPr>
        <w:t>　　　　三、智能机场行业营运能力</w:t>
      </w:r>
      <w:r>
        <w:rPr>
          <w:rFonts w:hint="eastAsia"/>
        </w:rPr>
        <w:br/>
      </w:r>
      <w:r>
        <w:rPr>
          <w:rFonts w:hint="eastAsia"/>
        </w:rPr>
        <w:t>　　　　四、智能机场行业发展能力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中国智能机场行业细分市场调研与机会挖掘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智能机场细分市场（一）市场调研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智能机场细分市场（二）市场调研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中国智能机场行业区域市场调研分析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2019-2024年中国智能机场行业重点区域调研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一、重点地区（一）智能机场市场规模与特点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二、重点地区（二）智能机场市场规模及特点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三、重点地区（三）智能机场市场规模及特点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四、重点地区（四）智能机场市场规模及特点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不同区域智能机场市场的对比与启示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二、智能机场市场拓展策略与建议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中国智能机场行业的营销渠道与客户分析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智能机场行业渠道分析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二、各类渠道对智能机场行业的影响</w:t>
      </w:r>
      <w:r>
        <w:rPr>
          <w:rFonts w:hint="eastAsia"/>
        </w:rPr>
        <w:br/>
      </w:r>
      <w:r>
        <w:rPr>
          <w:rFonts w:hint="eastAsia"/>
        </w:rPr>
        <w:t>　　　　三、主要智能机场企业渠道策略研究</w:t>
      </w:r>
      <w:r>
        <w:rPr>
          <w:rFonts w:hint="eastAsia"/>
        </w:rPr>
        <w:br/>
      </w:r>
      <w:r>
        <w:rPr>
          <w:rFonts w:hint="eastAsia"/>
        </w:rPr>
        <w:t>　　第二节 智能机场行业客户分析与定位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中国智能机场行业竞争格局及策略选择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智能机场行业总体市场竞争状况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一、智能机场行业竞争结构分析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二、智能机场企业竞争格局与集中度评估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三、智能机场行业SWOT分析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智能机场行业重点企业调研分析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智能机场企业发展策略分析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智能机场市场与销售策略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智能机场品牌战略思考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中国智能机场行业发展环境分析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二、智能机场行业主管部门、监管体制及相关政策法规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3、智能机场行业的主要法律、法规和政策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4、2025年智能机场行业法律法规和政策对行业的影响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二、智能机场消费者需求分析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一、智能机场技术的应用与创新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二、智能机场行业发展的技术趋势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2025-2031年智能机场行业展趋势预测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2025-2031年智能机场市场发展前景分析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一、智能机场市场发展潜力</w:t>
      </w:r>
      <w:r>
        <w:rPr>
          <w:rFonts w:hint="eastAsia"/>
        </w:rPr>
        <w:br/>
      </w:r>
      <w:r>
        <w:rPr>
          <w:rFonts w:hint="eastAsia"/>
        </w:rPr>
        <w:t>　　　　二、智能机场市场前景分析</w:t>
      </w:r>
      <w:r>
        <w:rPr>
          <w:rFonts w:hint="eastAsia"/>
        </w:rPr>
        <w:br/>
      </w:r>
      <w:r>
        <w:rPr>
          <w:rFonts w:hint="eastAsia"/>
        </w:rPr>
        <w:t>　　　　三、智能机场细分行业发展前景分析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2025-2031年智能机场发展趋势预测</w:t>
      </w:r>
      <w:r>
        <w:rPr>
          <w:rFonts w:hint="eastAsia"/>
        </w:rPr>
        <w:br/>
      </w:r>
      <w:r>
        <w:rPr>
          <w:rFonts w:hint="eastAsia"/>
        </w:rPr>
        <w:t>　　　　一、智能机场发展趋势预测</w:t>
      </w:r>
      <w:r>
        <w:rPr>
          <w:rFonts w:hint="eastAsia"/>
        </w:rPr>
        <w:br/>
      </w:r>
      <w:r>
        <w:rPr>
          <w:rFonts w:hint="eastAsia"/>
        </w:rPr>
        <w:t>　　　　二、智能机场市场规模预测</w:t>
      </w:r>
      <w:r>
        <w:rPr>
          <w:rFonts w:hint="eastAsia"/>
        </w:rPr>
        <w:br/>
      </w:r>
      <w:r>
        <w:rPr>
          <w:rFonts w:hint="eastAsia"/>
        </w:rPr>
        <w:t>　　　　三、智能机场细分市场发展趋势预测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未来智能机场行业挑战与机遇探讨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一、智能机场行业挑战</w:t>
      </w:r>
      <w:r>
        <w:rPr>
          <w:rFonts w:hint="eastAsia"/>
        </w:rPr>
        <w:br/>
      </w:r>
      <w:r>
        <w:rPr>
          <w:rFonts w:hint="eastAsia"/>
        </w:rPr>
        <w:t>　　　　二、智能机场行业机遇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智能机场行业研究结论及建议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对智能机场行业发展的建议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 对智能机场企业和投资者的建议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智能机场行业现状</w:t>
      </w:r>
      <w:r>
        <w:rPr>
          <w:rFonts w:hint="eastAsia"/>
        </w:rPr>
        <w:br/>
      </w:r>
      <w:r>
        <w:rPr>
          <w:rFonts w:hint="eastAsia"/>
        </w:rPr>
        <w:t>　　图表 智能机场行业产业链调研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2019-2024年智能机场行业市场容量统计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2019-2024年中国智能机场行业市场规模情况</w:t>
      </w:r>
      <w:r>
        <w:rPr>
          <w:rFonts w:hint="eastAsia"/>
        </w:rPr>
        <w:br/>
      </w:r>
      <w:r>
        <w:rPr>
          <w:rFonts w:hint="eastAsia"/>
        </w:rPr>
        <w:t>　　图表 智能机场行业动态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2019-2024年中国智能机场行业经营效益分析</w:t>
      </w:r>
      <w:r>
        <w:rPr>
          <w:rFonts w:hint="eastAsia"/>
        </w:rPr>
        <w:br/>
      </w:r>
      <w:r>
        <w:rPr>
          <w:rFonts w:hint="eastAsia"/>
        </w:rPr>
        <w:t>　　图表 智能机场行业竞争对手分析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**地区智能机场市场规模</w:t>
      </w:r>
      <w:r>
        <w:rPr>
          <w:rFonts w:hint="eastAsia"/>
        </w:rPr>
        <w:br/>
      </w:r>
      <w:r>
        <w:rPr>
          <w:rFonts w:hint="eastAsia"/>
        </w:rPr>
        <w:t>　　图表 **地区智能机场行业市场需求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**地区智能机场市场调研</w:t>
      </w:r>
      <w:r>
        <w:rPr>
          <w:rFonts w:hint="eastAsia"/>
        </w:rPr>
        <w:br/>
      </w:r>
      <w:r>
        <w:rPr>
          <w:rFonts w:hint="eastAsia"/>
        </w:rPr>
        <w:t>　　图表 **地区智能机场行业市场需求分析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**地区智能机场市场规模</w:t>
      </w:r>
      <w:r>
        <w:rPr>
          <w:rFonts w:hint="eastAsia"/>
        </w:rPr>
        <w:br/>
      </w:r>
      <w:r>
        <w:rPr>
          <w:rFonts w:hint="eastAsia"/>
        </w:rPr>
        <w:t>　　图表 **地区智能机场行业市场需求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**地区智能机场市场调研</w:t>
      </w:r>
      <w:r>
        <w:rPr>
          <w:rFonts w:hint="eastAsia"/>
        </w:rPr>
        <w:br/>
      </w:r>
      <w:r>
        <w:rPr>
          <w:rFonts w:hint="eastAsia"/>
        </w:rPr>
        <w:t>　　图表 **地区智能机场行业市场需求分析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2025-2031年中国智能机场行业风险分析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f3e16a6af4a3c" w:history="1">
        <w:r>
          <w:rPr>
            <w:rStyle w:val="Hyperlink"/>
          </w:rPr>
          <w:t>中国智能机场行业研究与前景趋势预测报告（2025-2031年）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f3e16a6af4a3c" w:history="1">
        <w:r>
          <w:rPr>
            <w:rStyle w:val="Hyperlink"/>
          </w:rPr>
          <w:t>https://www.20087.com/7/59/ZhiNengJiChangShiChangQianJingFenXi.html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热点：机场智能化系统、智能机场手推车怎么加盟、智慧机场的理解和认识、智能机场运行与管理专业、智慧机场建设、智能机场小推车可以投资吗、a1一级机场什么档次、智能机场管理系统、白云机场股吧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a066364a4f12" w:history="1">
      <w:r>
        <w:rPr>
          <w:rStyle w:val="Hyperlink"/>
        </w:rPr>
        <w:t>中国智能机场行业研究与前景趋势预测报告（2025-2031年）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NengJiChangShiChangQianJingFenXi.html" TargetMode="External" Id="Rb66f3e16a6af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NengJiChangShiChangQianJingFenXi.html" TargetMode="External" Id="R97d8a066364a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2025-10-28T00:45:57Z</dcterms:created>
  <dcterms:modified xsi:type="dcterms:W3CDTF">2025-10-28T01:45:57Z</dcterms:modified>
  <dc:subject>中国智能机场行业研究与前景趋势预测报告（2025-2031年）</dc:subject>
  <dc:title>中国智能机场行业研究与前景趋势预测报告（2025-2031年）</dc:title>
  <cp:keywords>中国智能机场行业研究与前景趋势预测报告（2025-2031年）</cp:keywords>
  <dc:description>中国智能机场行业研究与前景趋势预测报告（2025-2031年）</dc:description>
</cp:coreProperties>
</file>