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2498d488e4b71" w:history="1">
              <w:r>
                <w:rPr>
                  <w:rStyle w:val="Hyperlink"/>
                </w:rPr>
                <w:t>2026-2032年中国智能汽车照明系统行业研究分析与前景趋势报告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2498d488e4b71" w:history="1">
              <w:r>
                <w:rPr>
                  <w:rStyle w:val="Hyperlink"/>
                </w:rPr>
                <w:t>2026-2032年中国智能汽车照明系统行业研究分析与前景趋势报告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2498d488e4b71" w:history="1">
                <w:r>
                  <w:rPr>
                    <w:rStyle w:val="Hyperlink"/>
                  </w:rPr>
                  <w:t>https://www.20087.com/7/29/ZhiNengQiCheZhaoMingXiTongDeQianJing.html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汽车照明系统是集成了传感器、控制单元与先进光源技术的综合性照明解决方案，旨在提升夜间行车安全、增强驾驶体验并实现车辆与环境的智能交互。目前，该系统已突破传统固定光型的局限，广泛采用LED、激光及数字像素光源，结合摄像头、雷达与导航数据，实现自适应远光、弯道随动、车道标记投影、防眩目等功能。前照灯系统可根据前方车辆、对向车灯或环境光照条件自动调节光束范围与亮度，避免对其他道路使用者造成干扰。矩阵式LED与数字微镜技术（DMD）的应用，使灯光具备像素级控制能力，可在路面投射引导线、警示符号或行人保护光斑。尾灯与日间行车灯也趋向动态化与个性化设计，增强品牌识别度与信号传达效果。车内照明则融合氛围灯、情景模式与驾驶员状态感知，营造舒适驾乘环境。系统通过车载网络与整车电子架构深度集成，支持OTA升级与多域协同控制，确保功能逻辑的一致性与响应实时性。</w:t>
      </w:r>
      <w:r>
        <w:rPr>
          <w:rFonts w:hint="eastAsia"/>
        </w:rPr>
        <w:br/>
      </w:r>
      <w:r>
        <w:rPr>
          <w:rFonts w:hint="eastAsia"/>
        </w:rPr>
        <w:t>　　未来，智能汽车照明系统将向更高层级的环境感知融合、车路协同与情感化交互方向发展。市场调研网指出，在光源技术方面，Micro-LED与OLED将进一步提升亮度、对比度与设计自由度，支持更精细的光束成形与透明显示集成。激光照明在远距离照射与紧凑体积方面的优势，将在高端车型中持续渗透。系统将更深度依赖多传感器融合数据，结合高精地图与V2X通信，实现预测性照明控制，例如提前照亮弯道内侧、高速公路匝道或施工区域。在智能交互层面，照明将成为车辆对外表达意图的重要媒介，通过可编程灯光信号与行人、骑行者及其他车辆进行非语言沟通，如自动驾驶模式提示、让行信号或充电状态显示。车内照明将结合生物识别与情绪感知技术，根据驾驶员疲劳程度、心率或情绪状态自动调节色温与光照强度，提升安全性与舒适性。模块化与可重构设计将支持照明组件的快速更换与功能升级。此外，照明系统将参与整车能效管理，优化功耗并支持低电压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02498d488e4b71" w:history="1">
        <w:r>
          <w:rPr>
            <w:rStyle w:val="Hyperlink"/>
          </w:rPr>
          <w:t>2026-2032年中国智能汽车照明系统行业研究分析与前景趋势报告</w:t>
        </w:r>
      </w:hyperlink>
      <w:r>
        <w:rPr>
          <w:rFonts w:hint="eastAsia"/>
        </w:rPr>
        <w:t>》，2025年智能汽车照明系统行业市场规模达 亿元，预计2032年市场规模将达 亿元，期间年均复合增长率（CAGR）达 %。报告基于国家统计局、相关行业协会及科研机构详实资料，系统梳理智能汽车照明系统行业的市场规模、供需格局及产业链特征，客观分析智能汽车照明系统技术发展水平和市场价格趋势。报告从智能汽车照明系统竞争格局、企业战略和品牌影响力等角度，评估主要市场参与者的经营表现，并结合政策环境与技术创新方向，研判智能汽车照明系统行业未来增长空间与潜在风险。通过对智能汽车照明系统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智能汽车照明系统行业界定</w:t>
      </w:r>
      <w:r>
        <w:rPr>
          <w:rFonts w:hint="eastAsia"/>
        </w:rPr>
        <w:br/>
      </w:r>
      <w:r>
        <w:rPr>
          <w:rFonts w:hint="eastAsia"/>
        </w:rPr>
        <w:t>　　第一节 智能汽车照明系统行业定义</w:t>
      </w:r>
      <w:r>
        <w:rPr>
          <w:rFonts w:hint="eastAsia"/>
        </w:rPr>
        <w:br/>
      </w:r>
      <w:r>
        <w:rPr>
          <w:rFonts w:hint="eastAsia"/>
        </w:rPr>
        <w:t>　　第二节 智能汽车照明系统行业特点分析</w:t>
      </w:r>
      <w:r>
        <w:rPr>
          <w:rFonts w:hint="eastAsia"/>
        </w:rPr>
        <w:br/>
      </w:r>
      <w:r>
        <w:rPr>
          <w:rFonts w:hint="eastAsia"/>
        </w:rPr>
        <w:t>　　第三节 智能汽车照明系统行业发展历程</w:t>
      </w:r>
      <w:r>
        <w:rPr>
          <w:rFonts w:hint="eastAsia"/>
        </w:rPr>
        <w:br/>
      </w:r>
      <w:r>
        <w:rPr>
          <w:rFonts w:hint="eastAsia"/>
        </w:rPr>
        <w:t>　　第四节 智能汽车照明系统产业链分析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中国智能汽车照明系统行业发展环境分析</w:t>
      </w:r>
      <w:r>
        <w:rPr>
          <w:rFonts w:hint="eastAsia"/>
        </w:rPr>
        <w:br/>
      </w:r>
      <w:r>
        <w:rPr>
          <w:rFonts w:hint="eastAsia"/>
        </w:rPr>
        <w:t>　　第一节 智能汽车照明系统行业经济环境分析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智能汽车照明系统行业政策环境分析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一、智能汽车照明系统行业相关政策</w:t>
      </w:r>
      <w:r>
        <w:rPr>
          <w:rFonts w:hint="eastAsia"/>
        </w:rPr>
        <w:br/>
      </w:r>
      <w:r>
        <w:rPr>
          <w:rFonts w:hint="eastAsia"/>
        </w:rPr>
        <w:t>　　　　二、智能汽车照明系统行业相关标准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2025-2026年智能汽车照明系统行业技术发展现状及趋势分析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智能汽车照明系统行业技术发展现状分析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国内外智能汽车照明系统行业技术差异与原因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智能汽车照明系统行业技术发展方向、趋势预测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提升智能汽车照明系统行业技术能力策略建议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全球智能汽车照明系统行业发展态势分析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全球智能汽车照明系统行业总体情况</w:t>
      </w:r>
      <w:r>
        <w:rPr>
          <w:rFonts w:hint="eastAsia"/>
        </w:rPr>
        <w:br/>
      </w:r>
      <w:r>
        <w:rPr>
          <w:rFonts w:hint="eastAsia"/>
        </w:rPr>
        <w:t>　　第二节 智能汽车照明系统行业重点国家、地区市场分析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全球智能汽车照明系统行业发展前景预测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中国智能汽车照明系统行业市场供需状况分析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中国智能汽车照明系统行业市场规模情况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中国智能汽车照明系统行业市场需求状况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一、2020-2025年智能汽车照明系统行业市场需求情况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二、智能汽车照明系统行业市场需求特点分析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三、2026-2032年智能汽车照明系统行业市场需求预测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中国智能汽车照明系统行业产量情况分析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一、2020-2025年智能汽车照明系统行业产量统计分析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二、智能汽车照明系统行业区域产量分析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三、2026-2032年智能汽车照明系统行业产量预测分析</w:t>
      </w:r>
      <w:r>
        <w:rPr>
          <w:rFonts w:hint="eastAsia"/>
        </w:rPr>
        <w:br/>
      </w:r>
      <w:r>
        <w:rPr>
          <w:rFonts w:hint="eastAsia"/>
        </w:rPr>
        <w:t>　　第四节 智能汽车照明系统行业市场供需平衡状况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中国智能汽车照明系统行业进出口情况分析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智能汽车照明系统行业出口情况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一、2020-2025年智能汽车照明系统行业出口情况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三、2026-2032年智能汽车照明系统行业出口情况预测</w:t>
      </w:r>
      <w:r>
        <w:rPr>
          <w:rFonts w:hint="eastAsia"/>
        </w:rPr>
        <w:br/>
      </w:r>
      <w:r>
        <w:rPr>
          <w:rFonts w:hint="eastAsia"/>
        </w:rPr>
        <w:t>　　第二节 智能汽车照明系统行业进口情况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一、2020-2025年智能汽车照明系统行业进口情况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三、2026-2032年智能汽车照明系统行业进口情况预测</w:t>
      </w:r>
      <w:r>
        <w:rPr>
          <w:rFonts w:hint="eastAsia"/>
        </w:rPr>
        <w:br/>
      </w:r>
      <w:r>
        <w:rPr>
          <w:rFonts w:hint="eastAsia"/>
        </w:rPr>
        <w:t>　　第三节 智能汽车照明系统行业进出口面临的挑战及对策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中国智能汽车照明系统行业产品价格监测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一、智能汽车照明系统市场价格特征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二、当前智能汽车照明系统市场价格评述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三、影响智能汽车照明系统市场价格因素分析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四、未来智能汽车照明系统市场价格走势预测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中国智能汽车照明系统行业重点区域市场分析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智能汽车照明系统行业区域市场分布情况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智能汽车照明系统行业细分市场调研分析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智能汽车照明系统细分产品（一）市场调研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智能汽车照明系统细分产品（二）市场调研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智能汽车照明系统行业上、下游市场分析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智能汽车照明系统行业上游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智能汽车照明系统行业下游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智能汽车照明系统行业重点企业发展调研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智能汽车照明系统重点企业（一）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智能汽车照明系统重点企业（二）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智能汽车照明系统重点企业（三）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智能汽车照明系统重点企业（四）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智能汽车照明系统重点企业（五）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智能汽车照明系统重点企业（六）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智能汽车照明系统行业风险及对策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2026-2032年智能汽车照明系统行业发展环境分析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2026-2032年智能汽车照明系统行业投资特性分析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一、智能汽车照明系统行业进入壁垒</w:t>
      </w:r>
      <w:r>
        <w:rPr>
          <w:rFonts w:hint="eastAsia"/>
        </w:rPr>
        <w:br/>
      </w:r>
      <w:r>
        <w:rPr>
          <w:rFonts w:hint="eastAsia"/>
        </w:rPr>
        <w:t>　　　　二、智能汽车照明系统行业盈利模式</w:t>
      </w:r>
      <w:r>
        <w:rPr>
          <w:rFonts w:hint="eastAsia"/>
        </w:rPr>
        <w:br/>
      </w:r>
      <w:r>
        <w:rPr>
          <w:rFonts w:hint="eastAsia"/>
        </w:rPr>
        <w:t>　　　　三、智能汽车照明系统行业盈利因素</w:t>
      </w:r>
      <w:r>
        <w:rPr>
          <w:rFonts w:hint="eastAsia"/>
        </w:rPr>
        <w:br/>
      </w:r>
      <w:r>
        <w:rPr>
          <w:rFonts w:hint="eastAsia"/>
        </w:rPr>
        <w:t>　　第三节 智能汽车照明系统行业“波特五力模型”分析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2026-2032年智能汽车照明系统行业风险及对策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智能汽车照明系统企业竞争策略分析</w:t>
      </w:r>
      <w:r>
        <w:rPr>
          <w:rFonts w:hint="eastAsia"/>
        </w:rPr>
        <w:br/>
      </w:r>
      <w:r>
        <w:rPr>
          <w:rFonts w:hint="eastAsia"/>
        </w:rPr>
        <w:t>　　第一节 智能汽车照明系统市场竞争策略分析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一、2026-2032年中国智能汽车照明系统市场增长潜力分析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二、2026-2032年中国智能汽车照明系统主要潜力品种分析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三、现有智能汽车照明系统产品竞争策略分析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四、潜力智能汽车照明系统品种竞争策略选择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2026-2032年中国智能汽车照明系统企业竞争策略分析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一、2026-2032年我国智能汽车照明系统市场竞争趋势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二、2026-2032年智能汽车照明系统行业竞争格局展望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三、2026-2032年智能汽车照明系统行业竞争策略分析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四、2026-2032年智能汽车照明系统企业竞争策略分析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2026-2032年中国智能汽车照明系统行业发展趋势分析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一、2026-2032年智能汽车照明系统技术发展趋势分析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二、2026-2032年智能汽车照明系统产品发展趋势分析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三、2026-2032年智能汽车照明系统行业竞争格局展望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2026-2032年中国智能汽车照明系统市场趋势分析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一、2026-2032年智能汽车照明系统发展趋势预测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二、2026-2032年智能汽车照明系统市场前景分析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三、2026-2032年智能汽车照明系统产业政策趋向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2026-2032年智能汽车照明系统行业投资价值评估分析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智能汽车照明系统行业发展建议分析</w:t>
      </w:r>
      <w:r>
        <w:rPr>
          <w:rFonts w:hint="eastAsia"/>
        </w:rPr>
        <w:br/>
      </w:r>
      <w:r>
        <w:rPr>
          <w:rFonts w:hint="eastAsia"/>
        </w:rPr>
        <w:t>　　第一节 智能汽车照明系统行业研究结论及建议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智能汽车照明系统细分行业研究结论及建议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(中:智:林)智能汽车照明系统行业竞争策略总结及建议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智能汽车照明系统介绍</w:t>
      </w:r>
      <w:r>
        <w:rPr>
          <w:rFonts w:hint="eastAsia"/>
        </w:rPr>
        <w:br/>
      </w:r>
      <w:r>
        <w:rPr>
          <w:rFonts w:hint="eastAsia"/>
        </w:rPr>
        <w:t>　　图表 智能汽车照明系统图片</w:t>
      </w:r>
      <w:r>
        <w:rPr>
          <w:rFonts w:hint="eastAsia"/>
        </w:rPr>
        <w:br/>
      </w:r>
      <w:r>
        <w:rPr>
          <w:rFonts w:hint="eastAsia"/>
        </w:rPr>
        <w:t>　　图表 智能汽车照明系统产业链分析</w:t>
      </w:r>
      <w:r>
        <w:rPr>
          <w:rFonts w:hint="eastAsia"/>
        </w:rPr>
        <w:br/>
      </w:r>
      <w:r>
        <w:rPr>
          <w:rFonts w:hint="eastAsia"/>
        </w:rPr>
        <w:t>　　图表 智能汽车照明系统主要特点</w:t>
      </w:r>
      <w:r>
        <w:rPr>
          <w:rFonts w:hint="eastAsia"/>
        </w:rPr>
        <w:br/>
      </w:r>
      <w:r>
        <w:rPr>
          <w:rFonts w:hint="eastAsia"/>
        </w:rPr>
        <w:t>　　图表 智能汽车照明系统政策分析</w:t>
      </w:r>
      <w:r>
        <w:rPr>
          <w:rFonts w:hint="eastAsia"/>
        </w:rPr>
        <w:br/>
      </w:r>
      <w:r>
        <w:rPr>
          <w:rFonts w:hint="eastAsia"/>
        </w:rPr>
        <w:t>　　图表 智能汽车照明系统标准 技术</w:t>
      </w:r>
      <w:r>
        <w:rPr>
          <w:rFonts w:hint="eastAsia"/>
        </w:rPr>
        <w:br/>
      </w:r>
      <w:r>
        <w:rPr>
          <w:rFonts w:hint="eastAsia"/>
        </w:rPr>
        <w:t>　　图表 智能汽车照明系统最新消息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2020-2025年智能汽车照明系统行业市场容量统计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2020-2025年中国智能汽车照明系统行业市场规模及增长情况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2020-2025年中国智能汽车照明系统行业销售收入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2020-2025年中国智能汽车照明系统行业利润总额分析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2020-2025年中国智能汽车照明系统行业企业数量情况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2020-2025年中国智能汽车照明系统行业企业平均规模情况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智能汽车照明系统价格走势</w:t>
      </w:r>
      <w:r>
        <w:rPr>
          <w:rFonts w:hint="eastAsia"/>
        </w:rPr>
        <w:br/>
      </w:r>
      <w:r>
        <w:rPr>
          <w:rFonts w:hint="eastAsia"/>
        </w:rPr>
        <w:t>　　图表 2025年智能汽车照明系统成本和利润分析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2025年中国智能汽车照明系统行业竞争力分析</w:t>
      </w:r>
      <w:r>
        <w:rPr>
          <w:rFonts w:hint="eastAsia"/>
        </w:rPr>
        <w:br/>
      </w:r>
      <w:r>
        <w:rPr>
          <w:rFonts w:hint="eastAsia"/>
        </w:rPr>
        <w:t>　　图表 智能汽车照明系统优势</w:t>
      </w:r>
      <w:r>
        <w:rPr>
          <w:rFonts w:hint="eastAsia"/>
        </w:rPr>
        <w:br/>
      </w:r>
      <w:r>
        <w:rPr>
          <w:rFonts w:hint="eastAsia"/>
        </w:rPr>
        <w:t>　　图表 智能汽车照明系统劣势</w:t>
      </w:r>
      <w:r>
        <w:rPr>
          <w:rFonts w:hint="eastAsia"/>
        </w:rPr>
        <w:br/>
      </w:r>
      <w:r>
        <w:rPr>
          <w:rFonts w:hint="eastAsia"/>
        </w:rPr>
        <w:t>　　图表 智能汽车照明系统机会</w:t>
      </w:r>
      <w:r>
        <w:rPr>
          <w:rFonts w:hint="eastAsia"/>
        </w:rPr>
        <w:br/>
      </w:r>
      <w:r>
        <w:rPr>
          <w:rFonts w:hint="eastAsia"/>
        </w:rPr>
        <w:t>　　图表 智能汽车照明系统威胁</w:t>
      </w:r>
      <w:r>
        <w:rPr>
          <w:rFonts w:hint="eastAsia"/>
        </w:rPr>
        <w:br/>
      </w:r>
      <w:r>
        <w:rPr>
          <w:rFonts w:hint="eastAsia"/>
        </w:rPr>
        <w:t>　　图表 2020-2025年中国智能汽车照明系统行业盈利能力分析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2020-2025年中国智能汽车照明系统行业运营能力分析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2020-2025年中国智能汽车照明系统行业偿债能力分析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2020-2025年中国智能汽车照明系统行业发展能力分析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2020-2025年中国智能汽车照明系统行业经营效益分析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**地区智能汽车照明系统市场规模及增长情况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**地区智能汽车照明系统行业市场需求情况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**地区智能汽车照明系统市场规模及增长情况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**地区智能汽车照明系统行业市场需求情况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**地区智能汽车照明系统市场规模及增长情况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**地区智能汽车照明系统行业市场需求情况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智能汽车照明系统品牌分析</w:t>
      </w:r>
      <w:r>
        <w:rPr>
          <w:rFonts w:hint="eastAsia"/>
        </w:rPr>
        <w:br/>
      </w:r>
      <w:r>
        <w:rPr>
          <w:rFonts w:hint="eastAsia"/>
        </w:rPr>
        <w:t>　　图表 智能汽车照明系统企业（一）概述</w:t>
      </w:r>
      <w:r>
        <w:rPr>
          <w:rFonts w:hint="eastAsia"/>
        </w:rPr>
        <w:br/>
      </w:r>
      <w:r>
        <w:rPr>
          <w:rFonts w:hint="eastAsia"/>
        </w:rPr>
        <w:t>　　图表 企业智能汽车照明系统业务分析</w:t>
      </w:r>
      <w:r>
        <w:rPr>
          <w:rFonts w:hint="eastAsia"/>
        </w:rPr>
        <w:br/>
      </w:r>
      <w:r>
        <w:rPr>
          <w:rFonts w:hint="eastAsia"/>
        </w:rPr>
        <w:t>　　图表 智能汽车照明系统企业（一）经营情况分析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智能汽车照明系统企业（一）盈利能力情况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智能汽车照明系统企业（一）偿债能力情况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智能汽车照明系统企业（一）运营能力情况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智能汽车照明系统企业（一）成长能力情况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智能汽车照明系统企业（二）简介</w:t>
      </w:r>
      <w:r>
        <w:rPr>
          <w:rFonts w:hint="eastAsia"/>
        </w:rPr>
        <w:br/>
      </w:r>
      <w:r>
        <w:rPr>
          <w:rFonts w:hint="eastAsia"/>
        </w:rPr>
        <w:t>　　图表 企业智能汽车照明系统业务</w:t>
      </w:r>
      <w:r>
        <w:rPr>
          <w:rFonts w:hint="eastAsia"/>
        </w:rPr>
        <w:br/>
      </w:r>
      <w:r>
        <w:rPr>
          <w:rFonts w:hint="eastAsia"/>
        </w:rPr>
        <w:t>　　图表 智能汽车照明系统企业（二）经营情况分析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智能汽车照明系统企业（二）盈利能力情况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智能汽车照明系统企业（二）偿债能力情况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智能汽车照明系统企业（二）运营能力情况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智能汽车照明系统企业（二）成长能力情况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智能汽车照明系统企业（三）概况</w:t>
      </w:r>
      <w:r>
        <w:rPr>
          <w:rFonts w:hint="eastAsia"/>
        </w:rPr>
        <w:br/>
      </w:r>
      <w:r>
        <w:rPr>
          <w:rFonts w:hint="eastAsia"/>
        </w:rPr>
        <w:t>　　图表 企业智能汽车照明系统业务情况</w:t>
      </w:r>
      <w:r>
        <w:rPr>
          <w:rFonts w:hint="eastAsia"/>
        </w:rPr>
        <w:br/>
      </w:r>
      <w:r>
        <w:rPr>
          <w:rFonts w:hint="eastAsia"/>
        </w:rPr>
        <w:t>　　图表 智能汽车照明系统企业（三）经营情况分析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智能汽车照明系统企业（三）盈利能力情况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智能汽车照明系统企业（三）偿债能力情况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智能汽车照明系统企业（三）运营能力情况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智能汽车照明系统企业（三）成长能力情况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智能汽车照明系统发展有利因素分析</w:t>
      </w:r>
      <w:r>
        <w:rPr>
          <w:rFonts w:hint="eastAsia"/>
        </w:rPr>
        <w:br/>
      </w:r>
      <w:r>
        <w:rPr>
          <w:rFonts w:hint="eastAsia"/>
        </w:rPr>
        <w:t>　　图表 智能汽车照明系统发展不利因素分析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进入智能汽车照明系统行业壁垒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2026-2032年中国智能汽车照明系统行业市场容量预测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2026-2032年中国智能汽车照明系统行业市场规模预测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2026-2032年中国智能汽车照明系统市场前景分析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2026-2032年中国智能汽车照明系统行业风险研究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2026-2032年中国智能汽车照明系统行业发展趋势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2498d488e4b71" w:history="1">
        <w:r>
          <w:rPr>
            <w:rStyle w:val="Hyperlink"/>
          </w:rPr>
          <w:t>2026-2032年中国智能汽车照明系统行业研究分析与前景趋势报告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2498d488e4b71" w:history="1">
        <w:r>
          <w:rPr>
            <w:rStyle w:val="Hyperlink"/>
          </w:rPr>
          <w:t>https://www.20087.com/7/29/ZhiNengQiCheZhaoMingXiTongDeQianJing.html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居控制系统、智能汽车照明系统设计、物联网智能照明系统、汽车智能照明系统应该具备哪些功能、照明智能模块、智能汽车灯光控制系统、智能照明设备有哪些、智能车灯系统、智能照明系统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5ecdceb664f83" w:history="1">
      <w:r>
        <w:rPr>
          <w:rStyle w:val="Hyperlink"/>
        </w:rPr>
        <w:t>2026-2032年中国智能汽车照明系统行业研究分析与前景趋势报告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hiNengQiCheZhaoMingXiTongDeQianJing.html" TargetMode="External" Id="R3502498d488e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hiNengQiCheZhaoMingXiTongDeQianJing.html" TargetMode="External" Id="Rf815ecdceb664f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2026-07-21T23:50:15Z</dcterms:created>
  <dcterms:modified xsi:type="dcterms:W3CDTF">2026-07-22T00:50:15Z</dcterms:modified>
  <dc:subject>2026-2032年中国智能汽车照明系统行业研究分析与前景趋势报告</dc:subject>
  <dc:title>2026-2032年中国智能汽车照明系统行业研究分析与前景趋势报告</dc:title>
  <cp:keywords>2026-2032年中国智能汽车照明系统行业研究分析与前景趋势报告</cp:keywords>
  <dc:description>2026-2032年中国智能汽车照明系统行业研究分析与前景趋势报告</dc:description>
</cp:coreProperties>
</file>