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c9e31af364832" w:history="1">
              <w:r>
                <w:rPr>
                  <w:rStyle w:val="Hyperlink"/>
                </w:rPr>
                <w:t>2025-2031年中国通用航空行业研究分析及市场前景预测报告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c9e31af364832" w:history="1">
              <w:r>
                <w:rPr>
                  <w:rStyle w:val="Hyperlink"/>
                </w:rPr>
                <w:t>2025-2031年中国通用航空行业研究分析及市场前景预测报告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c9e31af364832" w:history="1">
                <w:r>
                  <w:rPr>
                    <w:rStyle w:val="Hyperlink"/>
                  </w:rPr>
                  <w:t>https://www.20087.com/M_JiaoTongYunShu/97/TongYongHangKongWeiLaiFaZhanQuShiYuCe.html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指除商业客运和军事飞行以外的所有民用航空活动，涵盖私人飞行、公务航空、农林作业、空中救援、航空摄影等多个领域。近年来，随着航空技术的进步和私人飞机市场的兴起，通用航空行业展现出蓬勃的发展势头。无人机技术的快速发展更是为通用航空开辟了全新的应用领域，如物流配送、环境监测等。然而，通用航空行业的发展也受到空域管理、飞行员培训、基础设施建设以及安全监管等方面的制约。</w:t>
      </w:r>
      <w:r>
        <w:rPr>
          <w:rFonts w:hint="eastAsia"/>
        </w:rPr>
        <w:br/>
      </w:r>
      <w:r>
        <w:rPr>
          <w:rFonts w:hint="eastAsia"/>
        </w:rPr>
        <w:t>　　未来，通用航空行业的发展将更加注重技术革新、服务多元化和法规完善。一方面，通过引入电动飞机、氢能源飞机等新能源技术，以及自动化、智能化飞行控制系统，提升飞行效率和环保性能。另一方面，拓展通用航空在旅游观光、医疗急救、应急救援等领域的应用，开发个性化、定制化的航空服务，满足不同用户需求。此外，通用航空行业将积极推动空域改革，简化飞行许可程序，完善飞行员培训体系，构建更加安全、高效的通用航空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c9e31af364832" w:history="1">
        <w:r>
          <w:rPr>
            <w:rStyle w:val="Hyperlink"/>
          </w:rPr>
          <w:t>2025-2031年中国通用航空行业研究分析及市场前景预测报告</w:t>
        </w:r>
      </w:hyperlink>
      <w:r>
        <w:rPr>
          <w:rFonts w:hint="eastAsia"/>
        </w:rPr>
        <w:t>》系统分析了通用航空行业的市场规模、需求动态及价格趋势，并深入探讨了通用航空产业链结构的变化与发展。报告详细解读了通用航空行业现状，科学预测了未来市场前景与发展趋势，同时对通用航空细分市场的竞争格局进行了全面评估，重点关注领先企业的竞争实力、市场集中度及品牌影响力。结合通用航空技术现状与未来方向，报告揭示了通用航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2024-2025年通用航空产业链分析</w:t>
      </w:r>
      <w:r>
        <w:rPr>
          <w:rFonts w:hint="eastAsia"/>
        </w:rPr>
        <w:br/>
      </w:r>
      <w:r>
        <w:rPr>
          <w:rFonts w:hint="eastAsia"/>
        </w:rPr>
        <w:t>　　第一节 2024-2025年通用航空业界定</w:t>
      </w:r>
      <w:r>
        <w:rPr>
          <w:rFonts w:hint="eastAsia"/>
        </w:rPr>
        <w:br/>
      </w:r>
      <w:r>
        <w:rPr>
          <w:rFonts w:hint="eastAsia"/>
        </w:rPr>
        <w:t>　　　　一、通用航空的界定</w:t>
      </w:r>
      <w:r>
        <w:rPr>
          <w:rFonts w:hint="eastAsia"/>
        </w:rPr>
        <w:br/>
      </w:r>
      <w:r>
        <w:rPr>
          <w:rFonts w:hint="eastAsia"/>
        </w:rPr>
        <w:t>　　　　二、通用航空飞行的分类</w:t>
      </w:r>
      <w:r>
        <w:rPr>
          <w:rFonts w:hint="eastAsia"/>
        </w:rPr>
        <w:br/>
      </w:r>
      <w:r>
        <w:rPr>
          <w:rFonts w:hint="eastAsia"/>
        </w:rPr>
        <w:t>　　　　三、通用航空的地位和作用</w:t>
      </w:r>
      <w:r>
        <w:rPr>
          <w:rFonts w:hint="eastAsia"/>
        </w:rPr>
        <w:br/>
      </w:r>
      <w:r>
        <w:rPr>
          <w:rFonts w:hint="eastAsia"/>
        </w:rPr>
        <w:t>　　第二节 2024-2025年通用航空产业分析</w:t>
      </w:r>
      <w:r>
        <w:rPr>
          <w:rFonts w:hint="eastAsia"/>
        </w:rPr>
        <w:br/>
      </w:r>
      <w:r>
        <w:rPr>
          <w:rFonts w:hint="eastAsia"/>
        </w:rPr>
        <w:t>　　　　一、通用航空产业链</w:t>
      </w:r>
      <w:r>
        <w:rPr>
          <w:rFonts w:hint="eastAsia"/>
        </w:rPr>
        <w:br/>
      </w:r>
      <w:r>
        <w:rPr>
          <w:rFonts w:hint="eastAsia"/>
        </w:rPr>
        <w:t>　　　　二、通用航空运营</w:t>
      </w:r>
      <w:r>
        <w:rPr>
          <w:rFonts w:hint="eastAsia"/>
        </w:rPr>
        <w:br/>
      </w:r>
      <w:r>
        <w:rPr>
          <w:rFonts w:hint="eastAsia"/>
        </w:rPr>
        <w:t>　　　　三、通用航空制造</w:t>
      </w:r>
      <w:r>
        <w:rPr>
          <w:rFonts w:hint="eastAsia"/>
        </w:rPr>
        <w:br/>
      </w:r>
      <w:r>
        <w:rPr>
          <w:rFonts w:hint="eastAsia"/>
        </w:rPr>
        <w:t>　　　　四、机场基地运营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2024-2025年中国宏观经济发展情况分析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二、2024-2025年中国人均GDP增长分析</w:t>
      </w:r>
      <w:r>
        <w:rPr>
          <w:rFonts w:hint="eastAsia"/>
        </w:rPr>
        <w:br/>
      </w:r>
      <w:r>
        <w:rPr>
          <w:rFonts w:hint="eastAsia"/>
        </w:rPr>
        <w:t>　　　　三、“十五五”期间中国投资形势预测分析</w:t>
      </w:r>
      <w:r>
        <w:rPr>
          <w:rFonts w:hint="eastAsia"/>
        </w:rPr>
        <w:br/>
      </w:r>
      <w:r>
        <w:rPr>
          <w:rFonts w:hint="eastAsia"/>
        </w:rPr>
        <w:t>　　第二节 2024-2025年中国社会固定资产投资分析</w:t>
      </w:r>
      <w:r>
        <w:rPr>
          <w:rFonts w:hint="eastAsia"/>
        </w:rPr>
        <w:br/>
      </w:r>
      <w:r>
        <w:rPr>
          <w:rFonts w:hint="eastAsia"/>
        </w:rPr>
        <w:t>　　　　一、2024-2025年中国社会固定投资规模分析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二、2024-2025年中国社会固定投资结构分析</w:t>
      </w:r>
      <w:r>
        <w:rPr>
          <w:rFonts w:hint="eastAsia"/>
        </w:rPr>
        <w:br/>
      </w:r>
      <w:r>
        <w:rPr>
          <w:rFonts w:hint="eastAsia"/>
        </w:rPr>
        <w:t>　　第三节 2024-2025年中国社会消费零售总额分析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一、2024-2025年中国社会消费零售总额分析</w:t>
      </w:r>
      <w:r>
        <w:rPr>
          <w:rFonts w:hint="eastAsia"/>
        </w:rPr>
        <w:br/>
      </w:r>
      <w:r>
        <w:rPr>
          <w:rFonts w:hint="eastAsia"/>
        </w:rPr>
        <w:t>　　　　二、2024-2025年全社会消费零售总额月度分析</w:t>
      </w:r>
      <w:r>
        <w:rPr>
          <w:rFonts w:hint="eastAsia"/>
        </w:rPr>
        <w:br/>
      </w:r>
      <w:r>
        <w:rPr>
          <w:rFonts w:hint="eastAsia"/>
        </w:rPr>
        <w:t>　　第四节 2024-2025年中国对外贸易发展形势分析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2024-2025年全球通用航空产业链分析</w:t>
      </w:r>
      <w:r>
        <w:rPr>
          <w:rFonts w:hint="eastAsia"/>
        </w:rPr>
        <w:br/>
      </w:r>
      <w:r>
        <w:rPr>
          <w:rFonts w:hint="eastAsia"/>
        </w:rPr>
        <w:t>　　第一节 2024-2025年全球通用航空运营分析</w:t>
      </w:r>
      <w:r>
        <w:rPr>
          <w:rFonts w:hint="eastAsia"/>
        </w:rPr>
        <w:br/>
      </w:r>
      <w:r>
        <w:rPr>
          <w:rFonts w:hint="eastAsia"/>
        </w:rPr>
        <w:t>　　第二节 2024-2025年全球通用航空业制造业发展情况分析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2024-2025年中国航空制造工业发展情况分析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2024-2025年中国民用飞机竞争格局分析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三、通用航空飞机领域</w:t>
      </w:r>
      <w:r>
        <w:rPr>
          <w:rFonts w:hint="eastAsia"/>
        </w:rPr>
        <w:br/>
      </w:r>
      <w:r>
        <w:rPr>
          <w:rFonts w:hint="eastAsia"/>
        </w:rPr>
        <w:t>　　第二节 2024-2025年中国航空工业布局分析</w:t>
      </w:r>
      <w:r>
        <w:rPr>
          <w:rFonts w:hint="eastAsia"/>
        </w:rPr>
        <w:br/>
      </w:r>
      <w:r>
        <w:rPr>
          <w:rFonts w:hint="eastAsia"/>
        </w:rPr>
        <w:t>　　　　一、中国航空工业布局分析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2024-2025年中国通航固定翼飞机制造业发展情况分析</w:t>
      </w:r>
      <w:r>
        <w:rPr>
          <w:rFonts w:hint="eastAsia"/>
        </w:rPr>
        <w:br/>
      </w:r>
      <w:r>
        <w:rPr>
          <w:rFonts w:hint="eastAsia"/>
        </w:rPr>
        <w:t>　　　　一、通航固定翼飞机</w:t>
      </w:r>
      <w:r>
        <w:rPr>
          <w:rFonts w:hint="eastAsia"/>
        </w:rPr>
        <w:br/>
      </w:r>
      <w:r>
        <w:rPr>
          <w:rFonts w:hint="eastAsia"/>
        </w:rPr>
        <w:t>　　　　二、国产固定翼通用航空飞机</w:t>
      </w:r>
      <w:r>
        <w:rPr>
          <w:rFonts w:hint="eastAsia"/>
        </w:rPr>
        <w:br/>
      </w:r>
      <w:r>
        <w:rPr>
          <w:rFonts w:hint="eastAsia"/>
        </w:rPr>
        <w:t>　　　　三、外资固定翼飞机中国布局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2024-2025年中国通用航空直升机制造业发展氢分析</w:t>
      </w:r>
      <w:r>
        <w:rPr>
          <w:rFonts w:hint="eastAsia"/>
        </w:rPr>
        <w:br/>
      </w:r>
      <w:r>
        <w:rPr>
          <w:rFonts w:hint="eastAsia"/>
        </w:rPr>
        <w:t>　　第一节 中国直升机产业发展历史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二、艰难探索阶段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五、创新发展阶段</w:t>
      </w:r>
      <w:r>
        <w:rPr>
          <w:rFonts w:hint="eastAsia"/>
        </w:rPr>
        <w:br/>
      </w:r>
      <w:r>
        <w:rPr>
          <w:rFonts w:hint="eastAsia"/>
        </w:rPr>
        <w:t>　　第二节 2024-2025年全球通用航空直升机市场发展情况分析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一、全球直升机产业发展历史</w:t>
      </w:r>
      <w:r>
        <w:rPr>
          <w:rFonts w:hint="eastAsia"/>
        </w:rPr>
        <w:br/>
      </w:r>
      <w:r>
        <w:rPr>
          <w:rFonts w:hint="eastAsia"/>
        </w:rPr>
        <w:t>　　　　二、全球直升机制造商格局分析</w:t>
      </w:r>
      <w:r>
        <w:rPr>
          <w:rFonts w:hint="eastAsia"/>
        </w:rPr>
        <w:br/>
      </w:r>
      <w:r>
        <w:rPr>
          <w:rFonts w:hint="eastAsia"/>
        </w:rPr>
        <w:t>　　　　三、全球直升机保有量情况分析</w:t>
      </w:r>
      <w:r>
        <w:rPr>
          <w:rFonts w:hint="eastAsia"/>
        </w:rPr>
        <w:br/>
      </w:r>
      <w:r>
        <w:rPr>
          <w:rFonts w:hint="eastAsia"/>
        </w:rPr>
        <w:t>　　　　四、全球直升机应用领域与趋势</w:t>
      </w:r>
      <w:r>
        <w:rPr>
          <w:rFonts w:hint="eastAsia"/>
        </w:rPr>
        <w:br/>
      </w:r>
      <w:r>
        <w:rPr>
          <w:rFonts w:hint="eastAsia"/>
        </w:rPr>
        <w:t>　　　　五、未来全球直升机需求前景分析</w:t>
      </w:r>
      <w:r>
        <w:rPr>
          <w:rFonts w:hint="eastAsia"/>
        </w:rPr>
        <w:br/>
      </w:r>
      <w:r>
        <w:rPr>
          <w:rFonts w:hint="eastAsia"/>
        </w:rPr>
        <w:t>　　第三节 2024-2025年中国通用航空直升飞机市场现状分析</w:t>
      </w:r>
      <w:r>
        <w:rPr>
          <w:rFonts w:hint="eastAsia"/>
        </w:rPr>
        <w:br/>
      </w:r>
      <w:r>
        <w:rPr>
          <w:rFonts w:hint="eastAsia"/>
        </w:rPr>
        <w:t>　　　　一、中国直升机应用领域分析</w:t>
      </w:r>
      <w:r>
        <w:rPr>
          <w:rFonts w:hint="eastAsia"/>
        </w:rPr>
        <w:br/>
      </w:r>
      <w:r>
        <w:rPr>
          <w:rFonts w:hint="eastAsia"/>
        </w:rPr>
        <w:t>　　　　二、中国直升飞机保有量情况</w:t>
      </w:r>
      <w:r>
        <w:rPr>
          <w:rFonts w:hint="eastAsia"/>
        </w:rPr>
        <w:br/>
      </w:r>
      <w:r>
        <w:rPr>
          <w:rFonts w:hint="eastAsia"/>
        </w:rPr>
        <w:t>　　　　三、国内外直升机技术水平差距</w:t>
      </w:r>
      <w:r>
        <w:rPr>
          <w:rFonts w:hint="eastAsia"/>
        </w:rPr>
        <w:br/>
      </w:r>
      <w:r>
        <w:rPr>
          <w:rFonts w:hint="eastAsia"/>
        </w:rPr>
        <w:t>　　　　四、加快直升机产业发展的对策</w:t>
      </w:r>
      <w:r>
        <w:rPr>
          <w:rFonts w:hint="eastAsia"/>
        </w:rPr>
        <w:br/>
      </w:r>
      <w:r>
        <w:rPr>
          <w:rFonts w:hint="eastAsia"/>
        </w:rPr>
        <w:t>　　第四节 2024-2025年中国民用直升机产业现状分析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一、中国直升机主要研究机构</w:t>
      </w:r>
      <w:r>
        <w:rPr>
          <w:rFonts w:hint="eastAsia"/>
        </w:rPr>
        <w:br/>
      </w:r>
      <w:r>
        <w:rPr>
          <w:rFonts w:hint="eastAsia"/>
        </w:rPr>
        <w:t>　　　　二、中国民用直升机总装基地投产</w:t>
      </w:r>
      <w:r>
        <w:rPr>
          <w:rFonts w:hint="eastAsia"/>
        </w:rPr>
        <w:br/>
      </w:r>
      <w:r>
        <w:rPr>
          <w:rFonts w:hint="eastAsia"/>
        </w:rPr>
        <w:t>　　　　三、中国民用直升机市场预测</w:t>
      </w:r>
      <w:r>
        <w:rPr>
          <w:rFonts w:hint="eastAsia"/>
        </w:rPr>
        <w:br/>
      </w:r>
      <w:r>
        <w:rPr>
          <w:rFonts w:hint="eastAsia"/>
        </w:rPr>
        <w:t>　　　　四、中国直升机产业“十五五”规划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2024-2025年中国通用航空配套市场现状分析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2024-2025年中国航空发动机及机载设备市场现状分析</w:t>
      </w:r>
      <w:r>
        <w:rPr>
          <w:rFonts w:hint="eastAsia"/>
        </w:rPr>
        <w:br/>
      </w:r>
      <w:r>
        <w:rPr>
          <w:rFonts w:hint="eastAsia"/>
        </w:rPr>
        <w:t>　　　　一、航空发动机定义及类别</w:t>
      </w:r>
      <w:r>
        <w:rPr>
          <w:rFonts w:hint="eastAsia"/>
        </w:rPr>
        <w:br/>
      </w:r>
      <w:r>
        <w:rPr>
          <w:rFonts w:hint="eastAsia"/>
        </w:rPr>
        <w:t>　　　　二、航空发动机研发特点分析</w:t>
      </w:r>
      <w:r>
        <w:rPr>
          <w:rFonts w:hint="eastAsia"/>
        </w:rPr>
        <w:br/>
      </w:r>
      <w:r>
        <w:rPr>
          <w:rFonts w:hint="eastAsia"/>
        </w:rPr>
        <w:t>　　　　三、中国通航发动机产业格局</w:t>
      </w:r>
      <w:r>
        <w:rPr>
          <w:rFonts w:hint="eastAsia"/>
        </w:rPr>
        <w:br/>
      </w:r>
      <w:r>
        <w:rPr>
          <w:rFonts w:hint="eastAsia"/>
        </w:rPr>
        <w:t>　　第二节 2024-2025年中国通用航空配套设施设备市场分析</w:t>
      </w:r>
      <w:r>
        <w:rPr>
          <w:rFonts w:hint="eastAsia"/>
        </w:rPr>
        <w:br/>
      </w:r>
      <w:r>
        <w:rPr>
          <w:rFonts w:hint="eastAsia"/>
        </w:rPr>
        <w:t>　　　　一、机场设备</w:t>
      </w:r>
      <w:r>
        <w:rPr>
          <w:rFonts w:hint="eastAsia"/>
        </w:rPr>
        <w:br/>
      </w:r>
      <w:r>
        <w:rPr>
          <w:rFonts w:hint="eastAsia"/>
        </w:rPr>
        <w:t>　　　　二、辅助设备</w:t>
      </w:r>
      <w:r>
        <w:rPr>
          <w:rFonts w:hint="eastAsia"/>
        </w:rPr>
        <w:br/>
      </w:r>
      <w:r>
        <w:rPr>
          <w:rFonts w:hint="eastAsia"/>
        </w:rPr>
        <w:t>　　第三节 2024-2025年中国通航配套服务商市场现状分析</w:t>
      </w:r>
      <w:r>
        <w:rPr>
          <w:rFonts w:hint="eastAsia"/>
        </w:rPr>
        <w:br/>
      </w:r>
      <w:r>
        <w:rPr>
          <w:rFonts w:hint="eastAsia"/>
        </w:rPr>
        <w:t>　　　　一、飞机维修</w:t>
      </w:r>
      <w:r>
        <w:rPr>
          <w:rFonts w:hint="eastAsia"/>
        </w:rPr>
        <w:br/>
      </w:r>
      <w:r>
        <w:rPr>
          <w:rFonts w:hint="eastAsia"/>
        </w:rPr>
        <w:t>　　　　二、通用航空运营和服务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2024-2025年中国通用航空运营现状分析</w:t>
      </w:r>
      <w:r>
        <w:rPr>
          <w:rFonts w:hint="eastAsia"/>
        </w:rPr>
        <w:br/>
      </w:r>
      <w:r>
        <w:rPr>
          <w:rFonts w:hint="eastAsia"/>
        </w:rPr>
        <w:t>　　第一节 2024-2025年中国通用航空运营企业及业务分析</w:t>
      </w:r>
      <w:r>
        <w:rPr>
          <w:rFonts w:hint="eastAsia"/>
        </w:rPr>
        <w:br/>
      </w:r>
      <w:r>
        <w:rPr>
          <w:rFonts w:hint="eastAsia"/>
        </w:rPr>
        <w:t>　　　　一、中国通用航空企业数量</w:t>
      </w:r>
      <w:r>
        <w:rPr>
          <w:rFonts w:hint="eastAsia"/>
        </w:rPr>
        <w:br/>
      </w:r>
      <w:r>
        <w:rPr>
          <w:rFonts w:hint="eastAsia"/>
        </w:rPr>
        <w:t>　　　　二、中国通用航空主要企业现状分析</w:t>
      </w:r>
      <w:r>
        <w:rPr>
          <w:rFonts w:hint="eastAsia"/>
        </w:rPr>
        <w:br/>
      </w:r>
      <w:r>
        <w:rPr>
          <w:rFonts w:hint="eastAsia"/>
        </w:rPr>
        <w:t>　　　　三、中国通用航空业务类型情况分析</w:t>
      </w:r>
      <w:r>
        <w:rPr>
          <w:rFonts w:hint="eastAsia"/>
        </w:rPr>
        <w:br/>
      </w:r>
      <w:r>
        <w:rPr>
          <w:rFonts w:hint="eastAsia"/>
        </w:rPr>
        <w:t>　　第二节 2024-2025年中国通用航空运营市场规模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一、2025年民用航空运营情况分析</w:t>
      </w:r>
      <w:r>
        <w:rPr>
          <w:rFonts w:hint="eastAsia"/>
        </w:rPr>
        <w:br/>
      </w:r>
      <w:r>
        <w:rPr>
          <w:rFonts w:hint="eastAsia"/>
        </w:rPr>
        <w:t>　　　　二、2025年通用航空机场和飞机数量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三、2025年通用航空市场规模分析</w:t>
      </w:r>
      <w:r>
        <w:rPr>
          <w:rFonts w:hint="eastAsia"/>
        </w:rPr>
        <w:br/>
      </w:r>
      <w:r>
        <w:rPr>
          <w:rFonts w:hint="eastAsia"/>
        </w:rPr>
        <w:t>　　　　四、2025年通用航空市场业务结构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2024-2025年中国临空经济区通用航空产业发展情况分析</w:t>
      </w:r>
      <w:r>
        <w:rPr>
          <w:rFonts w:hint="eastAsia"/>
        </w:rPr>
        <w:br/>
      </w:r>
      <w:r>
        <w:rPr>
          <w:rFonts w:hint="eastAsia"/>
        </w:rPr>
        <w:t>　　　　一、通航产业在临空经济区发展概况</w:t>
      </w:r>
      <w:r>
        <w:rPr>
          <w:rFonts w:hint="eastAsia"/>
        </w:rPr>
        <w:br/>
      </w:r>
      <w:r>
        <w:rPr>
          <w:rFonts w:hint="eastAsia"/>
        </w:rPr>
        <w:t>　　　　二、临空经济区通用航空产业发展特征</w:t>
      </w:r>
      <w:r>
        <w:rPr>
          <w:rFonts w:hint="eastAsia"/>
        </w:rPr>
        <w:br/>
      </w:r>
      <w:r>
        <w:rPr>
          <w:rFonts w:hint="eastAsia"/>
        </w:rPr>
        <w:t>　　　　三、临空经济区通用航空产业发展措施</w:t>
      </w:r>
      <w:r>
        <w:rPr>
          <w:rFonts w:hint="eastAsia"/>
        </w:rPr>
        <w:br/>
      </w:r>
      <w:r>
        <w:rPr>
          <w:rFonts w:hint="eastAsia"/>
        </w:rPr>
        <w:t>　　第四节 中国通用航空法规体系分析</w:t>
      </w:r>
      <w:r>
        <w:rPr>
          <w:rFonts w:hint="eastAsia"/>
        </w:rPr>
        <w:br/>
      </w:r>
      <w:r>
        <w:rPr>
          <w:rFonts w:hint="eastAsia"/>
        </w:rPr>
        <w:t>　　　　一、大陆法律</w:t>
      </w:r>
      <w:r>
        <w:rPr>
          <w:rFonts w:hint="eastAsia"/>
        </w:rPr>
        <w:br/>
      </w:r>
      <w:r>
        <w:rPr>
          <w:rFonts w:hint="eastAsia"/>
        </w:rPr>
        <w:t>　　　　二、行政法规</w:t>
      </w:r>
      <w:r>
        <w:rPr>
          <w:rFonts w:hint="eastAsia"/>
        </w:rPr>
        <w:br/>
      </w:r>
      <w:r>
        <w:rPr>
          <w:rFonts w:hint="eastAsia"/>
        </w:rPr>
        <w:t>　　　　三、民航规章</w:t>
      </w:r>
      <w:r>
        <w:rPr>
          <w:rFonts w:hint="eastAsia"/>
        </w:rPr>
        <w:br/>
      </w:r>
      <w:r>
        <w:rPr>
          <w:rFonts w:hint="eastAsia"/>
        </w:rPr>
        <w:t>　　　　四、作业标准</w:t>
      </w:r>
      <w:r>
        <w:rPr>
          <w:rFonts w:hint="eastAsia"/>
        </w:rPr>
        <w:br/>
      </w:r>
      <w:r>
        <w:rPr>
          <w:rFonts w:hint="eastAsia"/>
        </w:rPr>
        <w:t>　　第五节 中国通用航空业政策及影响分析</w:t>
      </w:r>
      <w:r>
        <w:rPr>
          <w:rFonts w:hint="eastAsia"/>
        </w:rPr>
        <w:br/>
      </w:r>
      <w:r>
        <w:rPr>
          <w:rFonts w:hint="eastAsia"/>
        </w:rPr>
        <w:t>　　　　一、中国通用航空的政策分析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二、中国低空开放鼓励政策</w:t>
      </w:r>
      <w:r>
        <w:rPr>
          <w:rFonts w:hint="eastAsia"/>
        </w:rPr>
        <w:br/>
      </w:r>
      <w:r>
        <w:rPr>
          <w:rFonts w:hint="eastAsia"/>
        </w:rPr>
        <w:t>　　　　三、通用航空政策走向分析</w:t>
      </w:r>
      <w:r>
        <w:rPr>
          <w:rFonts w:hint="eastAsia"/>
        </w:rPr>
        <w:br/>
      </w:r>
      <w:r>
        <w:rPr>
          <w:rFonts w:hint="eastAsia"/>
        </w:rPr>
        <w:t>　　　　四、民用航空“十五五”规划通航内容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中国通用航空制造企业经营情况分析</w:t>
      </w:r>
      <w:r>
        <w:rPr>
          <w:rFonts w:hint="eastAsia"/>
        </w:rPr>
        <w:br/>
      </w:r>
      <w:r>
        <w:rPr>
          <w:rFonts w:hint="eastAsia"/>
        </w:rPr>
        <w:t>　　第一节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2025-2031年中国通用航空发展前景及投资策略分析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2025-2031年中国通用航空行业发展影响因素分析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一、经济发展是保障</w:t>
      </w:r>
      <w:r>
        <w:rPr>
          <w:rFonts w:hint="eastAsia"/>
        </w:rPr>
        <w:br/>
      </w:r>
      <w:r>
        <w:rPr>
          <w:rFonts w:hint="eastAsia"/>
        </w:rPr>
        <w:t>　　　　二、政策法规是关键</w:t>
      </w:r>
      <w:r>
        <w:rPr>
          <w:rFonts w:hint="eastAsia"/>
        </w:rPr>
        <w:br/>
      </w:r>
      <w:r>
        <w:rPr>
          <w:rFonts w:hint="eastAsia"/>
        </w:rPr>
        <w:t>　　　　三、空域开放是条件</w:t>
      </w:r>
      <w:r>
        <w:rPr>
          <w:rFonts w:hint="eastAsia"/>
        </w:rPr>
        <w:br/>
      </w:r>
      <w:r>
        <w:rPr>
          <w:rFonts w:hint="eastAsia"/>
        </w:rPr>
        <w:t>　　　　四、技术创新是动力</w:t>
      </w:r>
      <w:r>
        <w:rPr>
          <w:rFonts w:hint="eastAsia"/>
        </w:rPr>
        <w:br/>
      </w:r>
      <w:r>
        <w:rPr>
          <w:rFonts w:hint="eastAsia"/>
        </w:rPr>
        <w:t>　　　　五、通航机场是基础</w:t>
      </w:r>
      <w:r>
        <w:rPr>
          <w:rFonts w:hint="eastAsia"/>
        </w:rPr>
        <w:br/>
      </w:r>
      <w:r>
        <w:rPr>
          <w:rFonts w:hint="eastAsia"/>
        </w:rPr>
        <w:t>　　　　六、配套设施是后勤保障</w:t>
      </w:r>
      <w:r>
        <w:rPr>
          <w:rFonts w:hint="eastAsia"/>
        </w:rPr>
        <w:br/>
      </w:r>
      <w:r>
        <w:rPr>
          <w:rFonts w:hint="eastAsia"/>
        </w:rPr>
        <w:t>　　　　七、飞行培训业是通航的人力资源库</w:t>
      </w:r>
      <w:r>
        <w:rPr>
          <w:rFonts w:hint="eastAsia"/>
        </w:rPr>
        <w:br/>
      </w:r>
      <w:r>
        <w:rPr>
          <w:rFonts w:hint="eastAsia"/>
        </w:rPr>
        <w:t>　　第二节 2025-2031年中国通用航空市场发展前景分析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一、中国通用航空业发展面对的机遇与挑战</w:t>
      </w:r>
      <w:r>
        <w:rPr>
          <w:rFonts w:hint="eastAsia"/>
        </w:rPr>
        <w:br/>
      </w:r>
      <w:r>
        <w:rPr>
          <w:rFonts w:hint="eastAsia"/>
        </w:rPr>
        <w:t>　　　　二、中国通用航空业的发展的政策性壁垒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　　三、中国通用航空业发展的运营体制壁垒</w:t>
      </w:r>
      <w:r>
        <w:rPr>
          <w:rFonts w:hint="eastAsia"/>
        </w:rPr>
        <w:br/>
      </w:r>
      <w:r>
        <w:rPr>
          <w:rFonts w:hint="eastAsia"/>
        </w:rPr>
        <w:t>　　　　四、未来中国通用航空市场预测</w:t>
      </w:r>
      <w:r>
        <w:rPr>
          <w:rFonts w:hint="eastAsia"/>
        </w:rPr>
        <w:br/>
      </w:r>
      <w:r>
        <w:rPr>
          <w:rFonts w:hint="eastAsia"/>
        </w:rPr>
        <w:t>　　第三节 2025-2031年中国通用航空行业投资机会分析</w:t>
      </w:r>
      <w:r>
        <w:rPr>
          <w:rFonts w:hint="eastAsia"/>
        </w:rPr>
        <w:br/>
      </w:r>
      <w:r>
        <w:rPr>
          <w:rFonts w:hint="eastAsia"/>
        </w:rPr>
        <w:t>　　　　一、通用航空行业投资吸引力分析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二、中国私人通航领域市场需求巨大</w:t>
      </w:r>
      <w:r>
        <w:rPr>
          <w:rFonts w:hint="eastAsia"/>
        </w:rPr>
        <w:br/>
      </w:r>
      <w:r>
        <w:rPr>
          <w:rFonts w:hint="eastAsia"/>
        </w:rPr>
        <w:t>　　　　三、通用航空行业重点投资领域分析</w:t>
      </w:r>
      <w:r>
        <w:rPr>
          <w:rFonts w:hint="eastAsia"/>
        </w:rPr>
        <w:br/>
      </w:r>
      <w:r>
        <w:rPr>
          <w:rFonts w:hint="eastAsia"/>
        </w:rPr>
        <w:t>　　第四节 [^中智^林^]2025-2031年中国通用航空行业投资风险分析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二、自然灾害及重大意外事故风险</w:t>
      </w:r>
      <w:r>
        <w:rPr>
          <w:rFonts w:hint="eastAsia"/>
        </w:rPr>
        <w:br/>
      </w:r>
      <w:r>
        <w:rPr>
          <w:rFonts w:hint="eastAsia"/>
        </w:rPr>
        <w:t>　　　　三、飞机本身运行风险（机械风险）</w:t>
      </w:r>
      <w:r>
        <w:rPr>
          <w:rFonts w:hint="eastAsia"/>
        </w:rPr>
        <w:br/>
      </w:r>
      <w:r>
        <w:rPr>
          <w:rFonts w:hint="eastAsia"/>
        </w:rPr>
        <w:t>　　　　四、人为因素风险</w:t>
      </w:r>
      <w:r>
        <w:rPr>
          <w:rFonts w:hint="eastAsia"/>
        </w:rPr>
        <w:br/>
      </w:r>
      <w:r>
        <w:rPr>
          <w:rFonts w:hint="eastAsia"/>
        </w:rPr>
        <w:t>　　　　五、飞机运行保障风险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c9e31af364832" w:history="1">
        <w:r>
          <w:rPr>
            <w:rStyle w:val="Hyperlink"/>
          </w:rPr>
          <w:t>2025-2031年中国通用航空行业研究分析及市场前景预测报告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c9e31af364832" w:history="1">
        <w:r>
          <w:rPr>
            <w:rStyle w:val="Hyperlink"/>
          </w:rPr>
          <w:t>https://www.20087.com/M_JiaoTongYunShu/97/TongYongHangKongWeiLaiFaZhanQuShiYuCe.html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4f6341ff8426e" w:history="1">
      <w:r>
        <w:rPr>
          <w:rStyle w:val="Hyperlink"/>
        </w:rPr>
        <w:t>2025-2031年中国通用航空行业研究分析及市场前景预测报告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7/TongYongHangKongWeiLaiFaZhanQuShiYuCe.html" TargetMode="External" Id="R8f2c9e31af36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7/TongYongHangKongWeiLaiFaZhanQuShiYuCe.html" TargetMode="External" Id="R83b4f6341ff8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2025-06-14T08:43:00Z</dcterms:created>
  <dcterms:modified xsi:type="dcterms:W3CDTF">2025-06-14T09:43:00Z</dcterms:modified>
  <dc:subject>2025-2031年中国通用航空行业研究分析及市场前景预测报告</dc:subject>
  <dc:title>2025-2031年中国通用航空行业研究分析及市场前景预测报告</dc:title>
  <cp:keywords>2025-2031年中国通用航空行业研究分析及市场前景预测报告</cp:keywords>
  <dc:description>2025-2031年中国通用航空行业研究分析及市场前景预测报告</dc:description>
</cp:coreProperties>
</file>