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65cad5c2b4955" w:history="1">
              <w:r>
                <w:rPr>
                  <w:rStyle w:val="Hyperlink"/>
                </w:rPr>
                <w:t>全球与中国全地形车行业市场分析及前景趋势报告（2026-2032年）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65cad5c2b4955" w:history="1">
              <w:r>
                <w:rPr>
                  <w:rStyle w:val="Hyperlink"/>
                </w:rPr>
                <w:t>全球与中国全地形车行业市场分析及前景趋势报告（2026-2032年）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65cad5c2b4955" w:history="1">
                <w:r>
                  <w:rPr>
                    <w:rStyle w:val="Hyperlink"/>
                  </w:rPr>
                  <w:t>https://www.20087.com/7/79/QuanDiXingCheQianJing.html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地形车（ATV/UTV）是一种具备高离地间隙、大扭矩传动与四轮驱动能力的越野机动车辆，广泛应用于农业作业、林区巡护、矿山运输及休闲娱乐场景。全地形车普遍采用液冷发动机、独立悬挂系统及多功能货箱，强调牵引力强、通过性好及操作简便性。在户外经济与应急响应需求增长驱动下，对车辆载重能力、续航里程及附件扩展性（如绞盘、犁具）提出更高要求。然而，传统燃油车型排放与噪音问题受限于环保法规；同时，高速稳定性与翻滚保护（ROPS）设计仍存安全短板，事故风险引发监管关注。</w:t>
      </w:r>
      <w:r>
        <w:rPr>
          <w:rFonts w:hint="eastAsia"/>
        </w:rPr>
        <w:br/>
      </w:r>
      <w:r>
        <w:rPr>
          <w:rFonts w:hint="eastAsia"/>
        </w:rPr>
        <w:t>　　未来，全地形车将向电动化、智能辅助与任务专业化方向演进。一方面，高压平台电机与固态电池将提供静音、零排放动力，适配国家公园等敏感区域；另一方面，集成GPS路径规划、障碍识别与远程遥控功能的智能系统将提升单人作业效率。在特种应用上，消防型、医疗转运型或电力巡检型专用车辆将配备定制化装备接口。此外，车联网技术可实现车队协同作业与状态远程监控。整体而言，全地形车正从通用越野工具升级为绿色、智能、高度适配垂直场景的多功能移动作业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65cad5c2b4955" w:history="1">
        <w:r>
          <w:rPr>
            <w:rStyle w:val="Hyperlink"/>
          </w:rPr>
          <w:t>全球与中国全地形车行业市场分析及前景趋势报告（2026-2032年）</w:t>
        </w:r>
      </w:hyperlink>
      <w:r>
        <w:rPr>
          <w:rFonts w:hint="eastAsia"/>
        </w:rPr>
        <w:t>》依托多年行业监测数据，结合全地形车行业现状与未来前景，系统分析了全地形车市场需求、市场规模、产业链结构、价格机制及细分市场特征。报告对全地形车市场前景进行了客观评估，预测了全地形车行业发展趋势，并详细解读了品牌竞争格局、市场集中度及重点企业的运营表现。此外，报告通过SWOT分析识别了全地形车行业机遇与潜在风险，为投资者和决策者提供了科学、规范的战略建议，助力把握全地形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按产品类型细分，全球全地形车市场规模2021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ATV</w:t>
      </w:r>
      <w:r>
        <w:rPr>
          <w:rFonts w:hint="eastAsia"/>
        </w:rPr>
        <w:br/>
      </w:r>
      <w:r>
        <w:rPr>
          <w:rFonts w:hint="eastAsia"/>
        </w:rPr>
        <w:t>　　　　1.3.3 SxS</w:t>
      </w:r>
      <w:r>
        <w:rPr>
          <w:rFonts w:hint="eastAsia"/>
        </w:rPr>
        <w:br/>
      </w:r>
      <w:r>
        <w:rPr>
          <w:rFonts w:hint="eastAsia"/>
        </w:rPr>
        <w:t>　　1.4 产品分类，按排量</w:t>
      </w:r>
      <w:r>
        <w:rPr>
          <w:rFonts w:hint="eastAsia"/>
        </w:rPr>
        <w:br/>
      </w:r>
      <w:r>
        <w:rPr>
          <w:rFonts w:hint="eastAsia"/>
        </w:rPr>
        <w:t>　　　　1.4.1 按排量细分，全球全地形车市场规模2021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小于400cc</w:t>
      </w:r>
      <w:r>
        <w:rPr>
          <w:rFonts w:hint="eastAsia"/>
        </w:rPr>
        <w:br/>
      </w:r>
      <w:r>
        <w:rPr>
          <w:rFonts w:hint="eastAsia"/>
        </w:rPr>
        <w:t>　　　　1.4.3 400cc-800cc</w:t>
      </w:r>
      <w:r>
        <w:rPr>
          <w:rFonts w:hint="eastAsia"/>
        </w:rPr>
        <w:br/>
      </w:r>
      <w:r>
        <w:rPr>
          <w:rFonts w:hint="eastAsia"/>
        </w:rPr>
        <w:t>　　　　1.4.4 大于800cc</w:t>
      </w:r>
      <w:r>
        <w:rPr>
          <w:rFonts w:hint="eastAsia"/>
        </w:rPr>
        <w:br/>
      </w:r>
      <w:r>
        <w:rPr>
          <w:rFonts w:hint="eastAsia"/>
        </w:rPr>
        <w:t>　　1.5 产品分类，按动力</w:t>
      </w:r>
      <w:r>
        <w:rPr>
          <w:rFonts w:hint="eastAsia"/>
        </w:rPr>
        <w:br/>
      </w:r>
      <w:r>
        <w:rPr>
          <w:rFonts w:hint="eastAsia"/>
        </w:rPr>
        <w:t>　　　　1.5.1 按动力细分，全球全地形车市场规模2021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燃油</w:t>
      </w:r>
      <w:r>
        <w:rPr>
          <w:rFonts w:hint="eastAsia"/>
        </w:rPr>
        <w:br/>
      </w:r>
      <w:r>
        <w:rPr>
          <w:rFonts w:hint="eastAsia"/>
        </w:rPr>
        <w:t>　　　　1.5.3 电动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按应用细分，全球全地形车市场规模2021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工作</w:t>
      </w:r>
      <w:r>
        <w:rPr>
          <w:rFonts w:hint="eastAsia"/>
        </w:rPr>
        <w:br/>
      </w:r>
      <w:r>
        <w:rPr>
          <w:rFonts w:hint="eastAsia"/>
        </w:rPr>
        <w:t>　　　　1.6.3 娱乐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全地形车行业发展总体概况</w:t>
      </w:r>
      <w:r>
        <w:rPr>
          <w:rFonts w:hint="eastAsia"/>
        </w:rPr>
        <w:br/>
      </w:r>
      <w:r>
        <w:rPr>
          <w:rFonts w:hint="eastAsia"/>
        </w:rPr>
        <w:t>　　　　1.7.2 全地形车行业发展主要特点</w:t>
      </w:r>
      <w:r>
        <w:rPr>
          <w:rFonts w:hint="eastAsia"/>
        </w:rPr>
        <w:br/>
      </w:r>
      <w:r>
        <w:rPr>
          <w:rFonts w:hint="eastAsia"/>
        </w:rPr>
        <w:t>　　　　1.7.3 全地形车行业发展影响因素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全地形车有利因素</w:t>
      </w:r>
      <w:r>
        <w:rPr>
          <w:rFonts w:hint="eastAsia"/>
        </w:rPr>
        <w:br/>
      </w:r>
      <w:r>
        <w:rPr>
          <w:rFonts w:hint="eastAsia"/>
        </w:rPr>
        <w:t>　　　　1.7.3 .2 全地形车不利因素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全球市场，近三年全地形车主要企业占有率及排名（按销量）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全地形车主要企业在国际市场占有率（按销量，2023-2026）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2025年全地形车主要企业在国际市场排名（按销量）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全球市场主要企业全地形车销量（2023-2026）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全球市场，近三年全地形车主要企业占有率及排名（按收入）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全地形车主要企业在国际市场占有率（按收入，2023-2026）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2025年全地形车主要企业在国际市场排名（按收入）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全球市场主要企业全地形车销售收入（2023-2026）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全球市场主要企业全地形车销售价格（2023-2026）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中国市场，近三年全地形车主要企业占有率及排名（按销量）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全地形车主要企业在中国市场占有率（按销量，2023-2026）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2025年全地形车主要企业在中国市场排名（按销量）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中国市场主要企业全地形车销量（2023-2026）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中国市场，近三年全地形车主要企业占有率及排名（按收入）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全地形车主要企业在中国市场占有率（按收入，2023-2026）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2025年全地形车主要企业在中国市场排名（按收入）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中国市场主要企业全地形车销售收入（2023-2026）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全球主要厂商全地形车总部及产地分布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全球主要厂商成立时间及全地形车商业化日期</w:t>
      </w:r>
      <w:r>
        <w:rPr>
          <w:rFonts w:hint="eastAsia"/>
        </w:rPr>
        <w:br/>
      </w:r>
      <w:r>
        <w:rPr>
          <w:rFonts w:hint="eastAsia"/>
        </w:rPr>
        <w:t>　　2.8 全球主要厂商全地形车产品类型及应用</w:t>
      </w:r>
      <w:r>
        <w:rPr>
          <w:rFonts w:hint="eastAsia"/>
        </w:rPr>
        <w:br/>
      </w:r>
      <w:r>
        <w:rPr>
          <w:rFonts w:hint="eastAsia"/>
        </w:rPr>
        <w:t>　　2.9 全地形车行业集中度、竞争程度分析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全地形车行业集中度分析：2025年全球Top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全球全地形车第一梯队、第二梯队和第三梯队生产商（品牌）及市场份额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全球全地形车总体规模分析</w:t>
      </w:r>
      <w:r>
        <w:rPr>
          <w:rFonts w:hint="eastAsia"/>
        </w:rPr>
        <w:br/>
      </w:r>
      <w:r>
        <w:rPr>
          <w:rFonts w:hint="eastAsia"/>
        </w:rPr>
        <w:t>　　3.1 全球全地形车供需现状及预测（2021-2032）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全球全地形车产能、产量、产能利用率及发展趋势（2021-2032）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全球全地形车产量、需求量及发展趋势（2021-2032）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全球主要地区全地形车产量及发展趋势（2021-2032）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全球主要地区全地形车产量（2021-2026）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全球主要地区全地形车产量（2027-2032）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全球主要地区全地形车产量市场份额（2021-2032）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中国全地形车供需现状及预测（2021-2032）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中国全地形车产能、产量、产能利用率及发展趋势（2021-2032）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中国全地形车产量、市场需求量及发展趋势（2021-2032）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中国市场全地形车进出口（2021-2032）</w:t>
      </w:r>
      <w:r>
        <w:rPr>
          <w:rFonts w:hint="eastAsia"/>
        </w:rPr>
        <w:br/>
      </w:r>
      <w:r>
        <w:rPr>
          <w:rFonts w:hint="eastAsia"/>
        </w:rPr>
        <w:t>　　3.4 全球全地形车销量及销售额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全球市场全地形车销售额（2021-2032）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全球市场全地形车销量（2021-2032）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全球市场全地形车价格趋势（2021-2032）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全球全地形车主要地区分析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全球主要地区全地形车市场规模分析：2021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全球主要地区全地形车销售收入及市场份额（2021-2026）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全球主要地区全地形车销售收入预测（2027-2032）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全球主要地区全地形车销量分析：2021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全球主要地区全地形车销量及市场份额（2021-2026）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全球主要地区全地形车销量及市场份额预测（2027-2032）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北美市场全地形车销量、收入及增长率（2021-2032）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欧洲市场全地形车销量、收入及增长率（2021-2032）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中国市场全地形车销量、收入及增长率（2021-2032）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日本市场全地形车销量、收入及增长率（2021-2032）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东南亚市场全地形车销量、收入及增长率（2021-2032）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印度市场全地形车销量、收入及增长率（2021-2032）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南美市场全地形车销量、收入及增长率（2021-2032）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中东市场全地形车销量、收入及增长率（2021-2032）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不同产品类型全地形车分析</w:t>
      </w:r>
      <w:r>
        <w:rPr>
          <w:rFonts w:hint="eastAsia"/>
        </w:rPr>
        <w:br/>
      </w:r>
      <w:r>
        <w:rPr>
          <w:rFonts w:hint="eastAsia"/>
        </w:rPr>
        <w:t>　　6.1 全球不同产品类型全地形车销量（2021-2032）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全球不同产品类型全地形车销量及市场份额（2021-2026）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全球不同产品类型全地形车销量预测（2027-2032）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全球不同产品类型全地形车收入（2021-2032）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全球不同产品类型全地形车收入及市场份额（2021-2026）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全球不同产品类型全地形车收入预测（2027-2032）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全球不同产品类型全地形车价格走势（2021-2032）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中国不同产品类型全地形车销量（2021-2032）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中国不同产品类型全地形车销量及市场份额（2021-2026）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中国不同产品类型全地形车销量预测（2027-2032）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中国不同产品类型全地形车收入（2021-2032）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中国不同产品类型全地形车收入及市场份额（2021-2026）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中国不同产品类型全地形车收入预测（2027-2032）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不同应用全地形车分析</w:t>
      </w:r>
      <w:r>
        <w:rPr>
          <w:rFonts w:hint="eastAsia"/>
        </w:rPr>
        <w:br/>
      </w:r>
      <w:r>
        <w:rPr>
          <w:rFonts w:hint="eastAsia"/>
        </w:rPr>
        <w:t>　　7.1 全球不同应用全地形车销量（2021-2032）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全球不同应用全地形车销量及市场份额（2021-2026）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全球不同应用全地形车销量预测（2027-2032）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全球不同应用全地形车收入（2021-2032）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全球不同应用全地形车收入及市场份额（2021-2026）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全球不同应用全地形车收入预测（2027-2032）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全球不同应用全地形车价格走势（2021-2032）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中国不同应用全地形车销量（2021-2032）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中国不同应用全地形车销量及市场份额（2021-2026）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中国不同应用全地形车销量预测（2027-2032）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中国不同应用全地形车收入（2021-2032）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中国不同应用全地形车收入及市场份额（2021-2026）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中国不同应用全地形车收入预测（2027-2032）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全地形车行业发展趋势</w:t>
      </w:r>
      <w:r>
        <w:rPr>
          <w:rFonts w:hint="eastAsia"/>
        </w:rPr>
        <w:br/>
      </w:r>
      <w:r>
        <w:rPr>
          <w:rFonts w:hint="eastAsia"/>
        </w:rPr>
        <w:t>　　8.2 全地形车行业主要驱动因素</w:t>
      </w:r>
      <w:r>
        <w:rPr>
          <w:rFonts w:hint="eastAsia"/>
        </w:rPr>
        <w:br/>
      </w:r>
      <w:r>
        <w:rPr>
          <w:rFonts w:hint="eastAsia"/>
        </w:rPr>
        <w:t>　　8.3 全地形车中国企业SWOT分析</w:t>
      </w:r>
      <w:r>
        <w:rPr>
          <w:rFonts w:hint="eastAsia"/>
        </w:rPr>
        <w:br/>
      </w:r>
      <w:r>
        <w:rPr>
          <w:rFonts w:hint="eastAsia"/>
        </w:rPr>
        <w:t>　　8.4 中国全地形车行业政策环境分析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全地形车行业产业链简介</w:t>
      </w:r>
      <w:r>
        <w:rPr>
          <w:rFonts w:hint="eastAsia"/>
        </w:rPr>
        <w:br/>
      </w:r>
      <w:r>
        <w:rPr>
          <w:rFonts w:hint="eastAsia"/>
        </w:rPr>
        <w:t>　　　　9.1.1 全地形车行业供应链分析</w:t>
      </w:r>
      <w:r>
        <w:rPr>
          <w:rFonts w:hint="eastAsia"/>
        </w:rPr>
        <w:br/>
      </w:r>
      <w:r>
        <w:rPr>
          <w:rFonts w:hint="eastAsia"/>
        </w:rPr>
        <w:t>　　　　9.1.2 全地形车主要原料及供应情况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全地形车行业采购模式</w:t>
      </w:r>
      <w:r>
        <w:rPr>
          <w:rFonts w:hint="eastAsia"/>
        </w:rPr>
        <w:br/>
      </w:r>
      <w:r>
        <w:rPr>
          <w:rFonts w:hint="eastAsia"/>
        </w:rPr>
        <w:t>　　9.3 全地形车行业生产模式</w:t>
      </w:r>
      <w:r>
        <w:rPr>
          <w:rFonts w:hint="eastAsia"/>
        </w:rPr>
        <w:br/>
      </w:r>
      <w:r>
        <w:rPr>
          <w:rFonts w:hint="eastAsia"/>
        </w:rPr>
        <w:t>　　9.4 全地形车行业销售模式及销售渠道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按产品类型细分，全球全地形车市场规模2021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按排量细分，全球全地形车市场规模2021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按动力细分，全球全地形车市场规模2021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按应用细分，全球全地形车市场规模（CAGR）2021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全地形车行业发展主要特点</w:t>
      </w:r>
      <w:r>
        <w:rPr>
          <w:rFonts w:hint="eastAsia"/>
        </w:rPr>
        <w:br/>
      </w:r>
      <w:r>
        <w:rPr>
          <w:rFonts w:hint="eastAsia"/>
        </w:rPr>
        <w:t>　　表 6： 全地形车行业发展有利因素分析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全地形车行业发展不利因素分析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进入全地形车行业壁垒</w:t>
      </w:r>
      <w:r>
        <w:rPr>
          <w:rFonts w:hint="eastAsia"/>
        </w:rPr>
        <w:br/>
      </w:r>
      <w:r>
        <w:rPr>
          <w:rFonts w:hint="eastAsia"/>
        </w:rPr>
        <w:t>　　表 9： 全地形车主要企业在国际市场占有率（按销量，2023-2026）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2025年全地形车主要企业在国际市场排名（按销量）&amp;（台）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全球市场主要企业全地形车销量（2023-2026）&amp;（台）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全地形车主要企业在国际市场占有率（按收入，2023-2026）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2025年全地形车主要企业在国际市场排名（按收入）&amp;（万元）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全球市场主要企业全地形车销售收入（2023-2026）&amp;（万元）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全球市场主要企业全地形车销售价格（2023-2026）&amp;（元/台）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全地形车主要企业在中国市场占有率（按销量，2023-2026）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2025年全地形车主要企业在中国市场排名（按销量）&amp;（台）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中国市场主要企业全地形车销量（2023-2026）&amp;（台）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全地形车主要企业在中国市场占有率（按收入，2023-2026）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2025年全地形车主要企业在中国市场排名（按收入）&amp;（万元）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中国市场主要企业全地形车销售收入（2023-2026）&amp;（万元）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全球主要厂商全地形车总部及产地分布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全球主要厂商成立时间及全地形车商业化日期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全球主要厂商全地形车产品类型及应用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2025年全球全地形车主要厂商市场地位（第一梯队、第二梯队和第三梯队）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全球全地形车市场投资、并购等现状分析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全球主要地区全地形车产量增速（CAGR）：（2021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全球主要地区全地形车产量（2021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全球主要地区全地形车产量（2021-2026）&amp;（台）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全球主要地区全地形车产量（2027-2032）&amp;（台）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全球主要地区全地形车产量市场份额（2021-2026）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全球主要地区全地形车产量市场份额（2027-2032）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中国市场全地形车产量、销量、进出口（2021-2026）&amp;（台）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中国市场全地形车产量、销量、进出口预测（2027-2032）&amp;（台）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全球主要地区全地形车销售收入增速：（2021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全球主要地区全地形车销售收入（2021-2026）&amp;（万元）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全球主要地区全地形车销售收入市场份额（2021-2026）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全球主要地区全地形车收入（2027-2032）&amp;（万元）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全球主要地区全地形车收入市场份额（2027-2032）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全球主要地区全地形车销量（台）：2021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全球主要地区全地形车销量（2021-2026）&amp;（台）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全球主要地区全地形车销量（2027-2032）&amp;（台）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全球主要地区全地形车销量份额（2027-2032）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全球不同产品类型全地形车销量（2021-2026）&amp;（台）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全球不同产品类型全地形车销量市场份额（2021-2026）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全球不同产品类型全地形车销量预测（2027-2032）&amp;（台）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全球市场不同产品类型全地形车销量市场份额预测（2027-2032）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全球不同产品类型全地形车收入（2021-2026）&amp;（万元）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全球不同产品类型全地形车收入市场份额（2021-2026）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全球不同产品类型全地形车收入预测（2027-2032）&amp;（万元）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全球不同产品类型全地形车收入市场份额预测（2027-2032）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中国不同产品类型全地形车销量（2021-2026）&amp;（台）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中国不同产品类型全地形车销量市场份额（2021-2026）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中国不同产品类型全地形车销量预测（2027-2032）&amp;（台）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全球市场不同产品类型全地形车销量市场份额预测（2027-2032）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中国不同产品类型全地形车收入（2021-2026）&amp;（万元）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中国不同产品类型全地形车收入市场份额（2021-2026）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中国不同产品类型全地形车收入预测（2027-2032）&amp;（万元）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中国不同产品类型全地形车收入市场份额预测（2027-2032）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全球不同应用全地形车销量（2021-2026）&amp;（台）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全球不同应用全地形车销量市场份额（2021-2026）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全球不同应用全地形车销量预测（2027-2032）&amp;（台）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全球市场不同应用全地形车销量市场份额预测（2027-2032）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全球不同应用全地形车收入（2021-2026）&amp;（万元）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全球不同应用全地形车收入市场份额（2021-2026）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全球不同应用全地形车收入预测（2027-2032）&amp;（万元）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全球不同应用全地形车收入市场份额预测（2027-2032）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中国不同应用全地形车销量（2021-2026）&amp;（台）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中国不同应用全地形车销量市场份额（2021-2026）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中国不同应用全地形车销量预测（2027-2032）&amp;（台）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中国市场不同应用全地形车销量市场份额预测（2027-2032）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中国不同应用全地形车收入（2021-2026）&amp;（万元）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中国不同应用全地形车收入市场份额（2021-2026）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中国不同应用全地形车收入预测（2027-2032）&amp;（万元）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中国不同应用全地形车收入市场份额预测（2027-2032）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全地形车行业发展趋势</w:t>
      </w:r>
      <w:r>
        <w:rPr>
          <w:rFonts w:hint="eastAsia"/>
        </w:rPr>
        <w:br/>
      </w:r>
      <w:r>
        <w:rPr>
          <w:rFonts w:hint="eastAsia"/>
        </w:rPr>
        <w:t>　　表 158： 全地形车行业主要驱动因素</w:t>
      </w:r>
      <w:r>
        <w:rPr>
          <w:rFonts w:hint="eastAsia"/>
        </w:rPr>
        <w:br/>
      </w:r>
      <w:r>
        <w:rPr>
          <w:rFonts w:hint="eastAsia"/>
        </w:rPr>
        <w:t>　　表 159： 全地形车行业供应链分析</w:t>
      </w:r>
      <w:r>
        <w:rPr>
          <w:rFonts w:hint="eastAsia"/>
        </w:rPr>
        <w:br/>
      </w:r>
      <w:r>
        <w:rPr>
          <w:rFonts w:hint="eastAsia"/>
        </w:rPr>
        <w:t>　　表 160： 全地形车上游原料供应商</w:t>
      </w:r>
      <w:r>
        <w:rPr>
          <w:rFonts w:hint="eastAsia"/>
        </w:rPr>
        <w:br/>
      </w:r>
      <w:r>
        <w:rPr>
          <w:rFonts w:hint="eastAsia"/>
        </w:rPr>
        <w:t>　　表 161： 全地形车主要地区不同应用客户分析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全地形车典型经销商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全地形车产品图片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全球不同产品类型全地形车销售额2021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全球不同产品类型全地形车市场份额2025 &amp; 2032</w:t>
      </w:r>
      <w:r>
        <w:rPr>
          <w:rFonts w:hint="eastAsia"/>
        </w:rPr>
        <w:br/>
      </w:r>
      <w:r>
        <w:rPr>
          <w:rFonts w:hint="eastAsia"/>
        </w:rPr>
        <w:t>　　图 4： ATV产品图片</w:t>
      </w:r>
      <w:r>
        <w:rPr>
          <w:rFonts w:hint="eastAsia"/>
        </w:rPr>
        <w:br/>
      </w:r>
      <w:r>
        <w:rPr>
          <w:rFonts w:hint="eastAsia"/>
        </w:rPr>
        <w:t>　　图 5： SxS产品图片</w:t>
      </w:r>
      <w:r>
        <w:rPr>
          <w:rFonts w:hint="eastAsia"/>
        </w:rPr>
        <w:br/>
      </w:r>
      <w:r>
        <w:rPr>
          <w:rFonts w:hint="eastAsia"/>
        </w:rPr>
        <w:t>　　图 6： 全球不同排量全地形车销售额2021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全球不同排量全地形车市场份额2025 &amp; 2032</w:t>
      </w:r>
      <w:r>
        <w:rPr>
          <w:rFonts w:hint="eastAsia"/>
        </w:rPr>
        <w:br/>
      </w:r>
      <w:r>
        <w:rPr>
          <w:rFonts w:hint="eastAsia"/>
        </w:rPr>
        <w:t>　　图 8： 小于400cc产品图片</w:t>
      </w:r>
      <w:r>
        <w:rPr>
          <w:rFonts w:hint="eastAsia"/>
        </w:rPr>
        <w:br/>
      </w:r>
      <w:r>
        <w:rPr>
          <w:rFonts w:hint="eastAsia"/>
        </w:rPr>
        <w:t>　　图 9： 400cc-800cc产品图片</w:t>
      </w:r>
      <w:r>
        <w:rPr>
          <w:rFonts w:hint="eastAsia"/>
        </w:rPr>
        <w:br/>
      </w:r>
      <w:r>
        <w:rPr>
          <w:rFonts w:hint="eastAsia"/>
        </w:rPr>
        <w:t>　　图 10： 大于800cc产品图片</w:t>
      </w:r>
      <w:r>
        <w:rPr>
          <w:rFonts w:hint="eastAsia"/>
        </w:rPr>
        <w:br/>
      </w:r>
      <w:r>
        <w:rPr>
          <w:rFonts w:hint="eastAsia"/>
        </w:rPr>
        <w:t>　　图 11： 全球不同动力全地形车销售额2021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全球不同动力全地形车市场份额2025 &amp; 2032</w:t>
      </w:r>
      <w:r>
        <w:rPr>
          <w:rFonts w:hint="eastAsia"/>
        </w:rPr>
        <w:br/>
      </w:r>
      <w:r>
        <w:rPr>
          <w:rFonts w:hint="eastAsia"/>
        </w:rPr>
        <w:t>　　图 13： 燃油产品图片</w:t>
      </w:r>
      <w:r>
        <w:rPr>
          <w:rFonts w:hint="eastAsia"/>
        </w:rPr>
        <w:br/>
      </w:r>
      <w:r>
        <w:rPr>
          <w:rFonts w:hint="eastAsia"/>
        </w:rPr>
        <w:t>　　图 14： 电动产品图片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全球不同应用全地形车市场份额2025 &amp; 2032</w:t>
      </w:r>
      <w:r>
        <w:rPr>
          <w:rFonts w:hint="eastAsia"/>
        </w:rPr>
        <w:br/>
      </w:r>
      <w:r>
        <w:rPr>
          <w:rFonts w:hint="eastAsia"/>
        </w:rPr>
        <w:t>　　图 17： 工作</w:t>
      </w:r>
      <w:r>
        <w:rPr>
          <w:rFonts w:hint="eastAsia"/>
        </w:rPr>
        <w:br/>
      </w:r>
      <w:r>
        <w:rPr>
          <w:rFonts w:hint="eastAsia"/>
        </w:rPr>
        <w:t>　　图 18： 娱乐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2025年全球前五大生产商全地形车市场份额</w:t>
      </w:r>
      <w:r>
        <w:rPr>
          <w:rFonts w:hint="eastAsia"/>
        </w:rPr>
        <w:br/>
      </w:r>
      <w:r>
        <w:rPr>
          <w:rFonts w:hint="eastAsia"/>
        </w:rPr>
        <w:t>　　图 20： 2025年全球全地形车第一梯队、第二梯队和第三梯队厂商及市场份额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全球全地形车产能、产量、产能利用率及发展趋势（2021-2032）&amp;（台）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全球全地形车产量、需求量及发展趋势（2021-2032）&amp;（台）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全球主要地区全地形车产量市场份额（2021-2032）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中国全地形车产能、产量、产能利用率及发展趋势（2021-2032）&amp;（台）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中国全地形车产量、市场需求量及发展趋势（2021-2032）&amp;（台）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全球全地形车市场销售额及增长率：（2021-2032）&amp;（万元）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全球市场全地形车市场规模：2021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全球市场全地形车销量及增长率（2021-2032）&amp;（台）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全球市场全地形车价格趋势（2021-2032）&amp;（元/台）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全球主要地区全地形车销售收入（2021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全球主要地区全地形车销售收入市场份额（2021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北美市场全地形车销量及增长率（2021-2032）&amp;（台）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欧洲市场全地形车销量及增长率（2021-2032）&amp;（台）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中国市场全地形车销量及增长率（2021-2032）&amp;（台）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日本市场全地形车销量及增长率（2021-2032）&amp;（台）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东南亚市场全地形车销量及增长率（2021-2032）&amp;（台）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印度市场全地形车销量及增长率（2021-2032）&amp;（台）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南美市场全地形车销量及增长率（2021-2032）&amp;（台）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中东市场全地形车销量及增长率（2021-2032）&amp;（台）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全球不同产品类型全地形车价格走势（2021-2032）&amp;（元/台）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全球不同应用全地形车价格走势（2021-2032）&amp;（元/台）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全地形车中国企业SWOT分析</w:t>
      </w:r>
      <w:r>
        <w:rPr>
          <w:rFonts w:hint="eastAsia"/>
        </w:rPr>
        <w:br/>
      </w:r>
      <w:r>
        <w:rPr>
          <w:rFonts w:hint="eastAsia"/>
        </w:rPr>
        <w:t>　　图 51： 全地形车产业链</w:t>
      </w:r>
      <w:r>
        <w:rPr>
          <w:rFonts w:hint="eastAsia"/>
        </w:rPr>
        <w:br/>
      </w:r>
      <w:r>
        <w:rPr>
          <w:rFonts w:hint="eastAsia"/>
        </w:rPr>
        <w:t>　　图 52： 全地形车行业采购模式分析</w:t>
      </w:r>
      <w:r>
        <w:rPr>
          <w:rFonts w:hint="eastAsia"/>
        </w:rPr>
        <w:br/>
      </w:r>
      <w:r>
        <w:rPr>
          <w:rFonts w:hint="eastAsia"/>
        </w:rPr>
        <w:t>　　图 53： 全地形车行业生产模式</w:t>
      </w:r>
      <w:r>
        <w:rPr>
          <w:rFonts w:hint="eastAsia"/>
        </w:rPr>
        <w:br/>
      </w:r>
      <w:r>
        <w:rPr>
          <w:rFonts w:hint="eastAsia"/>
        </w:rPr>
        <w:t>　　图 54： 全地形车行业销售模式分析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65cad5c2b4955" w:history="1">
        <w:r>
          <w:rPr>
            <w:rStyle w:val="Hyperlink"/>
          </w:rPr>
          <w:t>全球与中国全地形车行业市场分析及前景趋势报告（2026-2032年）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65cad5c2b4955" w:history="1">
        <w:r>
          <w:rPr>
            <w:rStyle w:val="Hyperlink"/>
          </w:rPr>
          <w:t>https://www.20087.com/7/79/QuanDiXingCheQianJing.html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山猫4×4民用版价格、全地形车可以上牌照吗、东风8x8全地形越野车、全地形车ATV、全地形车UTV排名、全地形车出口俄罗斯、嘉陵8x8山猫民用版价格、全地形车上市公司名单、全地形车与山地摩托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85aa85c9149f8" w:history="1">
      <w:r>
        <w:rPr>
          <w:rStyle w:val="Hyperlink"/>
        </w:rPr>
        <w:t>全球与中国全地形车行业市场分析及前景趋势报告（2026-2032年）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QuanDiXingCheQianJing.html" TargetMode="External" Id="Rc4965cad5c2b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QuanDiXingCheQianJing.html" TargetMode="External" Id="R60b85aa85c91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2025-12-29T23:25:25Z</dcterms:created>
  <dcterms:modified xsi:type="dcterms:W3CDTF">2025-12-30T00:25:25Z</dcterms:modified>
  <dc:subject>全球与中国全地形车行业市场分析及前景趋势报告（2026-2032年）</dc:subject>
  <dc:title>全球与中国全地形车行业市场分析及前景趋势报告（2026-2032年）</dc:title>
  <cp:keywords>全球与中国全地形车行业市场分析及前景趋势报告（2026-2032年）</cp:keywords>
  <dc:description>全球与中国全地形车行业市场分析及前景趋势报告（2026-2032年）</dc:description>
</cp:coreProperties>
</file>