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ac3278a7c4576" w:history="1">
              <w:r>
                <w:rPr>
                  <w:rStyle w:val="Hyperlink"/>
                </w:rPr>
                <w:t>2026-2032年中国单轨（空轨）行业发展研究与市场前景报告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ac3278a7c4576" w:history="1">
              <w:r>
                <w:rPr>
                  <w:rStyle w:val="Hyperlink"/>
                </w:rPr>
                <w:t>2026-2032年中国单轨（空轨）行业发展研究与市场前景报告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ac3278a7c4576" w:history="1">
                <w:r>
                  <w:rPr>
                    <w:rStyle w:val="Hyperlink"/>
                  </w:rPr>
                  <w:t>https://www.20087.com/7/09/DanGui-KongGui-DeXianZhuangYuQianJing.html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轨（空中轨道）是一种独特的轨道交通系统，通常安装于城市道路或建筑物上方，因其占用空间小、噪音低且建设成本相对较低而在某些城市得到应用。随着城市化进程加快及对公共交通系统效率要求的提高，单轨技术不断发展和完善。现代单轨系统不仅在安全性、可靠性和乘客舒适性方面有了明显改进，还采用了先进的列车控制系统和无人驾驶技术，提高了运营效率和服务质量。为了适应不同城市的地理条件和交通需求，市场上提供了多种类型的单轨解决方案，每种方案都根据特定用途进行了优化设计。单轨（空轨）企业也在不断提升系统的扩展性和兼容性，确保其能够与其他交通方式无缝对接。</w:t>
      </w:r>
      <w:r>
        <w:rPr>
          <w:rFonts w:hint="eastAsia"/>
        </w:rPr>
        <w:br/>
      </w:r>
      <w:r>
        <w:rPr>
          <w:rFonts w:hint="eastAsia"/>
        </w:rPr>
        <w:t>　　未来，单轨将在智能交通与绿色出行方面取得长足进展。一方面，随着物联网(IoT)和人工智能技术的发展，集成于智慧城市生态系统中的单轨将成为主流趋势。这些系统可以通过实时监控交通流量并自动调整列车调度，极大提升了交通管理效率和用户体验。结合大数据分析，智能系统还可以自我学习和优化操作策略，提供个性化的出行建议。另一方面，随着全球对绿色出行的关注度不断提高，推动单轨向更加环保的方向发展将成为重要趋势。例如，采用电动驱动系统代替传统燃油发动机，减少碳排放；或者开发出更轻质的车身材料，进一步降低能耗。此外，推广更加注重资源循环利用的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ac3278a7c4576" w:history="1">
        <w:r>
          <w:rPr>
            <w:rStyle w:val="Hyperlink"/>
          </w:rPr>
          <w:t>2026-2032年中国单轨（空轨）行业发展研究与市场前景报告</w:t>
        </w:r>
      </w:hyperlink>
      <w:r>
        <w:rPr>
          <w:rFonts w:hint="eastAsia"/>
        </w:rPr>
        <w:t>》全面分析了单轨（空轨）行业的产业链、市场规模、需求与价格动态，并客观呈现了当前行业的现状。同时，报告科学预测了单轨（空轨）市场前景及发展趋势，聚焦于重点企业，全面分析了单轨（空轨）市场竞争格局、集中度及品牌影响力。此外，单轨（空轨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单轨（空轨）产品概述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单轨（空轨）市场特点分析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单轨（空轨）行业发展周期特征分析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中国单轨（空轨）行业发展环境分析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中国单轨（空轨）行业发展经济环境分析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中国单轨（空轨）行业发展政策环境分析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一、单轨（空轨）行业政策影响分析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二、相关单轨（空轨）行业标准分析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全球单轨（空轨）行业市场发展调研分析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全球单轨（空轨）行业市场运行环境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全球单轨（空轨）行业市场发展情况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一、全球单轨（空轨）行业市场供给分析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二、全球单轨（空轨）行业市场需求分析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三、全球单轨（空轨）行业主要国家地区发展情况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2026-2032年全球单轨（空轨）行业市场规模趋势预测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中国单轨（空轨）行业市场供需现状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中国单轨（空轨）市场现状</w:t>
      </w:r>
      <w:r>
        <w:rPr>
          <w:rFonts w:hint="eastAsia"/>
        </w:rPr>
        <w:br/>
      </w:r>
      <w:r>
        <w:rPr>
          <w:rFonts w:hint="eastAsia"/>
        </w:rPr>
        <w:t>　　第二节 中国单轨（空轨）产量情况分析及预测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一、单轨（空轨）总体产能规模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二、2020-2025年中国单轨（空轨）行业产量统计分析</w:t>
      </w:r>
      <w:r>
        <w:rPr>
          <w:rFonts w:hint="eastAsia"/>
        </w:rPr>
        <w:br/>
      </w:r>
      <w:r>
        <w:rPr>
          <w:rFonts w:hint="eastAsia"/>
        </w:rPr>
        <w:t>　　　　三、单轨（空轨）行业区域产量分布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四、2026-2032年中国单轨（空轨）行业产量预测</w:t>
      </w:r>
      <w:r>
        <w:rPr>
          <w:rFonts w:hint="eastAsia"/>
        </w:rPr>
        <w:br/>
      </w:r>
      <w:r>
        <w:rPr>
          <w:rFonts w:hint="eastAsia"/>
        </w:rPr>
        <w:t>　　第三节 中国单轨（空轨）市场需求分析及预测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一、2020-2025年中国单轨（空轨）市场需求统计</w:t>
      </w:r>
      <w:r>
        <w:rPr>
          <w:rFonts w:hint="eastAsia"/>
        </w:rPr>
        <w:br/>
      </w:r>
      <w:r>
        <w:rPr>
          <w:rFonts w:hint="eastAsia"/>
        </w:rPr>
        <w:t>　　　　二、中国单轨（空轨）市场需求特点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三、2026-2032年中国单轨（空轨）市场需求量预测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2025-2026年单轨（空轨）行业技术发展现状及趋势分析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单轨（空轨）行业技术发展现状分析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国内外单轨（空轨）行业技术差异与原因</w:t>
      </w:r>
      <w:r>
        <w:rPr>
          <w:rFonts w:hint="eastAsia"/>
        </w:rPr>
        <w:br/>
      </w:r>
      <w:r>
        <w:rPr>
          <w:rFonts w:hint="eastAsia"/>
        </w:rPr>
        <w:t>　　第三节 单轨（空轨）行业技术发展方向、趋势预测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提升单轨（空轨）行业技术能力策略建议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中国单轨（空轨）行业现状调研分析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中国单轨（空轨）行业发展现状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一、2025-2026年单轨（空轨）行业品牌发展现状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二、2025-2026年单轨（空轨）行业需求市场现状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三、2025-2026年单轨（空轨）市场需求层次分析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四、2025-2026年中国单轨（空轨）市场走向分析</w:t>
      </w:r>
      <w:r>
        <w:rPr>
          <w:rFonts w:hint="eastAsia"/>
        </w:rPr>
        <w:br/>
      </w:r>
      <w:r>
        <w:rPr>
          <w:rFonts w:hint="eastAsia"/>
        </w:rPr>
        <w:t>　　第二节 中国单轨（空轨）行业存在的问题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一、2025-2026年单轨（空轨）产品市场存在的主要问题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二、2025-2026年国内单轨（空轨）产品市场的三大瓶颈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三、2025-2026年单轨（空轨）产品市场遭遇的规模难题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对中国单轨（空轨）市场的分析及思考</w:t>
      </w:r>
      <w:r>
        <w:rPr>
          <w:rFonts w:hint="eastAsia"/>
        </w:rPr>
        <w:br/>
      </w:r>
      <w:r>
        <w:rPr>
          <w:rFonts w:hint="eastAsia"/>
        </w:rPr>
        <w:t>　　　　一、单轨（空轨）市场特点</w:t>
      </w:r>
      <w:r>
        <w:rPr>
          <w:rFonts w:hint="eastAsia"/>
        </w:rPr>
        <w:br/>
      </w:r>
      <w:r>
        <w:rPr>
          <w:rFonts w:hint="eastAsia"/>
        </w:rPr>
        <w:t>　　　　二、单轨（空轨）市场分析</w:t>
      </w:r>
      <w:r>
        <w:rPr>
          <w:rFonts w:hint="eastAsia"/>
        </w:rPr>
        <w:br/>
      </w:r>
      <w:r>
        <w:rPr>
          <w:rFonts w:hint="eastAsia"/>
        </w:rPr>
        <w:t>　　　　三、单轨（空轨）市场变化的方向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四、中国单轨（空轨）行业发展的新思路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五、对中国单轨（空轨）行业发展的思考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2020-2025年中国单轨（空轨）产品市场进出口数据分析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2020-2025年中国单轨（空轨）产品出口统计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2020-2025年中国单轨（空轨）产品进口统计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2020-2025年中国单轨（空轨）产品进出口价格对比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中国单轨（空轨）主要进口来源地及出口目的地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单轨（空轨）行业细分产品调研</w:t>
      </w:r>
      <w:r>
        <w:rPr>
          <w:rFonts w:hint="eastAsia"/>
        </w:rPr>
        <w:br/>
      </w:r>
      <w:r>
        <w:rPr>
          <w:rFonts w:hint="eastAsia"/>
        </w:rPr>
        <w:t>　　第一节 单轨（空轨）细分产品结构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2020-2025年中国单轨（空轨）行业竞争态势分析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2025年单轨（空轨）行业集中度分析</w:t>
      </w:r>
      <w:r>
        <w:rPr>
          <w:rFonts w:hint="eastAsia"/>
        </w:rPr>
        <w:br/>
      </w:r>
      <w:r>
        <w:rPr>
          <w:rFonts w:hint="eastAsia"/>
        </w:rPr>
        <w:t>　　　　一、单轨（空轨）市场集中度分析</w:t>
      </w:r>
      <w:r>
        <w:rPr>
          <w:rFonts w:hint="eastAsia"/>
        </w:rPr>
        <w:br/>
      </w:r>
      <w:r>
        <w:rPr>
          <w:rFonts w:hint="eastAsia"/>
        </w:rPr>
        <w:t>　　　　二、单轨（空轨）企业分布区域集中度分析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三、单轨（空轨）区域消费集中度分析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2020-2025年单轨（空轨）主要企业竞争力分析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2025年单轨（空轨）行业竞争格局分析</w:t>
      </w:r>
      <w:r>
        <w:rPr>
          <w:rFonts w:hint="eastAsia"/>
        </w:rPr>
        <w:br/>
      </w:r>
      <w:r>
        <w:rPr>
          <w:rFonts w:hint="eastAsia"/>
        </w:rPr>
        <w:t>　　　　一、单轨（空轨）行业竞争分析</w:t>
      </w:r>
      <w:r>
        <w:rPr>
          <w:rFonts w:hint="eastAsia"/>
        </w:rPr>
        <w:br/>
      </w:r>
      <w:r>
        <w:rPr>
          <w:rFonts w:hint="eastAsia"/>
        </w:rPr>
        <w:t>　　　　二、中外单轨（空轨）产品竞争分析</w:t>
      </w:r>
      <w:r>
        <w:rPr>
          <w:rFonts w:hint="eastAsia"/>
        </w:rPr>
        <w:br/>
      </w:r>
      <w:r>
        <w:rPr>
          <w:rFonts w:hint="eastAsia"/>
        </w:rPr>
        <w:t>　　　　三、国内单轨（空轨）行业重点企业发展动向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单轨（空轨）行业上下游产业链发展情况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单轨（空轨）上游产业发展分析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单轨（空轨）下游产业发展分析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单轨（空轨）行业重点企业竞争力分析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三、企业单轨（空轨）经营状况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三、企业单轨（空轨）经营状况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三、企业单轨（空轨）经营状况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三、企业单轨（空轨）经营状况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三、企业单轨（空轨）经营状况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三、企业单轨（空轨）经营状况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单轨（空轨）企业管理策略建议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提高单轨（空轨）企业竞争力的策略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一、提高中国单轨（空轨）企业核心竞争力的对策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二、单轨（空轨）企业提升竞争力的主要方向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三、影响单轨（空轨）企业核心竞争力的因素及提升途径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四、提高单轨（空轨）企业竞争力的策略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对中国单轨（空轨）品牌的战略思考</w:t>
      </w:r>
      <w:r>
        <w:rPr>
          <w:rFonts w:hint="eastAsia"/>
        </w:rPr>
        <w:br/>
      </w:r>
      <w:r>
        <w:rPr>
          <w:rFonts w:hint="eastAsia"/>
        </w:rPr>
        <w:t>　　　　一、单轨（空轨）实施品牌战略的意义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二、单轨（空轨）企业品牌的现状分析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三、中国单轨（空轨）企业的品牌战略</w:t>
      </w:r>
      <w:r>
        <w:rPr>
          <w:rFonts w:hint="eastAsia"/>
        </w:rPr>
        <w:br/>
      </w:r>
      <w:r>
        <w:rPr>
          <w:rFonts w:hint="eastAsia"/>
        </w:rPr>
        <w:t>　　　　四、单轨（空轨）品牌战略管理的策略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单轨（空轨）行业发展趋势及投资风险预警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2026年单轨（空轨）市场前景分析</w:t>
      </w:r>
      <w:r>
        <w:rPr>
          <w:rFonts w:hint="eastAsia"/>
        </w:rPr>
        <w:br/>
      </w:r>
      <w:r>
        <w:rPr>
          <w:rFonts w:hint="eastAsia"/>
        </w:rPr>
        <w:t>　　第二节 2026年单轨（空轨）行业发展趋势预测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影响单轨（空轨）行业发展的主要因素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一、2026年影响单轨（空轨）行业运行的有利因素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二、2026年影响单轨（空轨）行业运行的稳定因素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三、2026年影响单轨（空轨）行业运行的不利因素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四、2026年中国单轨（空轨）行业发展面临的挑战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五、2026年中国单轨（空轨）行业发展面临的机遇</w:t>
      </w:r>
      <w:r>
        <w:rPr>
          <w:rFonts w:hint="eastAsia"/>
        </w:rPr>
        <w:br/>
      </w:r>
      <w:r>
        <w:rPr>
          <w:rFonts w:hint="eastAsia"/>
        </w:rPr>
        <w:t>　　第四节 单轨（空轨）行业投资风险预警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一、2026年单轨（空轨）行业市场风险及控制策略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二、2026年单轨（空轨）行业政策风险及控制策略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三、2026年单轨（空轨）行业经营风险及控制策略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四、2026年单轨（空轨）同业竞争风险及控制策略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五、2026年单轨（空轨）行业其他风险及控制策略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单轨（空轨）市场研究结论</w:t>
      </w:r>
      <w:r>
        <w:rPr>
          <w:rFonts w:hint="eastAsia"/>
        </w:rPr>
        <w:br/>
      </w:r>
      <w:r>
        <w:rPr>
          <w:rFonts w:hint="eastAsia"/>
        </w:rPr>
        <w:t>　　第二节 单轨（空轨）子行业研究结论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中:智:林－单轨（空轨）市场发展建议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2020-2025年中国单轨（空轨）市场规模及增长情况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2020-2025年中国单轨（空轨）行业产量及增长趋势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2026-2032年中国单轨（空轨）行业产量预测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2020-2025年中国单轨（空轨）行业市场需求及增长情况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2026-2032年中国单轨（空轨）行业市场需求预测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2020-2025年中国单轨（空轨）行业利润及增长情况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**地区单轨（空轨）市场规模及增长情况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**地区单轨（空轨）行业市场需求情况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**地区单轨（空轨）市场规模及增长情况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**地区单轨（空轨）行业市场需求情况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2020-2025年中国单轨（空轨）行业进口量及增速统计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2020-2025年中国单轨（空轨）行业出口量及增速统计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单轨（空轨）重点企业经营情况分析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2026年单轨（空轨）市场前景分析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2026-2032年中国单轨（空轨）市场需求预测</w:t>
      </w:r>
      <w:r>
        <w:rPr>
          <w:rFonts w:hint="eastAsia"/>
        </w:rPr>
        <w:br/>
      </w:r>
      <w:r>
        <w:rPr>
          <w:rFonts w:hint="eastAsia"/>
        </w:rPr>
        <w:t>　　图表 2026年单轨（空轨）发展趋势预测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ac3278a7c4576" w:history="1">
        <w:r>
          <w:rPr>
            <w:rStyle w:val="Hyperlink"/>
          </w:rPr>
          <w:t>2026-2032年中国单轨（空轨）行业发展研究与市场前景报告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ac3278a7c4576" w:history="1">
        <w:r>
          <w:rPr>
            <w:rStyle w:val="Hyperlink"/>
          </w:rPr>
          <w:t>https://www.20087.com/7/09/DanGui-KongGui-DeXianZhuangYuQianJing.html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热点：轻轨是单轨还是双轨、单轨rgv、云轨和地铁有什么区别、空中单轨、重庆跨座式单轨、单轨的缺点、空轨3、单轨轨道、单轨图片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ea216bb6e4a31" w:history="1">
      <w:r>
        <w:rPr>
          <w:rStyle w:val="Hyperlink"/>
        </w:rPr>
        <w:t>2026-2032年中国单轨（空轨）行业发展研究与市场前景报告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anGui-KongGui-DeXianZhuangYuQianJing.html" TargetMode="External" Id="Rc71ac3278a7c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anGui-KongGui-DeXianZhuangYuQianJing.html" TargetMode="External" Id="Rda4ea216bb6e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2026-01-24T04:22:47Z</dcterms:created>
  <dcterms:modified xsi:type="dcterms:W3CDTF">2026-01-24T05:22:47Z</dcterms:modified>
  <dc:subject>2026-2032年中国单轨（空轨）行业发展研究与市场前景报告</dc:subject>
  <dc:title>2026-2032年中国单轨（空轨）行业发展研究与市场前景报告</dc:title>
  <cp:keywords>2026-2032年中国单轨（空轨）行业发展研究与市场前景报告</cp:keywords>
  <dc:description>2026-2032年中国单轨（空轨）行业发展研究与市场前景报告</dc:description>
</cp:coreProperties>
</file>