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6ba6904e6d48d8" w:history="1">
              <w:r>
                <w:rPr>
                  <w:rStyle w:val="Hyperlink"/>
                </w:rPr>
                <w:t>2026-2032年中国汽车化油器行业调研与前景趋势分析报告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6ba6904e6d48d8" w:history="1">
              <w:r>
                <w:rPr>
                  <w:rStyle w:val="Hyperlink"/>
                </w:rPr>
                <w:t>2026-2032年中国汽车化油器行业调研与前景趋势分析报告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6ba6904e6d48d8" w:history="1">
                <w:r>
                  <w:rPr>
                    <w:rStyle w:val="Hyperlink"/>
                  </w:rPr>
                  <w:t>https://www.20087.com/7/29/QiCheHuaYouQiShiChangQianJingFenXi.html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化油器是一种机械式燃油供给装置，通过文丘里效应将汽油雾化并与空气混合后送入发动机燃烧室，在20世纪广泛应用于汽油发动机车辆。当前化油器已基本退出主流乘用车市场，被电控燃油喷射系统全面取代，仅在部分老旧车型、农用机械、摩托车及发展中国家低端交通工具中仍有使用。汽车化油器结构简单、成本低廉，但存在空燃比控制粗放、冷启动困难、高原适应性差及排放控制能力弱等固有缺陷。全球日益严格的排放法规（如国六、欧七）与燃油经济性要求，使化油器技术路线彻底失去合规基础。维修市场虽存少量替换需求，但原厂配件供应持续萎缩。</w:t>
      </w:r>
      <w:r>
        <w:rPr>
          <w:rFonts w:hint="eastAsia"/>
        </w:rPr>
        <w:br/>
      </w:r>
      <w:r>
        <w:rPr>
          <w:rFonts w:hint="eastAsia"/>
        </w:rPr>
        <w:t>　　未来，汽车化油器将彻底退出道路车辆领域，仅作为历史技术节点存在于特定非道路机械或收藏车维护场景。在新兴市场，政策推动下最后一批搭载化油器的两轮、三轮机动车正加速淘汰；维修体系转向翻新件或电子化改造套件。长期看，化油器技术遗产将转化为教学模型或博物馆展品，其流体力学原理仍具工程教育价值。随着全球交通全面电动化与内燃机高效清洁化并行推进，化油器作为机械供油时代的代表，已完成其历史使命，未来仅存于技术演进史与文化遗产保护范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6ba6904e6d48d8" w:history="1">
        <w:r>
          <w:rPr>
            <w:rStyle w:val="Hyperlink"/>
          </w:rPr>
          <w:t>2026-2032年中国汽车化油器行业调研与前景趋势分析报告</w:t>
        </w:r>
      </w:hyperlink>
      <w:r>
        <w:rPr>
          <w:rFonts w:hint="eastAsia"/>
        </w:rPr>
        <w:t>》通过严谨的分析、翔实的数据及直观的图表，系统解析了汽车化油器行业的市场规模、需求变化、价格波动及产业链结构。报告全面评估了当前汽车化油器市场现状，科学预测了未来市场前景与发展趋势，重点剖析了汽车化油器细分市场的机遇与挑战。同时，报告对汽车化油器重点企业的竞争地位及市场集中度进行了评估，为汽车化油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汽车化油器市场概述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按照不同产品类型，汽车化油器主要可以分为如下几个类别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中国不同产品类型汽车化油器增长趋势2021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隔膜化油器</w:t>
      </w:r>
      <w:r>
        <w:rPr>
          <w:rFonts w:hint="eastAsia"/>
        </w:rPr>
        <w:br/>
      </w:r>
      <w:r>
        <w:rPr>
          <w:rFonts w:hint="eastAsia"/>
        </w:rPr>
        <w:t>　　　　1.2.3 浮动式化油器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从不同应用，汽车化油器主要包括如下几个方面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中国不同应用汽车化油器增长趋势2021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摩托车和动力端口</w:t>
      </w:r>
      <w:r>
        <w:rPr>
          <w:rFonts w:hint="eastAsia"/>
        </w:rPr>
        <w:br/>
      </w:r>
      <w:r>
        <w:rPr>
          <w:rFonts w:hint="eastAsia"/>
        </w:rPr>
        <w:t>　　　　1.3.3 通用汽油发动机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中国汽车化油器发展现状及未来趋势（2021-2032）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中国市场汽车化油器收入及增长率（2021-2032）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中国市场汽车化油器销量及增长率（2021-2032）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中国市场主要汽车化油器厂商分析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中国市场主要厂商汽车化油器销量及市场占有率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中国市场主要厂商汽车化油器销量（2021-2026）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中国市场主要厂商汽车化油器收入及市场占有率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中国市场主要厂商汽车化油器收入（2021-2026）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中国市场主要厂商汽车化油器收入市场份额（2021-2026）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2025年中国市场主要厂商汽车化油器收入排名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中国市场主要厂商汽车化油器价格（2021-2026）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中国市场主要厂商汽车化油器总部及产地分布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中国市场主要厂商成立时间及汽车化油器商业化日期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中国市场主要厂商汽车化油器产品类型及应用</w:t>
      </w:r>
      <w:r>
        <w:rPr>
          <w:rFonts w:hint="eastAsia"/>
        </w:rPr>
        <w:br/>
      </w:r>
      <w:r>
        <w:rPr>
          <w:rFonts w:hint="eastAsia"/>
        </w:rPr>
        <w:t>　　2.7 汽车化油器行业集中度、竞争程度分析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汽车化油器行业集中度分析：2025年中国Top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中国市场汽车化油器第一梯队、第二梯队和第三梯队厂商（品牌）及2025年市场份额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重点企业（20）在中国市场汽车化油器销量、收入、价格及毛利率（2021-2026）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不同产品类型汽车化油器分析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中国市场不同产品类型汽车化油器销量（2021-2032）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中国市场不同产品类型汽车化油器销量及市场份额（2021-2026）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中国市场不同产品类型汽车化油器销量预测（2027-2032）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中国市场不同产品类型汽车化油器规模（2021-2032）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中国市场不同产品类型汽车化油器规模及市场份额（2021-2026）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中国市场不同产品类型汽车化油器规模预测（2027-2032）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中国市场不同产品类型汽车化油器价格走势（2021-2032）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不同应用汽车化油器分析</w:t>
      </w:r>
      <w:r>
        <w:rPr>
          <w:rFonts w:hint="eastAsia"/>
        </w:rPr>
        <w:br/>
      </w:r>
      <w:r>
        <w:rPr>
          <w:rFonts w:hint="eastAsia"/>
        </w:rPr>
        <w:t>　　5.1 中国市场不同应用汽车化油器销量（2021-2032）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中国市场不同应用汽车化油器销量及市场份额（2021-2026）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中国市场不同应用汽车化油器销量预测（2027-2032）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中国市场不同应用汽车化油器规模（2021-2032）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中国市场不同应用汽车化油器规模及市场份额（2021-2026）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中国市场不同应用汽车化油器规模预测（2027-2032）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中国市场不同应用汽车化油器价格走势（2021-2032）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汽车化油器行业发展分析---发展趋势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汽车化油器行业发展分析---厂商壁垒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汽车化油器行业发展分析---驱动因素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汽车化油器行业发展分析---制约因素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汽车化油器中国企业SWOT分析</w:t>
      </w:r>
      <w:r>
        <w:rPr>
          <w:rFonts w:hint="eastAsia"/>
        </w:rPr>
        <w:br/>
      </w:r>
      <w:r>
        <w:rPr>
          <w:rFonts w:hint="eastAsia"/>
        </w:rPr>
        <w:t>　　6.6 汽车化油器行业发展分析---行业政策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汽车化油器行业产业链简介</w:t>
      </w:r>
      <w:r>
        <w:rPr>
          <w:rFonts w:hint="eastAsia"/>
        </w:rPr>
        <w:br/>
      </w:r>
      <w:r>
        <w:rPr>
          <w:rFonts w:hint="eastAsia"/>
        </w:rPr>
        <w:t>　　7.2 汽车化油器产业链分析-上游</w:t>
      </w:r>
      <w:r>
        <w:rPr>
          <w:rFonts w:hint="eastAsia"/>
        </w:rPr>
        <w:br/>
      </w:r>
      <w:r>
        <w:rPr>
          <w:rFonts w:hint="eastAsia"/>
        </w:rPr>
        <w:t>　　7.3 汽车化油器产业链分析-中游</w:t>
      </w:r>
      <w:r>
        <w:rPr>
          <w:rFonts w:hint="eastAsia"/>
        </w:rPr>
        <w:br/>
      </w:r>
      <w:r>
        <w:rPr>
          <w:rFonts w:hint="eastAsia"/>
        </w:rPr>
        <w:t>　　7.4 汽车化油器产业链分析-下游</w:t>
      </w:r>
      <w:r>
        <w:rPr>
          <w:rFonts w:hint="eastAsia"/>
        </w:rPr>
        <w:br/>
      </w:r>
      <w:r>
        <w:rPr>
          <w:rFonts w:hint="eastAsia"/>
        </w:rPr>
        <w:t>　　7.5 汽车化油器行业采购模式</w:t>
      </w:r>
      <w:r>
        <w:rPr>
          <w:rFonts w:hint="eastAsia"/>
        </w:rPr>
        <w:br/>
      </w:r>
      <w:r>
        <w:rPr>
          <w:rFonts w:hint="eastAsia"/>
        </w:rPr>
        <w:t>　　7.6 汽车化油器行业生产模式</w:t>
      </w:r>
      <w:r>
        <w:rPr>
          <w:rFonts w:hint="eastAsia"/>
        </w:rPr>
        <w:br/>
      </w:r>
      <w:r>
        <w:rPr>
          <w:rFonts w:hint="eastAsia"/>
        </w:rPr>
        <w:t>　　7.7 汽车化油器行业销售模式及销售渠道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中国本土汽车化油器产能、产量分析</w:t>
      </w:r>
      <w:r>
        <w:rPr>
          <w:rFonts w:hint="eastAsia"/>
        </w:rPr>
        <w:br/>
      </w:r>
      <w:r>
        <w:rPr>
          <w:rFonts w:hint="eastAsia"/>
        </w:rPr>
        <w:t>　　8.1 中国汽车化油器供需现状及预测（2021-2032）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中国汽车化油器产能、产量、产能利用率及发展趋势（2021-2032）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中国汽车化油器产量、市场需求量及发展趋势（2021-2032）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中国汽车化油器进出口分析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中国市场汽车化油器主要进口来源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中国市场汽车化油器主要出口目的地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不同产品类型汽车化油器市场规模2021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不同应用汽车化油器市场规模2021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中国市场主要厂商汽车化油器收入（2021-2026）&amp;（万元）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中国市场主要厂商汽车化油器收入份额（2021-2026）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2025年中国主要生产商汽车化油器收入排名（万元）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中国市场主要厂商汽车化油器价格（2021-2026）&amp;（元/台）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中国市场主要厂商汽车化油器总部及产地分布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中国市场主要厂商成立时间及汽车化油器商业化日期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中国市场主要厂商汽车化油器产品类型及应用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2025年中国市场汽车化油器主要厂商市场地位（第一梯队、第二梯队和第三梯队）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汽车化油器市场投资、并购等现状分析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汽车化油器生产基地、总部、竞争对手及市场地位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汽车化油器产品规格、参数及市场应用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汽车化油器销量（千台）、收入（万元）、价格（元/台）及毛利率（2021-2026）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中国市场不同产品类型汽车化油器销量（2021-2026）&amp;（千台）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中国市场不同产品类型汽车化油器销量市场份额（2021-2026）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中国市场不同产品类型汽车化油器销量预测（2027-2032）&amp;（千台）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中国市场不同产品类型汽车化油器销量市场份额预测（2027-2032）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中国市场不同产品类型汽车化油器规模（2021-2026）&amp;（万元）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中国市场不同产品类型汽车化油器规模市场份额（2021-2026）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中国市场不同产品类型汽车化油器规模预测（2027-2032）&amp;（万元）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中国市场不同产品类型汽车化油器规模市场份额预测（2027-2032）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中国市场不同应用汽车化油器销量（2021-2026）&amp;（千台）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中国市场不同应用汽车化油器销量市场份额（2021-2026）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中国市场不同应用汽车化油器销量预测（2027-2032）&amp;（千台）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125： 中国市场不同应用汽车化油器销量市场份额预测（2027-2032）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中国市场不同应用汽车化油器规模（2021-2026）&amp;（万元）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中国市场不同应用汽车化油器规模市场份额（2021-2026）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中国市场不同应用汽车化油器规模预测（2027-2032）&amp;（万元）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中国市场不同应用汽车化油器规模市场份额预测（2027-2032）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汽车化油器行业发展分析---发展趋势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131： 汽车化油器行业发展分析---厂商壁垒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132： 汽车化油器行业发展分析---驱动因素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133： 汽车化油器行业发展分析---制约因素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134： 汽车化油器行业相关重点政策一览</w:t>
      </w:r>
      <w:r>
        <w:rPr>
          <w:rFonts w:hint="eastAsia"/>
        </w:rPr>
        <w:br/>
      </w:r>
      <w:r>
        <w:rPr>
          <w:rFonts w:hint="eastAsia"/>
        </w:rPr>
        <w:t>　　表 135： 汽车化油器行业供应链分析</w:t>
      </w:r>
      <w:r>
        <w:rPr>
          <w:rFonts w:hint="eastAsia"/>
        </w:rPr>
        <w:br/>
      </w:r>
      <w:r>
        <w:rPr>
          <w:rFonts w:hint="eastAsia"/>
        </w:rPr>
        <w:t>　　表 136： 汽车化油器上游原料供应商</w:t>
      </w:r>
      <w:r>
        <w:rPr>
          <w:rFonts w:hint="eastAsia"/>
        </w:rPr>
        <w:br/>
      </w:r>
      <w:r>
        <w:rPr>
          <w:rFonts w:hint="eastAsia"/>
        </w:rPr>
        <w:t>　　表 137： 汽车化油器行业主要下游客户</w:t>
      </w:r>
      <w:r>
        <w:rPr>
          <w:rFonts w:hint="eastAsia"/>
        </w:rPr>
        <w:br/>
      </w:r>
      <w:r>
        <w:rPr>
          <w:rFonts w:hint="eastAsia"/>
        </w:rPr>
        <w:t>　　表 138： 汽车化油器典型经销商</w:t>
      </w:r>
      <w:r>
        <w:rPr>
          <w:rFonts w:hint="eastAsia"/>
        </w:rPr>
        <w:br/>
      </w:r>
      <w:r>
        <w:rPr>
          <w:rFonts w:hint="eastAsia"/>
        </w:rPr>
        <w:t>　　表 139： 中国汽车化油器产量、销量、进口量及出口量（2021-2026）&amp;（千台）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中国汽车化油器产量、销量、进口量及出口量预测（2027-2032）&amp;（千台）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141： 中国市场汽车化油器主要进口来源</w:t>
      </w:r>
      <w:r>
        <w:rPr>
          <w:rFonts w:hint="eastAsia"/>
        </w:rPr>
        <w:br/>
      </w:r>
      <w:r>
        <w:rPr>
          <w:rFonts w:hint="eastAsia"/>
        </w:rPr>
        <w:t>　　表 142： 中国市场汽车化油器主要出口目的地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汽车化油器产品图片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中国不同产品类型汽车化油器市场规模市场份额2025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隔膜化油器产品图片</w:t>
      </w:r>
      <w:r>
        <w:rPr>
          <w:rFonts w:hint="eastAsia"/>
        </w:rPr>
        <w:br/>
      </w:r>
      <w:r>
        <w:rPr>
          <w:rFonts w:hint="eastAsia"/>
        </w:rPr>
        <w:t>　　图 4： 浮动式化油器产品图片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中国不同应用汽车化油器市场份额2025 &amp; 2032</w:t>
      </w:r>
      <w:r>
        <w:rPr>
          <w:rFonts w:hint="eastAsia"/>
        </w:rPr>
        <w:br/>
      </w:r>
      <w:r>
        <w:rPr>
          <w:rFonts w:hint="eastAsia"/>
        </w:rPr>
        <w:t>　　图 7： 摩托车和动力端口</w:t>
      </w:r>
      <w:r>
        <w:rPr>
          <w:rFonts w:hint="eastAsia"/>
        </w:rPr>
        <w:br/>
      </w:r>
      <w:r>
        <w:rPr>
          <w:rFonts w:hint="eastAsia"/>
        </w:rPr>
        <w:t>　　图 8： 通用汽油发动机</w:t>
      </w:r>
      <w:r>
        <w:rPr>
          <w:rFonts w:hint="eastAsia"/>
        </w:rPr>
        <w:br/>
      </w:r>
      <w:r>
        <w:rPr>
          <w:rFonts w:hint="eastAsia"/>
        </w:rPr>
        <w:t>　　图 9： 汽车行业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中国市场汽车化油器市场规模，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中国市场汽车化油器收入及增长率（2021-2032）&amp;（万元）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中国市场汽车化油器销量及增长率（2021-2032）&amp;（千台）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2025年中国市场主要厂商汽车化油器销量市场份额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2025年中国市场主要厂商汽车化油器收入市场份额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2025年中国市场前五大厂商汽车化油器市场份额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2025年中国市场汽车化油器第一梯队、第二梯队和第三梯队厂商（品牌）及市场份额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中国市场不同产品类型汽车化油器价格走势（2021-2032）&amp;（元/台）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中国市场不同应用汽车化油器价格走势（2021-2032）&amp;（元/台）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汽车化油器中国企业SWOT分析</w:t>
      </w:r>
      <w:r>
        <w:rPr>
          <w:rFonts w:hint="eastAsia"/>
        </w:rPr>
        <w:br/>
      </w:r>
      <w:r>
        <w:rPr>
          <w:rFonts w:hint="eastAsia"/>
        </w:rPr>
        <w:t>　　图 21： 汽车化油器产业链</w:t>
      </w:r>
      <w:r>
        <w:rPr>
          <w:rFonts w:hint="eastAsia"/>
        </w:rPr>
        <w:br/>
      </w:r>
      <w:r>
        <w:rPr>
          <w:rFonts w:hint="eastAsia"/>
        </w:rPr>
        <w:t>　　图 22： 汽车化油器行业采购模式分析</w:t>
      </w:r>
      <w:r>
        <w:rPr>
          <w:rFonts w:hint="eastAsia"/>
        </w:rPr>
        <w:br/>
      </w:r>
      <w:r>
        <w:rPr>
          <w:rFonts w:hint="eastAsia"/>
        </w:rPr>
        <w:t>　　图 23： 汽车化油器行业生产模式分析</w:t>
      </w:r>
      <w:r>
        <w:rPr>
          <w:rFonts w:hint="eastAsia"/>
        </w:rPr>
        <w:br/>
      </w:r>
      <w:r>
        <w:rPr>
          <w:rFonts w:hint="eastAsia"/>
        </w:rPr>
        <w:t>　　图 24： 汽车化油器行业销售模式分析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中国汽车化油器产能、产量、产能利用率及发展趋势（2021-2032）&amp;（千台）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中国汽车化油器产量、市场需求量及发展趋势（2021-2032）&amp;（千台）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6ba6904e6d48d8" w:history="1">
        <w:r>
          <w:rPr>
            <w:rStyle w:val="Hyperlink"/>
          </w:rPr>
          <w:t>2026-2032年中国汽车化油器行业调研与前景趋势分析报告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6ba6904e6d48d8" w:history="1">
        <w:r>
          <w:rPr>
            <w:rStyle w:val="Hyperlink"/>
          </w:rPr>
          <w:t>https://www.20087.com/7/29/QiCheHuaYouQiShiChangQianJingFenXi.html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油器和电喷的区别、汽车化油器怎么清洗视频、化油器各部件名称图、汽车化油器清洗剂、化油器寿命一般为多长、汽车化油器多久清洗一次、化油器清洗方法视频、汽车化油器清洗方法视频教程、什么是化油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d19bc87f954d4b" w:history="1">
      <w:r>
        <w:rPr>
          <w:rStyle w:val="Hyperlink"/>
        </w:rPr>
        <w:t>2026-2032年中国汽车化油器行业调研与前景趋势分析报告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QiCheHuaYouQiShiChangQianJingFenXi.html" TargetMode="External" Id="R2d6ba6904e6d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QiCheHuaYouQiShiChangQianJingFenXi.html" TargetMode="External" Id="R1fd19bc87f95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2025-12-02T07:42:16Z</dcterms:created>
  <dcterms:modified xsi:type="dcterms:W3CDTF">2025-12-02T08:42:16Z</dcterms:modified>
  <dc:subject>2026-2032年中国汽车化油器行业调研与前景趋势分析报告</dc:subject>
  <dc:title>2026-2032年中国汽车化油器行业调研与前景趋势分析报告</dc:title>
  <cp:keywords>2026-2032年中国汽车化油器行业调研与前景趋势分析报告</cp:keywords>
  <dc:description>2026-2032年中国汽车化油器行业调研与前景趋势分析报告</dc:description>
</cp:coreProperties>
</file>