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c20957a5f43b9" w:history="1">
              <w:r>
                <w:rPr>
                  <w:rStyle w:val="Hyperlink"/>
                </w:rPr>
                <w:t>2025-2031年中国航空运输及机场行业发展研究与市场前景预测报告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c20957a5f43b9" w:history="1">
              <w:r>
                <w:rPr>
                  <w:rStyle w:val="Hyperlink"/>
                </w:rPr>
                <w:t>2025-2031年中国航空运输及机场行业发展研究与市场前景预测报告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c20957a5f43b9" w:history="1">
                <w:r>
                  <w:rPr>
                    <w:rStyle w:val="Hyperlink"/>
                  </w:rPr>
                  <w:t>https://www.20087.com/7/19/HangKongYunShuJiJiChangDeQianJing.html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作为全球连接的纽带，近年来面临着前所未有的挑战与机遇。随着国际间交流的增加，航空运输需求持续增长，但同时也受到了疫情、燃油价格波动、环境保护要求以及地缘政治因素的影响。机场作为航空运输的基础设施，正在经历数字化和智能化的转型，包括自助服务、生物识别技术、智能行李追踪系统等，以提升旅客体验和运营效率。同时，绿色机场的概念逐渐深入人心，机场建设开始注重能源效率、废物管理和生态友好设计。</w:t>
      </w:r>
      <w:r>
        <w:rPr>
          <w:rFonts w:hint="eastAsia"/>
        </w:rPr>
        <w:br/>
      </w:r>
      <w:r>
        <w:rPr>
          <w:rFonts w:hint="eastAsia"/>
        </w:rPr>
        <w:t>　　未来，航空运输及机场行业将更加注重可持续性和技术创新。航空公司和机场将加大投资于清洁能源技术，如电动飞机和生物燃料，以减少碳足迹。同时，数字化转型将持续深入，通过物联网、大数据分析和人工智能，优化航班调度、旅客服务和安全管理。此外，随着空中交通管理系统的升级，无人机和垂直起降飞行器（VTOL）的商用化将为航空运输带来新的维度，机场也将为此类新型飞行器提供专用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c20957a5f43b9" w:history="1">
        <w:r>
          <w:rPr>
            <w:rStyle w:val="Hyperlink"/>
          </w:rPr>
          <w:t>2025-2031年中国航空运输及机场行业发展研究与市场前景预测报告</w:t>
        </w:r>
      </w:hyperlink>
      <w:r>
        <w:rPr>
          <w:rFonts w:hint="eastAsia"/>
        </w:rPr>
        <w:t>》基于多年航空运输及机场行业研究积累，结合当前市场发展现状，依托国家权威数据资源和长期市场监测数据库，对航空运输及机场行业进行了全面调研与分析。报告详细阐述了航空运输及机场市场规模、市场前景、发展趋势、技术现状及未来方向，重点分析了行业内主要企业的竞争格局，并通过SWOT分析揭示了航空运输及机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dc20957a5f43b9" w:history="1">
        <w:r>
          <w:rPr>
            <w:rStyle w:val="Hyperlink"/>
          </w:rPr>
          <w:t>2025-2031年中国航空运输及机场行业发展研究与市场前景预测报告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》为投资者提供了准确的市场现状解读，帮助预判行业前景，挖掘投资价值，同时从投资策略和营销策略等角度提出实用建议，助力投资者在航空运输及机场行业中把握机遇、规避风险。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一、航空运输行业管理体制分析</w:t>
      </w:r>
      <w:r>
        <w:rPr>
          <w:rFonts w:hint="eastAsia"/>
        </w:rPr>
        <w:br/>
      </w:r>
      <w:r>
        <w:rPr>
          <w:rFonts w:hint="eastAsia"/>
        </w:rPr>
        <w:t>　　　　二、中国民用航空局职责</w:t>
      </w:r>
      <w:r>
        <w:rPr>
          <w:rFonts w:hint="eastAsia"/>
        </w:rPr>
        <w:br/>
      </w:r>
      <w:r>
        <w:rPr>
          <w:rFonts w:hint="eastAsia"/>
        </w:rPr>
        <w:t>　　　　三、空管系统一体化改革</w:t>
      </w:r>
      <w:r>
        <w:rPr>
          <w:rFonts w:hint="eastAsia"/>
        </w:rPr>
        <w:br/>
      </w:r>
      <w:r>
        <w:rPr>
          <w:rFonts w:hint="eastAsia"/>
        </w:rPr>
        <w:t>　　　　四、中国机场建设业相关政策</w:t>
      </w:r>
      <w:r>
        <w:rPr>
          <w:rFonts w:hint="eastAsia"/>
        </w:rPr>
        <w:br/>
      </w:r>
      <w:r>
        <w:rPr>
          <w:rFonts w:hint="eastAsia"/>
        </w:rPr>
        <w:t>　　　　五、航空运输行业主要政策解读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一、社会消费结构的发展升级</w:t>
      </w:r>
      <w:r>
        <w:rPr>
          <w:rFonts w:hint="eastAsia"/>
        </w:rPr>
        <w:br/>
      </w:r>
      <w:r>
        <w:rPr>
          <w:rFonts w:hint="eastAsia"/>
        </w:rPr>
        <w:t>　　　　二、中国人口规模及结构情况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三、中国城市化进程升级情况</w:t>
      </w:r>
      <w:r>
        <w:rPr>
          <w:rFonts w:hint="eastAsia"/>
        </w:rPr>
        <w:br/>
      </w:r>
      <w:r>
        <w:rPr>
          <w:rFonts w:hint="eastAsia"/>
        </w:rPr>
        <w:t>　　　　四、中国民航客运安全事故形势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二、全社会货运量及增长分析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四、旅游行业快速发展</w:t>
      </w:r>
      <w:r>
        <w:rPr>
          <w:rFonts w:hint="eastAsia"/>
        </w:rPr>
        <w:br/>
      </w:r>
      <w:r>
        <w:rPr>
          <w:rFonts w:hint="eastAsia"/>
        </w:rPr>
        <w:t>　　　　五、机场建设持续进行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中国航空运输业运行状况及发展现状</w:t>
      </w:r>
      <w:r>
        <w:rPr>
          <w:rFonts w:hint="eastAsia"/>
        </w:rPr>
        <w:br/>
      </w:r>
      <w:r>
        <w:rPr>
          <w:rFonts w:hint="eastAsia"/>
        </w:rPr>
        <w:t>　　第一节 运行指标</w:t>
      </w:r>
      <w:r>
        <w:rPr>
          <w:rFonts w:hint="eastAsia"/>
        </w:rPr>
        <w:br/>
      </w:r>
      <w:r>
        <w:rPr>
          <w:rFonts w:hint="eastAsia"/>
        </w:rPr>
        <w:t>　　　　一、运输周转量</w:t>
      </w:r>
      <w:r>
        <w:rPr>
          <w:rFonts w:hint="eastAsia"/>
        </w:rPr>
        <w:br/>
      </w:r>
      <w:r>
        <w:rPr>
          <w:rFonts w:hint="eastAsia"/>
        </w:rPr>
        <w:t>　　　　　　（一）运输总周转量</w:t>
      </w:r>
      <w:r>
        <w:rPr>
          <w:rFonts w:hint="eastAsia"/>
        </w:rPr>
        <w:br/>
      </w:r>
      <w:r>
        <w:rPr>
          <w:rFonts w:hint="eastAsia"/>
        </w:rPr>
        <w:t>　　　　　　（二）旅客周转量</w:t>
      </w:r>
      <w:r>
        <w:rPr>
          <w:rFonts w:hint="eastAsia"/>
        </w:rPr>
        <w:br/>
      </w:r>
      <w:r>
        <w:rPr>
          <w:rFonts w:hint="eastAsia"/>
        </w:rPr>
        <w:t>　　　　　　（三）货邮周转量</w:t>
      </w:r>
      <w:r>
        <w:rPr>
          <w:rFonts w:hint="eastAsia"/>
        </w:rPr>
        <w:br/>
      </w:r>
      <w:r>
        <w:rPr>
          <w:rFonts w:hint="eastAsia"/>
        </w:rPr>
        <w:t>　　　　二、运输量</w:t>
      </w:r>
      <w:r>
        <w:rPr>
          <w:rFonts w:hint="eastAsia"/>
        </w:rPr>
        <w:br/>
      </w:r>
      <w:r>
        <w:rPr>
          <w:rFonts w:hint="eastAsia"/>
        </w:rPr>
        <w:t>　　　　　　（一）旅客运输量</w:t>
      </w:r>
      <w:r>
        <w:rPr>
          <w:rFonts w:hint="eastAsia"/>
        </w:rPr>
        <w:br/>
      </w:r>
      <w:r>
        <w:rPr>
          <w:rFonts w:hint="eastAsia"/>
        </w:rPr>
        <w:t>　　　　　　（二）货邮运输量</w:t>
      </w:r>
      <w:r>
        <w:rPr>
          <w:rFonts w:hint="eastAsia"/>
        </w:rPr>
        <w:br/>
      </w:r>
      <w:r>
        <w:rPr>
          <w:rFonts w:hint="eastAsia"/>
        </w:rPr>
        <w:t>　　　　三、运输效率</w:t>
      </w:r>
      <w:r>
        <w:rPr>
          <w:rFonts w:hint="eastAsia"/>
        </w:rPr>
        <w:br/>
      </w:r>
      <w:r>
        <w:rPr>
          <w:rFonts w:hint="eastAsia"/>
        </w:rPr>
        <w:t>　　第二节 低成本航空市场调研</w:t>
      </w:r>
      <w:r>
        <w:rPr>
          <w:rFonts w:hint="eastAsia"/>
        </w:rPr>
        <w:br/>
      </w:r>
      <w:r>
        <w:rPr>
          <w:rFonts w:hint="eastAsia"/>
        </w:rPr>
        <w:t>　　　　一、低成本航空市场发展现状</w:t>
      </w:r>
      <w:r>
        <w:rPr>
          <w:rFonts w:hint="eastAsia"/>
        </w:rPr>
        <w:br/>
      </w:r>
      <w:r>
        <w:rPr>
          <w:rFonts w:hint="eastAsia"/>
        </w:rPr>
        <w:t>　　　　二、低成本航空市场运营特点</w:t>
      </w:r>
      <w:r>
        <w:rPr>
          <w:rFonts w:hint="eastAsia"/>
        </w:rPr>
        <w:br/>
      </w:r>
      <w:r>
        <w:rPr>
          <w:rFonts w:hint="eastAsia"/>
        </w:rPr>
        <w:t>　　　　三、低成本航空市场运营现状</w:t>
      </w:r>
      <w:r>
        <w:rPr>
          <w:rFonts w:hint="eastAsia"/>
        </w:rPr>
        <w:br/>
      </w:r>
      <w:r>
        <w:rPr>
          <w:rFonts w:hint="eastAsia"/>
        </w:rPr>
        <w:t>　　　　　　（一）低成本航空公司运营现状</w:t>
      </w:r>
      <w:r>
        <w:rPr>
          <w:rFonts w:hint="eastAsia"/>
        </w:rPr>
        <w:br/>
      </w:r>
      <w:r>
        <w:rPr>
          <w:rFonts w:hint="eastAsia"/>
        </w:rPr>
        <w:t>　　　　　　（二）低成本航空市场运营现状</w:t>
      </w:r>
      <w:r>
        <w:rPr>
          <w:rFonts w:hint="eastAsia"/>
        </w:rPr>
        <w:br/>
      </w:r>
      <w:r>
        <w:rPr>
          <w:rFonts w:hint="eastAsia"/>
        </w:rPr>
        <w:t>　　　　　　（三）低成本航空市场发展威胁</w:t>
      </w:r>
      <w:r>
        <w:rPr>
          <w:rFonts w:hint="eastAsia"/>
        </w:rPr>
        <w:br/>
      </w:r>
      <w:r>
        <w:rPr>
          <w:rFonts w:hint="eastAsia"/>
        </w:rPr>
        <w:t>　　　　四、低成本航空市场前景分析</w:t>
      </w:r>
      <w:r>
        <w:rPr>
          <w:rFonts w:hint="eastAsia"/>
        </w:rPr>
        <w:br/>
      </w:r>
      <w:r>
        <w:rPr>
          <w:rFonts w:hint="eastAsia"/>
        </w:rPr>
        <w:t>　　　　五、低成本航空公司投资策略</w:t>
      </w:r>
      <w:r>
        <w:rPr>
          <w:rFonts w:hint="eastAsia"/>
        </w:rPr>
        <w:br/>
      </w:r>
      <w:r>
        <w:rPr>
          <w:rFonts w:hint="eastAsia"/>
        </w:rPr>
        <w:t>　　第三节 航空运输业竞争状况分析</w:t>
      </w:r>
      <w:r>
        <w:rPr>
          <w:rFonts w:hint="eastAsia"/>
        </w:rPr>
        <w:br/>
      </w:r>
      <w:r>
        <w:rPr>
          <w:rFonts w:hint="eastAsia"/>
        </w:rPr>
        <w:t>　　　　一、航空旅客运输区域竞争分析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二、航空货邮运输区域竞争分析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中国机场运输所属行业运行状况</w:t>
      </w:r>
      <w:r>
        <w:rPr>
          <w:rFonts w:hint="eastAsia"/>
        </w:rPr>
        <w:br/>
      </w:r>
      <w:r>
        <w:rPr>
          <w:rFonts w:hint="eastAsia"/>
        </w:rPr>
        <w:t>　　第一节 通航城市与机场数量</w:t>
      </w:r>
      <w:r>
        <w:rPr>
          <w:rFonts w:hint="eastAsia"/>
        </w:rPr>
        <w:br/>
      </w:r>
      <w:r>
        <w:rPr>
          <w:rFonts w:hint="eastAsia"/>
        </w:rPr>
        <w:t>　　　　一、航空运输机场数量情况</w:t>
      </w:r>
      <w:r>
        <w:rPr>
          <w:rFonts w:hint="eastAsia"/>
        </w:rPr>
        <w:br/>
      </w:r>
      <w:r>
        <w:rPr>
          <w:rFonts w:hint="eastAsia"/>
        </w:rPr>
        <w:t>　　　　二、航空机场区域分布情况</w:t>
      </w:r>
      <w:r>
        <w:rPr>
          <w:rFonts w:hint="eastAsia"/>
        </w:rPr>
        <w:br/>
      </w:r>
      <w:r>
        <w:rPr>
          <w:rFonts w:hint="eastAsia"/>
        </w:rPr>
        <w:t>　　第二节 旅客吞吐量</w:t>
      </w:r>
      <w:r>
        <w:rPr>
          <w:rFonts w:hint="eastAsia"/>
        </w:rPr>
        <w:br/>
      </w:r>
      <w:r>
        <w:rPr>
          <w:rFonts w:hint="eastAsia"/>
        </w:rPr>
        <w:t>　　　　一、航空机场旅客吞吐量情况</w:t>
      </w:r>
      <w:r>
        <w:rPr>
          <w:rFonts w:hint="eastAsia"/>
        </w:rPr>
        <w:br/>
      </w:r>
      <w:r>
        <w:rPr>
          <w:rFonts w:hint="eastAsia"/>
        </w:rPr>
        <w:t>　　　　二、机场区域旅客吞吐量情况</w:t>
      </w:r>
      <w:r>
        <w:rPr>
          <w:rFonts w:hint="eastAsia"/>
        </w:rPr>
        <w:br/>
      </w:r>
      <w:r>
        <w:rPr>
          <w:rFonts w:hint="eastAsia"/>
        </w:rPr>
        <w:t>　　　　三、机场客运市场集中度分析</w:t>
      </w:r>
      <w:r>
        <w:rPr>
          <w:rFonts w:hint="eastAsia"/>
        </w:rPr>
        <w:br/>
      </w:r>
      <w:r>
        <w:rPr>
          <w:rFonts w:hint="eastAsia"/>
        </w:rPr>
        <w:t>　　第三节 货邮吞吐量</w:t>
      </w:r>
      <w:r>
        <w:rPr>
          <w:rFonts w:hint="eastAsia"/>
        </w:rPr>
        <w:br/>
      </w:r>
      <w:r>
        <w:rPr>
          <w:rFonts w:hint="eastAsia"/>
        </w:rPr>
        <w:t>　　　　一、航空机场货邮吞吐量情况</w:t>
      </w:r>
      <w:r>
        <w:rPr>
          <w:rFonts w:hint="eastAsia"/>
        </w:rPr>
        <w:br/>
      </w:r>
      <w:r>
        <w:rPr>
          <w:rFonts w:hint="eastAsia"/>
        </w:rPr>
        <w:t>　　　　二、机场区域货邮吞吐量情况</w:t>
      </w:r>
      <w:r>
        <w:rPr>
          <w:rFonts w:hint="eastAsia"/>
        </w:rPr>
        <w:br/>
      </w:r>
      <w:r>
        <w:rPr>
          <w:rFonts w:hint="eastAsia"/>
        </w:rPr>
        <w:t>　　　　三、机场货邮市场集中度分析</w:t>
      </w:r>
      <w:r>
        <w:rPr>
          <w:rFonts w:hint="eastAsia"/>
        </w:rPr>
        <w:br/>
      </w:r>
      <w:r>
        <w:rPr>
          <w:rFonts w:hint="eastAsia"/>
        </w:rPr>
        <w:t>　　第四节 飞机起降架次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中国航空运输及机场所属行业经济效益分析</w:t>
      </w:r>
      <w:r>
        <w:rPr>
          <w:rFonts w:hint="eastAsia"/>
        </w:rPr>
        <w:br/>
      </w:r>
      <w:r>
        <w:rPr>
          <w:rFonts w:hint="eastAsia"/>
        </w:rPr>
        <w:t>　　第一节 行业整体经济效益</w:t>
      </w:r>
      <w:r>
        <w:rPr>
          <w:rFonts w:hint="eastAsia"/>
        </w:rPr>
        <w:br/>
      </w:r>
      <w:r>
        <w:rPr>
          <w:rFonts w:hint="eastAsia"/>
        </w:rPr>
        <w:t>　　第二节 细分行业</w:t>
      </w:r>
      <w:r>
        <w:rPr>
          <w:rFonts w:hint="eastAsia"/>
        </w:rPr>
        <w:br/>
      </w:r>
      <w:r>
        <w:rPr>
          <w:rFonts w:hint="eastAsia"/>
        </w:rPr>
        <w:t>　　　　一、航空公司产业经济效益</w:t>
      </w:r>
      <w:r>
        <w:rPr>
          <w:rFonts w:hint="eastAsia"/>
        </w:rPr>
        <w:br/>
      </w:r>
      <w:r>
        <w:rPr>
          <w:rFonts w:hint="eastAsia"/>
        </w:rPr>
        <w:t>　　　　二、航空机场市场发展现状分析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（一）航空机场产业经营现状</w:t>
      </w:r>
      <w:r>
        <w:rPr>
          <w:rFonts w:hint="eastAsia"/>
        </w:rPr>
        <w:br/>
      </w:r>
      <w:r>
        <w:rPr>
          <w:rFonts w:hint="eastAsia"/>
        </w:rPr>
        <w:t>　　　　　　（二）航空机场产业经济效益</w:t>
      </w:r>
      <w:r>
        <w:rPr>
          <w:rFonts w:hint="eastAsia"/>
        </w:rPr>
        <w:br/>
      </w:r>
      <w:r>
        <w:rPr>
          <w:rFonts w:hint="eastAsia"/>
        </w:rPr>
        <w:t>　　　　三、航空保障企业经济效益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中国主要航空公司发展现状</w:t>
      </w:r>
      <w:r>
        <w:rPr>
          <w:rFonts w:hint="eastAsia"/>
        </w:rPr>
        <w:br/>
      </w:r>
      <w:r>
        <w:rPr>
          <w:rFonts w:hint="eastAsia"/>
        </w:rPr>
        <w:t>　　第一节 航空公司竞争格局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国泰航空有限公司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春秋航空股份有限公司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三、载运规模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中国主要机场发展现状</w:t>
      </w:r>
      <w:r>
        <w:rPr>
          <w:rFonts w:hint="eastAsia"/>
        </w:rPr>
        <w:br/>
      </w:r>
      <w:r>
        <w:rPr>
          <w:rFonts w:hint="eastAsia"/>
        </w:rPr>
        <w:t>　　第一节 中国机场竞争格局</w:t>
      </w:r>
      <w:r>
        <w:rPr>
          <w:rFonts w:hint="eastAsia"/>
        </w:rPr>
        <w:br/>
      </w:r>
      <w:r>
        <w:rPr>
          <w:rFonts w:hint="eastAsia"/>
        </w:rPr>
        <w:t>　　第二节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第四节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t>　　第五节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第七节 昆明长水国际机场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四、航线情况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t>　　第九节 重庆江北国际机场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二、项目情况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四、航线情况</w:t>
      </w:r>
      <w:r>
        <w:rPr>
          <w:rFonts w:hint="eastAsia"/>
        </w:rPr>
        <w:br/>
      </w:r>
      <w:r>
        <w:rPr>
          <w:rFonts w:hint="eastAsia"/>
        </w:rPr>
        <w:t>　　第十节 杭州萧山国际机场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中国航空运输及机场行业总结及发展预测</w:t>
      </w:r>
      <w:r>
        <w:rPr>
          <w:rFonts w:hint="eastAsia"/>
        </w:rPr>
        <w:br/>
      </w:r>
      <w:r>
        <w:rPr>
          <w:rFonts w:hint="eastAsia"/>
        </w:rPr>
        <w:t>　　第一节 趋势预测</w:t>
      </w:r>
      <w:r>
        <w:rPr>
          <w:rFonts w:hint="eastAsia"/>
        </w:rPr>
        <w:br/>
      </w:r>
      <w:r>
        <w:rPr>
          <w:rFonts w:hint="eastAsia"/>
        </w:rPr>
        <w:t>　　第二节 [中智.林.]发展预测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二、2025-2031年数据预测</w:t>
      </w:r>
      <w:r>
        <w:rPr>
          <w:rFonts w:hint="eastAsia"/>
        </w:rPr>
        <w:br/>
      </w:r>
      <w:r>
        <w:rPr>
          <w:rFonts w:hint="eastAsia"/>
        </w:rPr>
        <w:t>　　　　　　（一）航空运输业客运量增长预测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　　（二）航空运输业货运量增长预测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航空运输及机场行业历程</w:t>
      </w:r>
      <w:r>
        <w:rPr>
          <w:rFonts w:hint="eastAsia"/>
        </w:rPr>
        <w:br/>
      </w:r>
      <w:r>
        <w:rPr>
          <w:rFonts w:hint="eastAsia"/>
        </w:rPr>
        <w:t>　　图表 航空运输及机场行业生命周期</w:t>
      </w:r>
      <w:r>
        <w:rPr>
          <w:rFonts w:hint="eastAsia"/>
        </w:rPr>
        <w:br/>
      </w:r>
      <w:r>
        <w:rPr>
          <w:rFonts w:hint="eastAsia"/>
        </w:rPr>
        <w:t>　　图表 航空运输及机场行业产业链分析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2020-2025年航空运输及机场行业市场容量统计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2020-2025年中国航空运输及机场行业经营效益分析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**地区航空运输及机场行业市场需求情况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航空运输及机场重点企业（二）成长能力情况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2025-2031年中国航空运输及机场行业发展趋势预测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c20957a5f43b9" w:history="1">
        <w:r>
          <w:rPr>
            <w:rStyle w:val="Hyperlink"/>
          </w:rPr>
          <w:t>2025-2031年中国航空运输及机场行业发展研究与市场前景预测报告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c20957a5f43b9" w:history="1">
        <w:r>
          <w:rPr>
            <w:rStyle w:val="Hyperlink"/>
          </w:rPr>
          <w:t>https://www.20087.com/7/19/HangKongYunShuJiJiChangDeQianJing.html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热点：航空运输机场按照运输量可以分为哪三类、航空运输机场sq是什么意思、航空运输机场建设费、机场航空运输公司、机场航空空运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b0b45022e4d83" w:history="1">
      <w:r>
        <w:rPr>
          <w:rStyle w:val="Hyperlink"/>
        </w:rPr>
        <w:t>2025-2031年中国航空运输及机场行业发展研究与市场前景预测报告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angKongYunShuJiJiChangDeQianJing.html" TargetMode="External" Id="R28dc20957a5f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angKongYunShuJiJiChangDeQianJing.html" TargetMode="External" Id="Re99b0b45022e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2025-06-05T07:47:00Z</dcterms:created>
  <dcterms:modified xsi:type="dcterms:W3CDTF">2025-06-05T08:47:00Z</dcterms:modified>
  <dc:subject>2025-2031年中国航空运输及机场行业发展研究与市场前景预测报告</dc:subject>
  <dc:title>2025-2031年中国航空运输及机场行业发展研究与市场前景预测报告</dc:title>
  <cp:keywords>2025-2031年中国航空运输及机场行业发展研究与市场前景预测报告</cp:keywords>
  <dc:description>2025-2031年中国航空运输及机场行业发展研究与市场前景预测报告</dc:description>
</cp:coreProperties>
</file>