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357bafe964cc4" w:history="1">
              <w:r>
                <w:rPr>
                  <w:rStyle w:val="Hyperlink"/>
                </w:rPr>
                <w:t>2025-2031年中国船舶改装市场现状分析与趋势预测报告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357bafe964cc4" w:history="1">
              <w:r>
                <w:rPr>
                  <w:rStyle w:val="Hyperlink"/>
                </w:rPr>
                <w:t>2025-2031年中国船舶改装市场现状分析与趋势预测报告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357bafe964cc4" w:history="1">
                <w:r>
                  <w:rPr>
                    <w:rStyle w:val="Hyperlink"/>
                  </w:rPr>
                  <w:t>https://www.20087.com/7/89/ChuanBoGaiZhuangDeQianJingQuShi.html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改装涉及船舶结构、动力系统、导航设备和居住设施等多个方面，旨在提升船舶的性能、安全性和经济性。近年来，随着航运业对环保和能效的重视，船舶改装项目越来越多地聚焦于减排技术和能效优化。例如，安装脱硫塔、升级发动机、优化船体流线型设计等，以减少温室气体排放和燃料消耗。</w:t>
      </w:r>
      <w:r>
        <w:rPr>
          <w:rFonts w:hint="eastAsia"/>
        </w:rPr>
        <w:br/>
      </w:r>
      <w:r>
        <w:rPr>
          <w:rFonts w:hint="eastAsia"/>
        </w:rPr>
        <w:t>　　未来，船舶改装将更加注重创新技术和可持续性。随着电池技术和氢燃料技术的发展，电动船舶和氢能船舶的改装将成为趋势，推动航运业向零排放目标迈进。同时，智能船舶的概念将引领船舶改装的潮流，通过集成自动化系统、增强现实导航和远程监控技术，提高船舶的运营效率和安全性。此外，船舶改装还将关注船员的福祉，通过优化居住空间和娱乐设施，提升船员的工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357bafe964cc4" w:history="1">
        <w:r>
          <w:rPr>
            <w:rStyle w:val="Hyperlink"/>
          </w:rPr>
          <w:t>2025-2031年中国船舶改装市场现状分析与趋势预测报告</w:t>
        </w:r>
      </w:hyperlink>
      <w:r>
        <w:rPr>
          <w:rFonts w:hint="eastAsia"/>
        </w:rPr>
        <w:t>》基于国家统计局及相关协会的权威数据，系统研究了船舶改装行业的市场需求、市场规模及产业链现状，分析了船舶改装价格波动、细分市场动态及重点企业的经营表现，科学预测了船舶改装市场前景与发展趋势，揭示了潜在需求与投资机会，同时指出了船舶改装行业可能面临的风险。通过对船舶改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船舶改装产业概述</w:t>
      </w:r>
      <w:r>
        <w:rPr>
          <w:rFonts w:hint="eastAsia"/>
        </w:rPr>
        <w:br/>
      </w:r>
      <w:r>
        <w:rPr>
          <w:rFonts w:hint="eastAsia"/>
        </w:rPr>
        <w:t>　　第一节 船舶改装定义</w:t>
      </w:r>
      <w:r>
        <w:rPr>
          <w:rFonts w:hint="eastAsia"/>
        </w:rPr>
        <w:br/>
      </w:r>
      <w:r>
        <w:rPr>
          <w:rFonts w:hint="eastAsia"/>
        </w:rPr>
        <w:t>　　第二节 船舶改装行业特点</w:t>
      </w:r>
      <w:r>
        <w:rPr>
          <w:rFonts w:hint="eastAsia"/>
        </w:rPr>
        <w:br/>
      </w:r>
      <w:r>
        <w:rPr>
          <w:rFonts w:hint="eastAsia"/>
        </w:rPr>
        <w:t>　　第三节 船舶改装发展历程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2024-2025年中国船舶改装行业发展环境分析</w:t>
      </w:r>
      <w:r>
        <w:rPr>
          <w:rFonts w:hint="eastAsia"/>
        </w:rPr>
        <w:br/>
      </w:r>
      <w:r>
        <w:rPr>
          <w:rFonts w:hint="eastAsia"/>
        </w:rPr>
        <w:t>　　第一节 船舶改装行业经济环境分析</w:t>
      </w:r>
      <w:r>
        <w:rPr>
          <w:rFonts w:hint="eastAsia"/>
        </w:rPr>
        <w:br/>
      </w:r>
      <w:r>
        <w:rPr>
          <w:rFonts w:hint="eastAsia"/>
        </w:rPr>
        <w:t>　　第二节 船舶改装行业政策环境分析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一、船舶改装行业政策影响分析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二、相关船舶改装行业标准分析</w:t>
      </w:r>
      <w:r>
        <w:rPr>
          <w:rFonts w:hint="eastAsia"/>
        </w:rPr>
        <w:br/>
      </w:r>
      <w:r>
        <w:rPr>
          <w:rFonts w:hint="eastAsia"/>
        </w:rPr>
        <w:t>　　第三节 船舶改装行业社会环境分析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2024-2025年船舶改装行业技术发展现状及趋势分析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船舶改装行业技术发展现状分析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国内外船舶改装行业技术差异与原因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船舶改装行业技术发展方向、趋势预测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提升船舶改装行业技术能力策略建议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全球船舶改装行业发展态势分析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全球船舶改装市场发展现状分析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国外主要国家、地区船舶改装市场现状</w:t>
      </w:r>
      <w:r>
        <w:rPr>
          <w:rFonts w:hint="eastAsia"/>
        </w:rPr>
        <w:br/>
      </w:r>
      <w:r>
        <w:rPr>
          <w:rFonts w:hint="eastAsia"/>
        </w:rPr>
        <w:t>　　第三节 全球船舶改装行业发展趋势预测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中国船舶改装行业发展调研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2019-2024年中国船舶改装行业规模情况</w:t>
      </w:r>
      <w:r>
        <w:rPr>
          <w:rFonts w:hint="eastAsia"/>
        </w:rPr>
        <w:br/>
      </w:r>
      <w:r>
        <w:rPr>
          <w:rFonts w:hint="eastAsia"/>
        </w:rPr>
        <w:t>　　　　一、船舶改装行业市场规模状况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二、船舶改装行业单位规模状况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三、船舶改装行业人员规模状况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一、船舶改装行业盈利能力分析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二、船舶改装行业偿债能力分析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三、船舶改装行业营运能力分析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四、船舶改装行业发展能力分析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2024-2025年中国船舶改装行业热点动态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2025年中国船舶改装行业面临的挑战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中国船舶改装行业重点地区市场调研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**地区船舶改装发展现状及趋势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中国船舶改装行业价格走势及影响因素分析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国内船舶改装行业价格回顾</w:t>
      </w:r>
      <w:r>
        <w:rPr>
          <w:rFonts w:hint="eastAsia"/>
        </w:rPr>
        <w:br/>
      </w:r>
      <w:r>
        <w:rPr>
          <w:rFonts w:hint="eastAsia"/>
        </w:rPr>
        <w:t>　　第二节 国内船舶改装行业价格走势预测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国内船舶改装行业价格影响因素分析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中国船舶改装行业客户调研</w:t>
      </w:r>
      <w:r>
        <w:rPr>
          <w:rFonts w:hint="eastAsia"/>
        </w:rPr>
        <w:br/>
      </w:r>
      <w:r>
        <w:rPr>
          <w:rFonts w:hint="eastAsia"/>
        </w:rPr>
        <w:t>　　　　一、船舶改装行业客户偏好调查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二、客户对船舶改装品牌的首要认知渠道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三、船舶改装品牌忠诚度调查</w:t>
      </w:r>
      <w:r>
        <w:rPr>
          <w:rFonts w:hint="eastAsia"/>
        </w:rPr>
        <w:br/>
      </w:r>
      <w:r>
        <w:rPr>
          <w:rFonts w:hint="eastAsia"/>
        </w:rPr>
        <w:t>　　　　四、船舶改装行业客户消费理念调研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中国船舶改装行业重点企业发展调研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中国船舶改装行业竞争格局分析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2024-2025年船舶改装行业集中度分析</w:t>
      </w:r>
      <w:r>
        <w:rPr>
          <w:rFonts w:hint="eastAsia"/>
        </w:rPr>
        <w:br/>
      </w:r>
      <w:r>
        <w:rPr>
          <w:rFonts w:hint="eastAsia"/>
        </w:rPr>
        <w:t>　　　　一、船舶改装市场集中度分析</w:t>
      </w:r>
      <w:r>
        <w:rPr>
          <w:rFonts w:hint="eastAsia"/>
        </w:rPr>
        <w:br/>
      </w:r>
      <w:r>
        <w:rPr>
          <w:rFonts w:hint="eastAsia"/>
        </w:rPr>
        <w:t>　　　　二、船舶改装企业集中度分析</w:t>
      </w:r>
      <w:r>
        <w:rPr>
          <w:rFonts w:hint="eastAsia"/>
        </w:rPr>
        <w:br/>
      </w:r>
      <w:r>
        <w:rPr>
          <w:rFonts w:hint="eastAsia"/>
        </w:rPr>
        <w:t>　　第二节 2025年船舶改装行业竞争格局分析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一、船舶改装行业竞争策略分析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三、我国船舶改装市场竞争趋势</w:t>
      </w:r>
      <w:r>
        <w:rPr>
          <w:rFonts w:hint="eastAsia"/>
        </w:rPr>
        <w:br/>
      </w:r>
      <w:r>
        <w:rPr>
          <w:rFonts w:hint="eastAsia"/>
        </w:rPr>
        <w:t>　　第三节 船舶改装行业兼并与重组整合分析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一、船舶改装行业兼并与重组整合动态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二、船舶改装行业兼并与重组整合发展趋势预测分析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船舶改装行业投资风险及应对策略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船舶改装行业SWOT模型分析</w:t>
      </w:r>
      <w:r>
        <w:rPr>
          <w:rFonts w:hint="eastAsia"/>
        </w:rPr>
        <w:br/>
      </w:r>
      <w:r>
        <w:rPr>
          <w:rFonts w:hint="eastAsia"/>
        </w:rPr>
        <w:t>　　　　一、船舶改装行业优势分析</w:t>
      </w:r>
      <w:r>
        <w:rPr>
          <w:rFonts w:hint="eastAsia"/>
        </w:rPr>
        <w:br/>
      </w:r>
      <w:r>
        <w:rPr>
          <w:rFonts w:hint="eastAsia"/>
        </w:rPr>
        <w:t>　　　　二、船舶改装行业劣势分析</w:t>
      </w:r>
      <w:r>
        <w:rPr>
          <w:rFonts w:hint="eastAsia"/>
        </w:rPr>
        <w:br/>
      </w:r>
      <w:r>
        <w:rPr>
          <w:rFonts w:hint="eastAsia"/>
        </w:rPr>
        <w:t>　　　　三、船舶改装行业机会分析</w:t>
      </w:r>
      <w:r>
        <w:rPr>
          <w:rFonts w:hint="eastAsia"/>
        </w:rPr>
        <w:br/>
      </w:r>
      <w:r>
        <w:rPr>
          <w:rFonts w:hint="eastAsia"/>
        </w:rPr>
        <w:t>　　　　四、船舶改装行业风险分析</w:t>
      </w:r>
      <w:r>
        <w:rPr>
          <w:rFonts w:hint="eastAsia"/>
        </w:rPr>
        <w:br/>
      </w:r>
      <w:r>
        <w:rPr>
          <w:rFonts w:hint="eastAsia"/>
        </w:rPr>
        <w:t>　　第二节 船舶改装行业投资风险及控制策略分析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一、船舶改装市场风险及控制策略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二、船舶改装行业政策风险及控制策略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三、船舶改装行业经营风险及控制策略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四、船舶改装同业竞争风险及控制策略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五、船舶改装行业其他风险及控制策略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2025-2031年中国船舶改装市场预测及发展建议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2025-2031年中国船舶改装市场预测分析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一、中国船舶改装市场前景分析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二、中国船舶改装发展趋势预测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2025-2031年中国船舶改装企业发展策略建议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一、船舶改装企业融资策略</w:t>
      </w:r>
      <w:r>
        <w:rPr>
          <w:rFonts w:hint="eastAsia"/>
        </w:rPr>
        <w:br/>
      </w:r>
      <w:r>
        <w:rPr>
          <w:rFonts w:hint="eastAsia"/>
        </w:rPr>
        <w:t>　　　　二、船舶改装企业人才策略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2025-2031年中国船舶改装企业营销策略建议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一、船舶改装企业定位策略</w:t>
      </w:r>
      <w:r>
        <w:rPr>
          <w:rFonts w:hint="eastAsia"/>
        </w:rPr>
        <w:br/>
      </w:r>
      <w:r>
        <w:rPr>
          <w:rFonts w:hint="eastAsia"/>
        </w:rPr>
        <w:t>　　　　二、船舶改装企业价格策略</w:t>
      </w:r>
      <w:r>
        <w:rPr>
          <w:rFonts w:hint="eastAsia"/>
        </w:rPr>
        <w:br/>
      </w:r>
      <w:r>
        <w:rPr>
          <w:rFonts w:hint="eastAsia"/>
        </w:rPr>
        <w:t>　　　　三、船舶改装企业促销策略</w:t>
      </w:r>
      <w:r>
        <w:rPr>
          <w:rFonts w:hint="eastAsia"/>
        </w:rPr>
        <w:br/>
      </w:r>
      <w:r>
        <w:rPr>
          <w:rFonts w:hint="eastAsia"/>
        </w:rPr>
        <w:t>　　第四节 [^中智林^]船舶改装行业研究结论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船舶改装行业历程</w:t>
      </w:r>
      <w:r>
        <w:rPr>
          <w:rFonts w:hint="eastAsia"/>
        </w:rPr>
        <w:br/>
      </w:r>
      <w:r>
        <w:rPr>
          <w:rFonts w:hint="eastAsia"/>
        </w:rPr>
        <w:t>　　图表 船舶改装行业生命周期</w:t>
      </w:r>
      <w:r>
        <w:rPr>
          <w:rFonts w:hint="eastAsia"/>
        </w:rPr>
        <w:br/>
      </w:r>
      <w:r>
        <w:rPr>
          <w:rFonts w:hint="eastAsia"/>
        </w:rPr>
        <w:t>　　图表 船舶改装行业产业链分析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2019-2024年船舶改装行业市场容量统计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2019-2024年中国船舶改装行业经营效益分析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**地区船舶改装行业市场需求情况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船舶改装重点企业（一）基本信息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2025-2031年中国船舶改装行业市场容量预测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2025-2031年中国船舶改装行业市场规模预测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2025-2031年中国船舶改装市场前景分析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2025-2031年中国船舶改装行业发展趋势预测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357bafe964cc4" w:history="1">
        <w:r>
          <w:rPr>
            <w:rStyle w:val="Hyperlink"/>
          </w:rPr>
          <w:t>2025-2031年中国船舶改装市场现状分析与趋势预测报告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357bafe964cc4" w:history="1">
        <w:r>
          <w:rPr>
            <w:rStyle w:val="Hyperlink"/>
          </w:rPr>
          <w:t>https://www.20087.com/7/89/ChuanBoGaiZhuangDeQianJingQuShi.html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友联船厂船舶脱硫改装、船舶改装是否违法的法律依据、船舶改装需要什么手续、船舶改装相关规定、玻璃钢海船改平船可以改吗、船舶改装的目的和意义、自己改装的船外机、船舶改装需要办理什么手续、船舶装修材料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9558b5df4b45" w:history="1">
      <w:r>
        <w:rPr>
          <w:rStyle w:val="Hyperlink"/>
        </w:rPr>
        <w:t>2025-2031年中国船舶改装市场现状分析与趋势预测报告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uanBoGaiZhuangDeQianJingQuShi.html" TargetMode="External" Id="R058357bafe96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uanBoGaiZhuangDeQianJingQuShi.html" TargetMode="External" Id="R8fe49558b5d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2025-02-24T01:09:00Z</dcterms:created>
  <dcterms:modified xsi:type="dcterms:W3CDTF">2025-02-24T02:09:00Z</dcterms:modified>
  <dc:subject>2025-2031年中国船舶改装市场现状分析与趋势预测报告</dc:subject>
  <dc:title>2025-2031年中国船舶改装市场现状分析与趋势预测报告</dc:title>
  <cp:keywords>2025-2031年中国船舶改装市场现状分析与趋势预测报告</cp:keywords>
  <dc:description>2025-2031年中国船舶改装市场现状分析与趋势预测报告</dc:description>
</cp:coreProperties>
</file>