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a370a13ac49f9" w:history="1">
              <w:r>
                <w:rPr>
                  <w:rStyle w:val="Hyperlink"/>
                </w:rPr>
                <w:t>2025-2031年中国车辆空调行业现状与前景趋势报告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a370a13ac49f9" w:history="1">
              <w:r>
                <w:rPr>
                  <w:rStyle w:val="Hyperlink"/>
                </w:rPr>
                <w:t>2025-2031年中国车辆空调行业现状与前景趋势报告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a370a13ac49f9" w:history="1">
                <w:r>
                  <w:rPr>
                    <w:rStyle w:val="Hyperlink"/>
                  </w:rPr>
                  <w:t>https://www.20087.com/7/89/CheLiangKongTiaoHangYeQianJingQuShi.html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空调系统作为提升驾乘舒适度的重要组件，随着汽车工业的发展而不断进步。目前，车辆空调系统不仅限于温度调节，还包括空气净化、湿度控制和智能调节等功能。随着新能源汽车的普及，电动汽车的空调系统面临着能效和电池续航的双重挑战，促使技术的不断创新。</w:t>
      </w:r>
      <w:r>
        <w:rPr>
          <w:rFonts w:hint="eastAsia"/>
        </w:rPr>
        <w:br/>
      </w:r>
      <w:r>
        <w:rPr>
          <w:rFonts w:hint="eastAsia"/>
        </w:rPr>
        <w:t>　　未来，车辆空调将更加注重能效和健康环保。能效方面，将采用更高效的压缩机和热泵技术，以及智能温控算法，减少能耗，延长电动汽车续航里程。健康环保方面，将集成更多空气净化技术和抗菌材料，提供更清洁的车内空气环境。此外，随着自动驾驶技术的发展，车辆空调系统将更加智能化，能够根据乘客的偏好和外部环境自动调节，提升乘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a370a13ac49f9" w:history="1">
        <w:r>
          <w:rPr>
            <w:rStyle w:val="Hyperlink"/>
          </w:rPr>
          <w:t>2025-2031年中国车辆空调行业现状与前景趋势报告</w:t>
        </w:r>
      </w:hyperlink>
      <w:r>
        <w:rPr>
          <w:rFonts w:hint="eastAsia"/>
        </w:rPr>
        <w:t>》专业、系统地分析了车辆空调行业现状，包括市场需求、市场规模及价格动态，全面梳理了车辆空调产业链结构，并对车辆空调细分市场进行了探究。车辆空调报告基于详实数据，科学预测了车辆空调市场发展前景和发展趋势，同时剖析了车辆空调品牌竞争、市场集中度以及重点企业的市场地位。在识别风险与机遇的基础上，车辆空调报告提出了针对性的发展策略和建议。车辆空调报告为车辆空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车辆空调行业发展概述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一、车辆空调行业定义及分类</w:t>
      </w:r>
      <w:r>
        <w:rPr>
          <w:rFonts w:hint="eastAsia"/>
        </w:rPr>
        <w:br/>
      </w:r>
      <w:r>
        <w:rPr>
          <w:rFonts w:hint="eastAsia"/>
        </w:rPr>
        <w:t>　　　　二、车辆空调行业经济特性</w:t>
      </w:r>
      <w:r>
        <w:rPr>
          <w:rFonts w:hint="eastAsia"/>
        </w:rPr>
        <w:br/>
      </w:r>
      <w:r>
        <w:rPr>
          <w:rFonts w:hint="eastAsia"/>
        </w:rPr>
        <w:t>　　　　三、车辆空调行业产业链简介</w:t>
      </w:r>
      <w:r>
        <w:rPr>
          <w:rFonts w:hint="eastAsia"/>
        </w:rPr>
        <w:br/>
      </w:r>
      <w:r>
        <w:rPr>
          <w:rFonts w:hint="eastAsia"/>
        </w:rPr>
        <w:t>　　第二节 车辆空调行业发展成熟度</w:t>
      </w:r>
      <w:r>
        <w:rPr>
          <w:rFonts w:hint="eastAsia"/>
        </w:rPr>
        <w:br/>
      </w:r>
      <w:r>
        <w:rPr>
          <w:rFonts w:hint="eastAsia"/>
        </w:rPr>
        <w:t>　　　　一、车辆空调行业发展周期分析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车辆空调行业相关产业动态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车辆空调行业发展环境分析</w:t>
      </w:r>
      <w:r>
        <w:rPr>
          <w:rFonts w:hint="eastAsia"/>
        </w:rPr>
        <w:br/>
      </w:r>
      <w:r>
        <w:rPr>
          <w:rFonts w:hint="eastAsia"/>
        </w:rPr>
        <w:t>　　第一节 车辆空调行业环境分析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车辆空调行业相关政策、法规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车辆空调行业技术发展现状及趋势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当前我国车辆空调技术发展现状</w:t>
      </w:r>
      <w:r>
        <w:rPr>
          <w:rFonts w:hint="eastAsia"/>
        </w:rPr>
        <w:br/>
      </w:r>
      <w:r>
        <w:rPr>
          <w:rFonts w:hint="eastAsia"/>
        </w:rPr>
        <w:t>　　第二节 中外车辆空调技术差距及产生差距的主要原因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提高我国车辆空调技术的对策</w:t>
      </w:r>
      <w:r>
        <w:rPr>
          <w:rFonts w:hint="eastAsia"/>
        </w:rPr>
        <w:br/>
      </w:r>
      <w:r>
        <w:rPr>
          <w:rFonts w:hint="eastAsia"/>
        </w:rPr>
        <w:t>　　第四节 我国车辆空调产品研发、设计发展趋势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中国车辆空调市场发展调研</w:t>
      </w:r>
      <w:r>
        <w:rPr>
          <w:rFonts w:hint="eastAsia"/>
        </w:rPr>
        <w:br/>
      </w:r>
      <w:r>
        <w:rPr>
          <w:rFonts w:hint="eastAsia"/>
        </w:rPr>
        <w:t>　　第一节 车辆空调市场现状分析及预测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一、2019-2024年中国车辆空调市场规模分析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二、2025-2031年中国车辆空调市场规模预测</w:t>
      </w:r>
      <w:r>
        <w:rPr>
          <w:rFonts w:hint="eastAsia"/>
        </w:rPr>
        <w:br/>
      </w:r>
      <w:r>
        <w:rPr>
          <w:rFonts w:hint="eastAsia"/>
        </w:rPr>
        <w:t>　　第二节 车辆空调行业产能分析及预测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一、2019-2024年中国车辆空调行业产能分析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二、2025-2031年中国车辆空调行业产能预测</w:t>
      </w:r>
      <w:r>
        <w:rPr>
          <w:rFonts w:hint="eastAsia"/>
        </w:rPr>
        <w:br/>
      </w:r>
      <w:r>
        <w:rPr>
          <w:rFonts w:hint="eastAsia"/>
        </w:rPr>
        <w:t>　　第三节 车辆空调行业产量分析及预测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一、2019-2024年中国车辆空调行业产量分析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二、2025-2031年中国车辆空调行业产量预测</w:t>
      </w:r>
      <w:r>
        <w:rPr>
          <w:rFonts w:hint="eastAsia"/>
        </w:rPr>
        <w:br/>
      </w:r>
      <w:r>
        <w:rPr>
          <w:rFonts w:hint="eastAsia"/>
        </w:rPr>
        <w:t>　　第四节 车辆空调市场需求分析及预测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一、2019-2024年中国车辆空调市场需求分析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二、2025-2031年中国车辆空调市场需求预测</w:t>
      </w:r>
      <w:r>
        <w:rPr>
          <w:rFonts w:hint="eastAsia"/>
        </w:rPr>
        <w:br/>
      </w:r>
      <w:r>
        <w:rPr>
          <w:rFonts w:hint="eastAsia"/>
        </w:rPr>
        <w:t>　　第五节 车辆空调进出口数据分析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一、2019-2024年中国车辆空调进出口数据分析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二、2025-2031年国内车辆空调进出口情况预测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2019-2024年中国车辆空调行业总体发展状况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中国车辆空调行业规模情况分析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一、车辆空调行业单位规模情况分析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二、车辆空调行业人员规模状况分析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三、车辆空调行业资产规模状况分析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四、车辆空调行业市场规模状况分析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五、车辆空调行业敏感性分析</w:t>
      </w:r>
      <w:r>
        <w:rPr>
          <w:rFonts w:hint="eastAsia"/>
        </w:rPr>
        <w:br/>
      </w:r>
      <w:r>
        <w:rPr>
          <w:rFonts w:hint="eastAsia"/>
        </w:rPr>
        <w:t>　　第二节 中国车辆空调行业财务能力分析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一、车辆空调行业盈利能力分析</w:t>
      </w:r>
      <w:r>
        <w:rPr>
          <w:rFonts w:hint="eastAsia"/>
        </w:rPr>
        <w:br/>
      </w:r>
      <w:r>
        <w:rPr>
          <w:rFonts w:hint="eastAsia"/>
        </w:rPr>
        <w:t>　　　　二、车辆空调行业偿债能力分析</w:t>
      </w:r>
      <w:r>
        <w:rPr>
          <w:rFonts w:hint="eastAsia"/>
        </w:rPr>
        <w:br/>
      </w:r>
      <w:r>
        <w:rPr>
          <w:rFonts w:hint="eastAsia"/>
        </w:rPr>
        <w:t>　　　　三、车辆空调行业营运能力分析</w:t>
      </w:r>
      <w:r>
        <w:rPr>
          <w:rFonts w:hint="eastAsia"/>
        </w:rPr>
        <w:br/>
      </w:r>
      <w:r>
        <w:rPr>
          <w:rFonts w:hint="eastAsia"/>
        </w:rPr>
        <w:t>　　　　四、车辆空调行业发展能力分析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中国车辆空调行业重点区域发展分析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一、中国车辆空调行业重点区域市场结构变化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二、重点地区（一）车辆空调行业发展分析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三、重点地区（二）车辆空调行业发展分析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四、重点地区（三）车辆空调行业发展分析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五、重点地区（四）车辆空调行业发展分析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六、重点地区（五）车辆空调行业发展分析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车辆空调行业产品价格分析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三、主要车辆空调品牌产品价位分析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五、价格在车辆空调行业竞争中的重要性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2025年中国车辆空调行业上下游行业发展分析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车辆空调上游行业分析</w:t>
      </w:r>
      <w:r>
        <w:rPr>
          <w:rFonts w:hint="eastAsia"/>
        </w:rPr>
        <w:br/>
      </w:r>
      <w:r>
        <w:rPr>
          <w:rFonts w:hint="eastAsia"/>
        </w:rPr>
        <w:t>　　　　一、车辆空调产品成本构成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四、上游供给对车辆空调行业的影响</w:t>
      </w:r>
      <w:r>
        <w:rPr>
          <w:rFonts w:hint="eastAsia"/>
        </w:rPr>
        <w:br/>
      </w:r>
      <w:r>
        <w:rPr>
          <w:rFonts w:hint="eastAsia"/>
        </w:rPr>
        <w:t>　　第二节 车辆空调下游行业分析</w:t>
      </w:r>
      <w:r>
        <w:rPr>
          <w:rFonts w:hint="eastAsia"/>
        </w:rPr>
        <w:br/>
      </w:r>
      <w:r>
        <w:rPr>
          <w:rFonts w:hint="eastAsia"/>
        </w:rPr>
        <w:t>　　　　一、车辆空调下游行业分布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四、下游需求对车辆空调行业的影响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车辆空调行业重点企业发展调研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车辆空调重点企业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车辆空调重点企业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车辆空调重点企业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车辆空调重点企业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车辆空调重点企业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车辆空调重点企业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2025年中国车辆空调产业市场竞争格局分析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2025年中国车辆空调产业竞争现状分析</w:t>
      </w:r>
      <w:r>
        <w:rPr>
          <w:rFonts w:hint="eastAsia"/>
        </w:rPr>
        <w:br/>
      </w:r>
      <w:r>
        <w:rPr>
          <w:rFonts w:hint="eastAsia"/>
        </w:rPr>
        <w:t>　　　　一、车辆空调竞争力分析</w:t>
      </w:r>
      <w:r>
        <w:rPr>
          <w:rFonts w:hint="eastAsia"/>
        </w:rPr>
        <w:br/>
      </w:r>
      <w:r>
        <w:rPr>
          <w:rFonts w:hint="eastAsia"/>
        </w:rPr>
        <w:t>　　　　二、车辆空调技术竞争分析</w:t>
      </w:r>
      <w:r>
        <w:rPr>
          <w:rFonts w:hint="eastAsia"/>
        </w:rPr>
        <w:br/>
      </w:r>
      <w:r>
        <w:rPr>
          <w:rFonts w:hint="eastAsia"/>
        </w:rPr>
        <w:t>　　　　三、车辆空调价格竞争分析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2025年中国车辆空调产业集中度分析</w:t>
      </w:r>
      <w:r>
        <w:rPr>
          <w:rFonts w:hint="eastAsia"/>
        </w:rPr>
        <w:br/>
      </w:r>
      <w:r>
        <w:rPr>
          <w:rFonts w:hint="eastAsia"/>
        </w:rPr>
        <w:t>　　　　一、车辆空调市场集中度分析</w:t>
      </w:r>
      <w:r>
        <w:rPr>
          <w:rFonts w:hint="eastAsia"/>
        </w:rPr>
        <w:br/>
      </w:r>
      <w:r>
        <w:rPr>
          <w:rFonts w:hint="eastAsia"/>
        </w:rPr>
        <w:t>　　　　二、车辆空调企业集中度分析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2025-2031年提高车辆空调企业竞争力的策略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车辆空调行业投资风险预警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2025年影响车辆空调行业发展的主要因素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一、影响车辆空调行业运行的有利因素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二、影响车辆空调行业运行的稳定因素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三、影响车辆空调行业运行的不利因素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四、我国车辆空调行业发展面临的挑战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五、我国车辆空调行业发展面临的机遇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对车辆空调行业投资风险预警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一、2025-2031年车辆空调行业市场风险及控制策略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二、2025-2031年车辆空调行业政策风险及控制策略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三、2025-2031年车辆空调行业经营风险及控制策略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四、2025-2031年车辆空调同业竞争风险及控制策略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五、2025-2031年车辆空调行业其他风险及控制策略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车辆空调行业发展趋势与投资规划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2025-2031年车辆空调市场发展潜力分析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2025-2031年车辆空调行业发展趋势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2025-2031年车辆空调行业投资前景研究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中智^林^：对我国车辆空调品牌的战略思考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二、车辆空调实施品牌战略的意义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三、车辆空调企业品牌的现状分析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四、我国车辆空调企业的品牌战略</w:t>
      </w:r>
      <w:r>
        <w:rPr>
          <w:rFonts w:hint="eastAsia"/>
        </w:rPr>
        <w:br/>
      </w:r>
      <w:r>
        <w:rPr>
          <w:rFonts w:hint="eastAsia"/>
        </w:rPr>
        <w:t>　　　　五、车辆空调品牌战略管理的策略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车辆空调行业历程</w:t>
      </w:r>
      <w:r>
        <w:rPr>
          <w:rFonts w:hint="eastAsia"/>
        </w:rPr>
        <w:br/>
      </w:r>
      <w:r>
        <w:rPr>
          <w:rFonts w:hint="eastAsia"/>
        </w:rPr>
        <w:t>　　图表 车辆空调行业生命周期</w:t>
      </w:r>
      <w:r>
        <w:rPr>
          <w:rFonts w:hint="eastAsia"/>
        </w:rPr>
        <w:br/>
      </w:r>
      <w:r>
        <w:rPr>
          <w:rFonts w:hint="eastAsia"/>
        </w:rPr>
        <w:t>　　图表 车辆空调行业产业链分析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2019-2024年车辆空调行业市场容量分析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2019-2024年中国车辆空调行业产量及增长趋势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2019-2024年中国车辆空调市场需求量及增速统计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2025年中国车辆空调行业需求领域分布格局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2019-2024年中国车辆空调进口金额分析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2019-2024年中国车辆空调出口数量分析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2019-2024年中国车辆空调出口金额分析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2025年中国车辆空调进口国家及地区分析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2025年中国车辆空调出口国家及地区分析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2019-2024年中国车辆空调行业企业平均规模情况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车辆空调重点企业（一）盈利能力情况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车辆空调重点企业（二）盈利能力情况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车辆空调重点企业（三）经营情况分析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车辆空调重点企业（三）主要经济指标情况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车辆空调重点企业（三）盈利能力情况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2025-2031年中国车辆空调行业产量预测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2025-2031年中国车辆空调市场需求量预测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2025-2031年中国车辆空调行业供需平衡预测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2025-2031年中国车辆空调市场容量预测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2025-2031年中国车辆空调市场规模预测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2025-2031年中国车辆空调市场前景分析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2025-2031年中国车辆空调发展趋势预测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a370a13ac49f9" w:history="1">
        <w:r>
          <w:rPr>
            <w:rStyle w:val="Hyperlink"/>
          </w:rPr>
          <w:t>2025-2031年中国车辆空调行业现状与前景趋势报告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a370a13ac49f9" w:history="1">
        <w:r>
          <w:rPr>
            <w:rStyle w:val="Hyperlink"/>
          </w:rPr>
          <w:t>https://www.20087.com/7/89/CheLiangKongTiaoHangYeQianJingQuShi.html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热点：车空调怎么制冷、车辆空调怎么调、车载空调哪个品牌最好、车辆空调开关图解法、车上空调、车辆空调不出风是怎么回事、汽车空调按钮、车辆空调不制冷是什么原因造成的、国产十大驻车空调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a66bec7b94365" w:history="1">
      <w:r>
        <w:rPr>
          <w:rStyle w:val="Hyperlink"/>
        </w:rPr>
        <w:t>2025-2031年中国车辆空调行业现状与前景趋势报告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CheLiangKongTiaoHangYeQianJingQuShi.html" TargetMode="External" Id="R506a370a13ac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CheLiangKongTiaoHangYeQianJingQuShi.html" TargetMode="External" Id="Rb98a66bec7b9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2024-10-13T03:32:00Z</dcterms:created>
  <dcterms:modified xsi:type="dcterms:W3CDTF">2024-10-13T04:32:00Z</dcterms:modified>
  <dc:subject>2025-2031年中国车辆空调行业现状与前景趋势报告</dc:subject>
  <dc:title>2025-2031年中国车辆空调行业现状与前景趋势报告</dc:title>
  <cp:keywords>2025-2031年中国车辆空调行业现状与前景趋势报告</cp:keywords>
  <dc:description>2025-2031年中国车辆空调行业现状与前景趋势报告</dc:description>
</cp:coreProperties>
</file>