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0a47912b1a4e2e" w:history="1">
              <w:r>
                <w:rPr>
                  <w:rStyle w:val="Hyperlink"/>
                </w:rPr>
                <w:t>2026-2032年中国铁路工程建筑行业发展深度调研与未来趋势报告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0a47912b1a4e2e" w:history="1">
              <w:r>
                <w:rPr>
                  <w:rStyle w:val="Hyperlink"/>
                </w:rPr>
                <w:t>2026-2032年中国铁路工程建筑行业发展深度调研与未来趋势报告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2777897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0a47912b1a4e2e" w:history="1">
                <w:r>
                  <w:rPr>
                    <w:rStyle w:val="Hyperlink"/>
                  </w:rPr>
                  <w:t>https://www.20087.com/7/89/TieLuGongChengJianZhuXianZhuangYuFaZhanQuShi.html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路工程建筑是一种重要的基础设施建设项目，近年来随着交通技术和市场需求的变化，其设计和功能不断优化。目前，铁路工程建筑不仅在施工效率和工程质量上有了显著提升，还在环保性能和成本效益方面实现了改进。通过采用先进的工程技术和优化的设计方案，铁路工程建筑能够提供更加高效、可靠的产品。此外，为了适应不同地区的需求，一些铁路工程建筑还具备了多种功能，如抗震设计、智能监控等特性，提高了项目的市场竞争力。</w:t>
      </w:r>
      <w:r>
        <w:rPr>
          <w:rFonts w:hint="eastAsia"/>
        </w:rPr>
        <w:br/>
      </w:r>
      <w:r>
        <w:rPr>
          <w:rFonts w:hint="eastAsia"/>
        </w:rPr>
        <w:t>　　未来，铁路工程建筑的发展将更加注重智能化与环保化。市场调研网指出，随着可持续发展理念的推广，铁路工程建筑的建设将更加注重环保设计，采用绿色材料和技术，减少对环境的影响。同时，随着物联网技术的应用，铁路工程建筑将更加注重与智能系统的集成，通过集成传感器和智能算法实现对运营状态的实时监测和故障诊断。此外，考虑到市场需求的多样化，开发出具有更高性能和更广泛应用潜力的改型铁路工程建筑，如支持特殊使用条件、增强功能性等特性，将是行业发展的趋势。通过这些改进，铁路工程建筑将在提升运输效率和促进基础设施产业升级中发挥更大作用。</w:t>
      </w:r>
      <w:r>
        <w:rPr>
          <w:rFonts w:hint="eastAsia"/>
        </w:rPr>
        <w:br/>
      </w:r>
      <w:r>
        <w:rPr>
          <w:rFonts w:hint="eastAsia"/>
        </w:rPr>
        <w:t>　　据市场调研网（中智林）《</w:t>
      </w:r>
      <w:hyperlink r:id="R280a47912b1a4e2e" w:history="1">
        <w:r>
          <w:rPr>
            <w:rStyle w:val="Hyperlink"/>
          </w:rPr>
          <w:t>2026-2032年中国铁路工程建筑行业发展深度调研与未来趋势报告</w:t>
        </w:r>
      </w:hyperlink>
      <w:r>
        <w:rPr>
          <w:rFonts w:hint="eastAsia"/>
        </w:rPr>
        <w:t>》，2025年铁路工程建筑行业市场规模达 亿元，预计2032年市场规模将达 亿元，期间年均复合增长率（CAGR）达 %。报告依托权威机构及行业协会数据，结合铁路工程建筑行业的宏观环境与微观实践，从铁路工程建筑市场规模、市场需求、技术现状及产业链结构等多维度进行了系统调研与分析。报告通过严谨的研究方法与翔实的数据支持，辅以直观图表，全面剖析了铁路工程建筑行业发展趋势、重点企业表现及市场竞争格局，并通过SWOT分析揭示了行业机遇与潜在风险，为铁路工程建筑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铁路工程建筑产业概述</w:t>
      </w:r>
      <w:r>
        <w:rPr>
          <w:rFonts w:hint="eastAsia"/>
        </w:rPr>
        <w:br/>
      </w:r>
      <w:r>
        <w:rPr>
          <w:rFonts w:hint="eastAsia"/>
        </w:rPr>
        <w:t>　　第一节 铁路工程建筑定义</w:t>
      </w:r>
      <w:r>
        <w:rPr>
          <w:rFonts w:hint="eastAsia"/>
        </w:rPr>
        <w:br/>
      </w:r>
      <w:r>
        <w:rPr>
          <w:rFonts w:hint="eastAsia"/>
        </w:rPr>
        <w:t>　　第二节 铁路工程建筑行业特点</w:t>
      </w:r>
      <w:r>
        <w:rPr>
          <w:rFonts w:hint="eastAsia"/>
        </w:rPr>
        <w:br/>
      </w:r>
      <w:r>
        <w:rPr>
          <w:rFonts w:hint="eastAsia"/>
        </w:rPr>
        <w:t>　　第三节 铁路工程建筑产业链分析</w:t>
      </w:r>
      <w:r>
        <w:rPr>
          <w:rFonts w:hint="eastAsia"/>
        </w:rPr>
        <w:br/>
      </w:r>
      <w:r>
        <w:rPr>
          <w:rFonts w:hint="eastAsia"/>
        </w:rPr>
        <w:br/>
      </w:r>
      <w:r>
        <w:rPr>
          <w:rFonts w:hint="eastAsia"/>
        </w:rPr>
        <w:t>第二章 2025-2026年中国铁路工程建筑行业运行环境分析</w:t>
      </w:r>
      <w:r>
        <w:rPr>
          <w:rFonts w:hint="eastAsia"/>
        </w:rPr>
        <w:br/>
      </w:r>
      <w:r>
        <w:rPr>
          <w:rFonts w:hint="eastAsia"/>
        </w:rPr>
        <w:t>　　第一节 中国铁路工程建筑运行经济环境分析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中国铁路工程建筑产业政策环境分析</w:t>
      </w:r>
      <w:r>
        <w:rPr>
          <w:rFonts w:hint="eastAsia"/>
        </w:rPr>
        <w:br/>
      </w:r>
      <w:r>
        <w:rPr>
          <w:rFonts w:hint="eastAsia"/>
        </w:rPr>
        <w:t>　　　　一、铁路工程建筑行业监管体制</w:t>
      </w:r>
      <w:r>
        <w:rPr>
          <w:rFonts w:hint="eastAsia"/>
        </w:rPr>
        <w:br/>
      </w:r>
      <w:r>
        <w:rPr>
          <w:rFonts w:hint="eastAsia"/>
        </w:rPr>
        <w:t>　　　　二、铁路工程建筑行业主要法规</w:t>
      </w:r>
      <w:r>
        <w:rPr>
          <w:rFonts w:hint="eastAsia"/>
        </w:rPr>
        <w:br/>
      </w:r>
      <w:r>
        <w:rPr>
          <w:rFonts w:hint="eastAsia"/>
        </w:rPr>
        <w:t>　　　　三、主要铁路工程建筑产业政策</w:t>
      </w:r>
      <w:r>
        <w:rPr>
          <w:rFonts w:hint="eastAsia"/>
        </w:rPr>
        <w:br/>
      </w:r>
      <w:r>
        <w:rPr>
          <w:rFonts w:hint="eastAsia"/>
        </w:rPr>
        <w:t>　　第三节 中国铁路工程建筑产业社会环境分析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国外铁路工程建筑行业发展态势分析</w:t>
      </w:r>
      <w:r>
        <w:rPr>
          <w:rFonts w:hint="eastAsia"/>
        </w:rPr>
        <w:br/>
      </w:r>
      <w:r>
        <w:rPr>
          <w:rFonts w:hint="eastAsia"/>
        </w:rPr>
        <w:t>　　第一节 国外铁路工程建筑市场发展现状分析</w:t>
      </w:r>
      <w:r>
        <w:rPr>
          <w:rFonts w:hint="eastAsia"/>
        </w:rPr>
        <w:br/>
      </w:r>
      <w:r>
        <w:rPr>
          <w:rFonts w:hint="eastAsia"/>
        </w:rPr>
        <w:t>　　第二节 国外主要国家铁路工程建筑市场现状</w:t>
      </w:r>
      <w:r>
        <w:rPr>
          <w:rFonts w:hint="eastAsia"/>
        </w:rPr>
        <w:br/>
      </w:r>
      <w:r>
        <w:rPr>
          <w:rFonts w:hint="eastAsia"/>
        </w:rPr>
        <w:t>　　第三节 国外铁路工程建筑行业发展趋势预测</w:t>
      </w:r>
      <w:r>
        <w:rPr>
          <w:rFonts w:hint="eastAsia"/>
        </w:rPr>
        <w:br/>
      </w:r>
      <w:r>
        <w:rPr>
          <w:rFonts w:hint="eastAsia"/>
        </w:rPr>
        <w:br/>
      </w:r>
      <w:r>
        <w:rPr>
          <w:rFonts w:hint="eastAsia"/>
        </w:rPr>
        <w:t>第四章 中国铁路工程建筑行业市场分析</w:t>
      </w:r>
      <w:r>
        <w:rPr>
          <w:rFonts w:hint="eastAsia"/>
        </w:rPr>
        <w:br/>
      </w:r>
      <w:r>
        <w:rPr>
          <w:rFonts w:hint="eastAsia"/>
        </w:rPr>
        <w:t>　　第一节 2021-2026年中国铁路工程建筑行业规模情况</w:t>
      </w:r>
      <w:r>
        <w:rPr>
          <w:rFonts w:hint="eastAsia"/>
        </w:rPr>
        <w:br/>
      </w:r>
      <w:r>
        <w:rPr>
          <w:rFonts w:hint="eastAsia"/>
        </w:rPr>
        <w:t>　　　　一、铁路工程建筑行业市场规模情况分析</w:t>
      </w:r>
      <w:r>
        <w:rPr>
          <w:rFonts w:hint="eastAsia"/>
        </w:rPr>
        <w:br/>
      </w:r>
      <w:r>
        <w:rPr>
          <w:rFonts w:hint="eastAsia"/>
        </w:rPr>
        <w:t>　　　　二、铁路工程建筑行业单位规模情况</w:t>
      </w:r>
      <w:r>
        <w:rPr>
          <w:rFonts w:hint="eastAsia"/>
        </w:rPr>
        <w:br/>
      </w:r>
      <w:r>
        <w:rPr>
          <w:rFonts w:hint="eastAsia"/>
        </w:rPr>
        <w:t>　　　　三、铁路工程建筑行业人员规模情况</w:t>
      </w:r>
      <w:r>
        <w:rPr>
          <w:rFonts w:hint="eastAsia"/>
        </w:rPr>
        <w:br/>
      </w:r>
      <w:r>
        <w:rPr>
          <w:rFonts w:hint="eastAsia"/>
        </w:rPr>
        <w:t>　　第二节 2021-2026年中国铁路工程建筑行业财务能力分析</w:t>
      </w:r>
      <w:r>
        <w:rPr>
          <w:rFonts w:hint="eastAsia"/>
        </w:rPr>
        <w:br/>
      </w:r>
      <w:r>
        <w:rPr>
          <w:rFonts w:hint="eastAsia"/>
        </w:rPr>
        <w:t>　　　　一、铁路工程建筑行业盈利能力分析</w:t>
      </w:r>
      <w:r>
        <w:rPr>
          <w:rFonts w:hint="eastAsia"/>
        </w:rPr>
        <w:br/>
      </w:r>
      <w:r>
        <w:rPr>
          <w:rFonts w:hint="eastAsia"/>
        </w:rPr>
        <w:t>　　　　二、铁路工程建筑行业偿债能力分析</w:t>
      </w:r>
      <w:r>
        <w:rPr>
          <w:rFonts w:hint="eastAsia"/>
        </w:rPr>
        <w:br/>
      </w:r>
      <w:r>
        <w:rPr>
          <w:rFonts w:hint="eastAsia"/>
        </w:rPr>
        <w:t>　　　　三、铁路工程建筑行业营运能力分析</w:t>
      </w:r>
      <w:r>
        <w:rPr>
          <w:rFonts w:hint="eastAsia"/>
        </w:rPr>
        <w:br/>
      </w:r>
      <w:r>
        <w:rPr>
          <w:rFonts w:hint="eastAsia"/>
        </w:rPr>
        <w:t>　　　　四、铁路工程建筑行业发展能力分析</w:t>
      </w:r>
      <w:r>
        <w:rPr>
          <w:rFonts w:hint="eastAsia"/>
        </w:rPr>
        <w:br/>
      </w:r>
      <w:r>
        <w:rPr>
          <w:rFonts w:hint="eastAsia"/>
        </w:rPr>
        <w:t>　　第三节 2025-2026年中国铁路工程建筑行业热点动态</w:t>
      </w:r>
      <w:r>
        <w:rPr>
          <w:rFonts w:hint="eastAsia"/>
        </w:rPr>
        <w:br/>
      </w:r>
      <w:r>
        <w:rPr>
          <w:rFonts w:hint="eastAsia"/>
        </w:rPr>
        <w:t>　　第四节 2026年中国铁路工程建筑行业面临的挑战</w:t>
      </w:r>
      <w:r>
        <w:rPr>
          <w:rFonts w:hint="eastAsia"/>
        </w:rPr>
        <w:br/>
      </w:r>
      <w:r>
        <w:rPr>
          <w:rFonts w:hint="eastAsia"/>
        </w:rPr>
        <w:br/>
      </w:r>
      <w:r>
        <w:rPr>
          <w:rFonts w:hint="eastAsia"/>
        </w:rPr>
        <w:t>第五章 中国重点地区铁路工程建筑行业市场调研</w:t>
      </w:r>
      <w:r>
        <w:rPr>
          <w:rFonts w:hint="eastAsia"/>
        </w:rPr>
        <w:br/>
      </w:r>
      <w:r>
        <w:rPr>
          <w:rFonts w:hint="eastAsia"/>
        </w:rPr>
        <w:t>　　第一节 重点地区（一）铁路工程建筑市场调研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重点地区（二）铁路工程建筑市场调研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重点地区（三）铁路工程建筑市场调研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重点地区（四）铁路工程建筑市场调研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重点地区（五）铁路工程建筑市场调研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中国铁路工程建筑行业价格走势及影响因素分析</w:t>
      </w:r>
      <w:r>
        <w:rPr>
          <w:rFonts w:hint="eastAsia"/>
        </w:rPr>
        <w:br/>
      </w:r>
      <w:r>
        <w:rPr>
          <w:rFonts w:hint="eastAsia"/>
        </w:rPr>
        <w:t>　　第一节 国内铁路工程建筑行业价格回顾</w:t>
      </w:r>
      <w:r>
        <w:rPr>
          <w:rFonts w:hint="eastAsia"/>
        </w:rPr>
        <w:br/>
      </w:r>
      <w:r>
        <w:rPr>
          <w:rFonts w:hint="eastAsia"/>
        </w:rPr>
        <w:t>　　第二节 国内铁路工程建筑行业价格走势预测</w:t>
      </w:r>
      <w:r>
        <w:rPr>
          <w:rFonts w:hint="eastAsia"/>
        </w:rPr>
        <w:br/>
      </w:r>
      <w:r>
        <w:rPr>
          <w:rFonts w:hint="eastAsia"/>
        </w:rPr>
        <w:t>　　第三节 国内铁路工程建筑行业价格影响因素分析</w:t>
      </w:r>
      <w:r>
        <w:rPr>
          <w:rFonts w:hint="eastAsia"/>
        </w:rPr>
        <w:br/>
      </w:r>
      <w:r>
        <w:rPr>
          <w:rFonts w:hint="eastAsia"/>
        </w:rPr>
        <w:br/>
      </w:r>
      <w:r>
        <w:rPr>
          <w:rFonts w:hint="eastAsia"/>
        </w:rPr>
        <w:t>第七章 中国铁路工程建筑行业客户调研</w:t>
      </w:r>
      <w:r>
        <w:rPr>
          <w:rFonts w:hint="eastAsia"/>
        </w:rPr>
        <w:br/>
      </w:r>
      <w:r>
        <w:rPr>
          <w:rFonts w:hint="eastAsia"/>
        </w:rPr>
        <w:t>　　　　一、铁路工程建筑行业客户偏好调查</w:t>
      </w:r>
      <w:r>
        <w:rPr>
          <w:rFonts w:hint="eastAsia"/>
        </w:rPr>
        <w:br/>
      </w:r>
      <w:r>
        <w:rPr>
          <w:rFonts w:hint="eastAsia"/>
        </w:rPr>
        <w:t>　　　　二、客户对铁路工程建筑品牌的首要认知渠道</w:t>
      </w:r>
      <w:r>
        <w:rPr>
          <w:rFonts w:hint="eastAsia"/>
        </w:rPr>
        <w:br/>
      </w:r>
      <w:r>
        <w:rPr>
          <w:rFonts w:hint="eastAsia"/>
        </w:rPr>
        <w:t>　　　　三、铁路工程建筑品牌忠诚度调查</w:t>
      </w:r>
      <w:r>
        <w:rPr>
          <w:rFonts w:hint="eastAsia"/>
        </w:rPr>
        <w:br/>
      </w:r>
      <w:r>
        <w:rPr>
          <w:rFonts w:hint="eastAsia"/>
        </w:rPr>
        <w:t>　　　　四、铁路工程建筑行业客户消费理念调研</w:t>
      </w:r>
      <w:r>
        <w:rPr>
          <w:rFonts w:hint="eastAsia"/>
        </w:rPr>
        <w:br/>
      </w:r>
      <w:r>
        <w:rPr>
          <w:rFonts w:hint="eastAsia"/>
        </w:rPr>
        <w:br/>
      </w:r>
      <w:r>
        <w:rPr>
          <w:rFonts w:hint="eastAsia"/>
        </w:rPr>
        <w:t>第八章 中国铁路工程建筑行业竞争格局分析</w:t>
      </w:r>
      <w:r>
        <w:rPr>
          <w:rFonts w:hint="eastAsia"/>
        </w:rPr>
        <w:br/>
      </w:r>
      <w:r>
        <w:rPr>
          <w:rFonts w:hint="eastAsia"/>
        </w:rPr>
        <w:t>　　第一节 2026年铁路工程建筑行业集中度分析</w:t>
      </w:r>
      <w:r>
        <w:rPr>
          <w:rFonts w:hint="eastAsia"/>
        </w:rPr>
        <w:br/>
      </w:r>
      <w:r>
        <w:rPr>
          <w:rFonts w:hint="eastAsia"/>
        </w:rPr>
        <w:t>　　　　一、铁路工程建筑市场集中度分析</w:t>
      </w:r>
      <w:r>
        <w:rPr>
          <w:rFonts w:hint="eastAsia"/>
        </w:rPr>
        <w:br/>
      </w:r>
      <w:r>
        <w:rPr>
          <w:rFonts w:hint="eastAsia"/>
        </w:rPr>
        <w:t>　　　　二、铁路工程建筑企业集中度分析</w:t>
      </w:r>
      <w:r>
        <w:rPr>
          <w:rFonts w:hint="eastAsia"/>
        </w:rPr>
        <w:br/>
      </w:r>
      <w:r>
        <w:rPr>
          <w:rFonts w:hint="eastAsia"/>
        </w:rPr>
        <w:t>　　第二节 2025-2026年铁路工程建筑行业竞争格局分析</w:t>
      </w:r>
      <w:r>
        <w:rPr>
          <w:rFonts w:hint="eastAsia"/>
        </w:rPr>
        <w:br/>
      </w:r>
      <w:r>
        <w:rPr>
          <w:rFonts w:hint="eastAsia"/>
        </w:rPr>
        <w:t>　　　　一、铁路工程建筑行业竞争策略分析</w:t>
      </w:r>
      <w:r>
        <w:rPr>
          <w:rFonts w:hint="eastAsia"/>
        </w:rPr>
        <w:br/>
      </w:r>
      <w:r>
        <w:rPr>
          <w:rFonts w:hint="eastAsia"/>
        </w:rPr>
        <w:t>　　　　二、铁路工程建筑行业竞争格局展望</w:t>
      </w:r>
      <w:r>
        <w:rPr>
          <w:rFonts w:hint="eastAsia"/>
        </w:rPr>
        <w:br/>
      </w:r>
      <w:r>
        <w:rPr>
          <w:rFonts w:hint="eastAsia"/>
        </w:rPr>
        <w:t>　　　　三、我国铁路工程建筑市场竞争趋势</w:t>
      </w:r>
      <w:r>
        <w:rPr>
          <w:rFonts w:hint="eastAsia"/>
        </w:rPr>
        <w:br/>
      </w:r>
      <w:r>
        <w:rPr>
          <w:rFonts w:hint="eastAsia"/>
        </w:rPr>
        <w:br/>
      </w:r>
      <w:r>
        <w:rPr>
          <w:rFonts w:hint="eastAsia"/>
        </w:rPr>
        <w:t>第九章 铁路工程建筑行业重点企业发展调研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铁路工程建筑企业发展策略分析</w:t>
      </w:r>
      <w:r>
        <w:rPr>
          <w:rFonts w:hint="eastAsia"/>
        </w:rPr>
        <w:br/>
      </w:r>
      <w:r>
        <w:rPr>
          <w:rFonts w:hint="eastAsia"/>
        </w:rPr>
        <w:t>　　第一节 铁路工程建筑市场策略分析</w:t>
      </w:r>
      <w:r>
        <w:rPr>
          <w:rFonts w:hint="eastAsia"/>
        </w:rPr>
        <w:br/>
      </w:r>
      <w:r>
        <w:rPr>
          <w:rFonts w:hint="eastAsia"/>
        </w:rPr>
        <w:t>　　　　一、铁路工程建筑价格策略分析</w:t>
      </w:r>
      <w:r>
        <w:rPr>
          <w:rFonts w:hint="eastAsia"/>
        </w:rPr>
        <w:br/>
      </w:r>
      <w:r>
        <w:rPr>
          <w:rFonts w:hint="eastAsia"/>
        </w:rPr>
        <w:t>　　　　二、铁路工程建筑渠道策略分析</w:t>
      </w:r>
      <w:r>
        <w:rPr>
          <w:rFonts w:hint="eastAsia"/>
        </w:rPr>
        <w:br/>
      </w:r>
      <w:r>
        <w:rPr>
          <w:rFonts w:hint="eastAsia"/>
        </w:rPr>
        <w:t>　　第二节 铁路工程建筑销售策略分析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提高铁路工程建筑企业竞争力的策略</w:t>
      </w:r>
      <w:r>
        <w:rPr>
          <w:rFonts w:hint="eastAsia"/>
        </w:rPr>
        <w:br/>
      </w:r>
      <w:r>
        <w:rPr>
          <w:rFonts w:hint="eastAsia"/>
        </w:rPr>
        <w:t>　　　　一、提高中国铁路工程建筑企业核心竞争力的对策</w:t>
      </w:r>
      <w:r>
        <w:rPr>
          <w:rFonts w:hint="eastAsia"/>
        </w:rPr>
        <w:br/>
      </w:r>
      <w:r>
        <w:rPr>
          <w:rFonts w:hint="eastAsia"/>
        </w:rPr>
        <w:t>　　　　二、铁路工程建筑企业提升竞争力的主要方向</w:t>
      </w:r>
      <w:r>
        <w:rPr>
          <w:rFonts w:hint="eastAsia"/>
        </w:rPr>
        <w:br/>
      </w:r>
      <w:r>
        <w:rPr>
          <w:rFonts w:hint="eastAsia"/>
        </w:rPr>
        <w:t>　　　　三、影响铁路工程建筑企业核心竞争力的因素及提升途径</w:t>
      </w:r>
      <w:r>
        <w:rPr>
          <w:rFonts w:hint="eastAsia"/>
        </w:rPr>
        <w:br/>
      </w:r>
      <w:r>
        <w:rPr>
          <w:rFonts w:hint="eastAsia"/>
        </w:rPr>
        <w:t>　　　　四、提高铁路工程建筑企业竞争力的策略</w:t>
      </w:r>
      <w:r>
        <w:rPr>
          <w:rFonts w:hint="eastAsia"/>
        </w:rPr>
        <w:br/>
      </w:r>
      <w:r>
        <w:rPr>
          <w:rFonts w:hint="eastAsia"/>
        </w:rPr>
        <w:br/>
      </w:r>
      <w:r>
        <w:rPr>
          <w:rFonts w:hint="eastAsia"/>
        </w:rPr>
        <w:t>第十一章 铁路工程建筑行业投资风险与控制策略</w:t>
      </w:r>
      <w:r>
        <w:rPr>
          <w:rFonts w:hint="eastAsia"/>
        </w:rPr>
        <w:br/>
      </w:r>
      <w:r>
        <w:rPr>
          <w:rFonts w:hint="eastAsia"/>
        </w:rPr>
        <w:t>　　第一节 铁路工程建筑行业SWOT模型分析</w:t>
      </w:r>
      <w:r>
        <w:rPr>
          <w:rFonts w:hint="eastAsia"/>
        </w:rPr>
        <w:br/>
      </w:r>
      <w:r>
        <w:rPr>
          <w:rFonts w:hint="eastAsia"/>
        </w:rPr>
        <w:t>　　　　一、铁路工程建筑行业优势分析</w:t>
      </w:r>
      <w:r>
        <w:rPr>
          <w:rFonts w:hint="eastAsia"/>
        </w:rPr>
        <w:br/>
      </w:r>
      <w:r>
        <w:rPr>
          <w:rFonts w:hint="eastAsia"/>
        </w:rPr>
        <w:t>　　　　二、铁路工程建筑行业劣势分析</w:t>
      </w:r>
      <w:r>
        <w:rPr>
          <w:rFonts w:hint="eastAsia"/>
        </w:rPr>
        <w:br/>
      </w:r>
      <w:r>
        <w:rPr>
          <w:rFonts w:hint="eastAsia"/>
        </w:rPr>
        <w:t>　　　　三、铁路工程建筑行业机会分析</w:t>
      </w:r>
      <w:r>
        <w:rPr>
          <w:rFonts w:hint="eastAsia"/>
        </w:rPr>
        <w:br/>
      </w:r>
      <w:r>
        <w:rPr>
          <w:rFonts w:hint="eastAsia"/>
        </w:rPr>
        <w:t>　　　　四、铁路工程建筑行业风险分析</w:t>
      </w:r>
      <w:r>
        <w:rPr>
          <w:rFonts w:hint="eastAsia"/>
        </w:rPr>
        <w:br/>
      </w:r>
      <w:r>
        <w:rPr>
          <w:rFonts w:hint="eastAsia"/>
        </w:rPr>
        <w:t>　　第二节 铁路工程建筑行业投资风险及控制策略分析</w:t>
      </w:r>
      <w:r>
        <w:rPr>
          <w:rFonts w:hint="eastAsia"/>
        </w:rPr>
        <w:br/>
      </w:r>
      <w:r>
        <w:rPr>
          <w:rFonts w:hint="eastAsia"/>
        </w:rPr>
        <w:t>　　　　一、铁路工程建筑市场风险及控制策略</w:t>
      </w:r>
      <w:r>
        <w:rPr>
          <w:rFonts w:hint="eastAsia"/>
        </w:rPr>
        <w:br/>
      </w:r>
      <w:r>
        <w:rPr>
          <w:rFonts w:hint="eastAsia"/>
        </w:rPr>
        <w:t>　　　　二、铁路工程建筑行业政策风险及控制策略</w:t>
      </w:r>
      <w:r>
        <w:rPr>
          <w:rFonts w:hint="eastAsia"/>
        </w:rPr>
        <w:br/>
      </w:r>
      <w:r>
        <w:rPr>
          <w:rFonts w:hint="eastAsia"/>
        </w:rPr>
        <w:t>　　　　三、铁路工程建筑行业经营风险及控制策略</w:t>
      </w:r>
      <w:r>
        <w:rPr>
          <w:rFonts w:hint="eastAsia"/>
        </w:rPr>
        <w:br/>
      </w:r>
      <w:r>
        <w:rPr>
          <w:rFonts w:hint="eastAsia"/>
        </w:rPr>
        <w:t>　　　　四、铁路工程建筑同业竞争风险及控制策略</w:t>
      </w:r>
      <w:r>
        <w:rPr>
          <w:rFonts w:hint="eastAsia"/>
        </w:rPr>
        <w:br/>
      </w:r>
      <w:r>
        <w:rPr>
          <w:rFonts w:hint="eastAsia"/>
        </w:rPr>
        <w:t>　　　　五、铁路工程建筑行业其他风险及控制策略</w:t>
      </w:r>
      <w:r>
        <w:rPr>
          <w:rFonts w:hint="eastAsia"/>
        </w:rPr>
        <w:br/>
      </w:r>
      <w:r>
        <w:rPr>
          <w:rFonts w:hint="eastAsia"/>
        </w:rPr>
        <w:br/>
      </w:r>
      <w:r>
        <w:rPr>
          <w:rFonts w:hint="eastAsia"/>
        </w:rPr>
        <w:t>第十二章 2021-2032年中国铁路工程建筑行业投资潜力及发展趋势</w:t>
      </w:r>
      <w:r>
        <w:rPr>
          <w:rFonts w:hint="eastAsia"/>
        </w:rPr>
        <w:br/>
      </w:r>
      <w:r>
        <w:rPr>
          <w:rFonts w:hint="eastAsia"/>
        </w:rPr>
        <w:t>　　第一节 2021-2032年铁路工程建筑行业投资潜力分析</w:t>
      </w:r>
      <w:r>
        <w:rPr>
          <w:rFonts w:hint="eastAsia"/>
        </w:rPr>
        <w:br/>
      </w:r>
      <w:r>
        <w:rPr>
          <w:rFonts w:hint="eastAsia"/>
        </w:rPr>
        <w:t>　　　　一、铁路工程建筑行业重点可投资领域</w:t>
      </w:r>
      <w:r>
        <w:rPr>
          <w:rFonts w:hint="eastAsia"/>
        </w:rPr>
        <w:br/>
      </w:r>
      <w:r>
        <w:rPr>
          <w:rFonts w:hint="eastAsia"/>
        </w:rPr>
        <w:t>　　　　二、铁路工程建筑行业目标市场需求潜力</w:t>
      </w:r>
      <w:r>
        <w:rPr>
          <w:rFonts w:hint="eastAsia"/>
        </w:rPr>
        <w:br/>
      </w:r>
      <w:r>
        <w:rPr>
          <w:rFonts w:hint="eastAsia"/>
        </w:rPr>
        <w:t>　　　　三、铁路工程建筑行业投资潜力综合评判</w:t>
      </w:r>
      <w:r>
        <w:rPr>
          <w:rFonts w:hint="eastAsia"/>
        </w:rPr>
        <w:br/>
      </w:r>
      <w:r>
        <w:rPr>
          <w:rFonts w:hint="eastAsia"/>
        </w:rPr>
        <w:t>　　第二节 中.智.林.：2021-2032年中国铁路工程建筑行业发展趋势分析</w:t>
      </w:r>
      <w:r>
        <w:rPr>
          <w:rFonts w:hint="eastAsia"/>
        </w:rPr>
        <w:br/>
      </w:r>
      <w:r>
        <w:rPr>
          <w:rFonts w:hint="eastAsia"/>
        </w:rPr>
        <w:t>　　　　一、铁路工程建筑行业规模发展趋势</w:t>
      </w:r>
      <w:r>
        <w:rPr>
          <w:rFonts w:hint="eastAsia"/>
        </w:rPr>
        <w:br/>
      </w:r>
      <w:r>
        <w:rPr>
          <w:rFonts w:hint="eastAsia"/>
        </w:rPr>
        <w:t>　　　　二、未来铁路工程建筑产业创新的发展趋势</w:t>
      </w:r>
      <w:r>
        <w:rPr>
          <w:rFonts w:hint="eastAsia"/>
        </w:rPr>
        <w:br/>
      </w:r>
      <w:r>
        <w:rPr>
          <w:rFonts w:hint="eastAsia"/>
        </w:rPr>
        <w:t>　　　　三、“十四五”期间我国铁路工程建筑行业发展剖析</w:t>
      </w:r>
      <w:r>
        <w:rPr>
          <w:rFonts w:hint="eastAsia"/>
        </w:rPr>
        <w:br/>
      </w:r>
      <w:r>
        <w:rPr>
          <w:rFonts w:hint="eastAsia"/>
        </w:rPr>
        <w:t>　　　　四、管理模式由资产管理转向资本管理</w:t>
      </w:r>
      <w:r>
        <w:rPr>
          <w:rFonts w:hint="eastAsia"/>
        </w:rPr>
        <w:br/>
      </w:r>
      <w:r>
        <w:rPr>
          <w:rFonts w:hint="eastAsia"/>
        </w:rPr>
        <w:t>　　　　五、未来铁路工程建筑行业发展变局剖析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0a47912b1a4e2e" w:history="1">
        <w:r>
          <w:rPr>
            <w:rStyle w:val="Hyperlink"/>
          </w:rPr>
          <w:t>2026-2032年中国铁路工程建筑行业发展深度调研与未来趋势报告</w:t>
        </w:r>
      </w:hyperlink>
      <w:r>
        <w:rPr>
          <w:color w:val="C00000"/>
        </w:rPr>
        <w:t>》，报告编号：</w:t>
      </w:r>
      <w:r>
        <w:rPr>
          <w:rFonts w:hint="eastAsia"/>
          <w:color w:val="C00000"/>
        </w:rPr>
        <w:t>2777897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0a47912b1a4e2e" w:history="1">
        <w:r>
          <w:rPr>
            <w:rStyle w:val="Hyperlink"/>
          </w:rPr>
          <w:t>https://www.20087.com/7/89/TieLuGongChengJianZhuXianZhuangYuFaZhanQuShi.html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热点：铁路工程建筑是做什么的、铁路工程建筑研究所赵鹏、铁路工程建筑在2025年可以贷款吗、铁路建筑工程干什么的、铁路建筑工程专业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cc1f388ff648cd" w:history="1">
      <w:r>
        <w:rPr>
          <w:rStyle w:val="Hyperlink"/>
        </w:rPr>
        <w:t>2026-2032年中国铁路工程建筑行业发展深度调研与未来趋势报告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9/TieLuGongChengJianZhuXianZhuangYuFaZhanQuShi.html" TargetMode="External" Id="R280a47912b1a4e2e" /></Relationships>
</file>

<file path=word/_rels/header2.xml.rels>&#65279;<?xml version="1.0" encoding="utf-8"?><Relationships xmlns="http://schemas.openxmlformats.org/package/2006/relationships"><Relationship Type="http://schemas.openxmlformats.org/officeDocument/2006/relationships/hyperlink" Target="https://www.20087.com/7/89/TieLuGongChengJianZhuXianZhuangYuFaZhanQuShi.html" TargetMode="External" Id="Rc4cc1f388ff648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2026-03-19T06:06:00Z</dcterms:created>
  <dcterms:modified xsi:type="dcterms:W3CDTF">2026-03-19T07:06:00Z</dcterms:modified>
  <dc:subject>2026-2032年中国铁路工程建筑行业发展深度调研与未来趋势报告</dc:subject>
  <dc:title>2026-2032年中国铁路工程建筑行业发展深度调研与未来趋势报告</dc:title>
  <cp:keywords>2026-2032年中国铁路工程建筑行业发展深度调研与未来趋势报告</cp:keywords>
  <dc:description>2026-2032年中国铁路工程建筑行业发展深度调研与未来趋势报告</dc:description>
</cp:coreProperties>
</file>