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263ad59f44e15" w:history="1">
              <w:r>
                <w:rPr>
                  <w:rStyle w:val="Hyperlink"/>
                </w:rPr>
                <w:t>2025-2031年中国汽车空调市场调查研究及发展前景预测报告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263ad59f44e15" w:history="1">
              <w:r>
                <w:rPr>
                  <w:rStyle w:val="Hyperlink"/>
                </w:rPr>
                <w:t>2025-2031年中国汽车空调市场调查研究及发展前景预测报告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263ad59f44e15" w:history="1">
                <w:r>
                  <w:rPr>
                    <w:rStyle w:val="Hyperlink"/>
                  </w:rPr>
                  <w:t>https://www.20087.com/8/29/QiCheKongTiaoHangYeQianJing.html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的重要舒适性配置之一，用于调节车内温度和湿度，提供舒适的驾乘环境。随着汽车工业的快速发展和消费者对驾乘舒适性的要求不断提高，汽车空调的技术和性能也在不断进步和完善。目前，市场上的汽车空调产品种类繁多，包括手动空调、自动空调、双区自动空调等。</w:t>
      </w:r>
      <w:r>
        <w:rPr>
          <w:rFonts w:hint="eastAsia"/>
        </w:rPr>
        <w:br/>
      </w:r>
      <w:r>
        <w:rPr>
          <w:rFonts w:hint="eastAsia"/>
        </w:rPr>
        <w:t>　　预计未来汽车空调市场将继续保持稳定增长。一方面，随着汽车产量的增加和消费者对驾乘舒适性要求的提高，汽车空调的市场需求将持续增长；另一方面，汽车空调技术的不断创新和进步将推动市场的发展。例如，变频技术、智能控制技术等的应用将提高汽车空调的能效比和舒适性。同时，随着新能源汽车的快速发展和普及，电动汽车空调市场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263ad59f44e15" w:history="1">
        <w:r>
          <w:rPr>
            <w:rStyle w:val="Hyperlink"/>
          </w:rPr>
          <w:t>2025-2031年中国汽车空调市场调查研究及发展前景预测报告</w:t>
        </w:r>
      </w:hyperlink>
      <w:r>
        <w:rPr>
          <w:rFonts w:hint="eastAsia"/>
        </w:rPr>
        <w:t>》系统分析了汽车空调行业的市场规模、市场需求及价格波动，深入探讨了汽车空调产业链关键环节及各细分市场特点。报告基于权威数据，科学预测了汽车空调市场前景与发展趋势，同时评估了汽车空调重点企业的经营状况，包括品牌影响力、市场集中度及竞争格局。通过SWOT分析，报告揭示了汽车空调行业面临的风险与机遇，为汽车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中国汽车市场</w:t>
      </w:r>
      <w:r>
        <w:rPr>
          <w:rFonts w:hint="eastAsia"/>
        </w:rPr>
        <w:br/>
      </w:r>
      <w:r>
        <w:rPr>
          <w:rFonts w:hint="eastAsia"/>
        </w:rPr>
        <w:t>　　第一节 2025年中国汽车市场社会环境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二、中国金融环境</w:t>
      </w:r>
      <w:r>
        <w:rPr>
          <w:rFonts w:hint="eastAsia"/>
        </w:rPr>
        <w:br/>
      </w:r>
      <w:r>
        <w:rPr>
          <w:rFonts w:hint="eastAsia"/>
        </w:rPr>
        <w:t>　　　　三、汽车工业与国民经济发展的关系</w:t>
      </w:r>
      <w:r>
        <w:rPr>
          <w:rFonts w:hint="eastAsia"/>
        </w:rPr>
        <w:br/>
      </w:r>
      <w:r>
        <w:rPr>
          <w:rFonts w:hint="eastAsia"/>
        </w:rPr>
        <w:t>　　第二节 2020-2025年中国乘用车销量分析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一、2020-2025年中国乘用车总销量</w:t>
      </w:r>
      <w:r>
        <w:rPr>
          <w:rFonts w:hint="eastAsia"/>
        </w:rPr>
        <w:br/>
      </w:r>
      <w:r>
        <w:rPr>
          <w:rFonts w:hint="eastAsia"/>
        </w:rPr>
        <w:t>　　　　二、2024-2025年各车型乘用车销量</w:t>
      </w:r>
      <w:r>
        <w:rPr>
          <w:rFonts w:hint="eastAsia"/>
        </w:rPr>
        <w:br/>
      </w:r>
      <w:r>
        <w:rPr>
          <w:rFonts w:hint="eastAsia"/>
        </w:rPr>
        <w:t>　　　　三、2024-2025年主要企业乘用车销量排名</w:t>
      </w:r>
      <w:r>
        <w:rPr>
          <w:rFonts w:hint="eastAsia"/>
        </w:rPr>
        <w:br/>
      </w:r>
      <w:r>
        <w:rPr>
          <w:rFonts w:hint="eastAsia"/>
        </w:rPr>
        <w:t>　　第三节 新能源汽车政策</w:t>
      </w:r>
      <w:r>
        <w:rPr>
          <w:rFonts w:hint="eastAsia"/>
        </w:rPr>
        <w:br/>
      </w:r>
      <w:r>
        <w:rPr>
          <w:rFonts w:hint="eastAsia"/>
        </w:rPr>
        <w:t>　　　　一、国家政策和法规</w:t>
      </w:r>
      <w:r>
        <w:rPr>
          <w:rFonts w:hint="eastAsia"/>
        </w:rPr>
        <w:br/>
      </w:r>
      <w:r>
        <w:rPr>
          <w:rFonts w:hint="eastAsia"/>
        </w:rPr>
        <w:t>　　　　二、各地方关于新能源汽车的政策和法规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2025年汽车空调环境分析</w:t>
      </w:r>
      <w:r>
        <w:rPr>
          <w:rFonts w:hint="eastAsia"/>
        </w:rPr>
        <w:br/>
      </w:r>
      <w:r>
        <w:rPr>
          <w:rFonts w:hint="eastAsia"/>
        </w:rPr>
        <w:t>　　第一节 汽车空调政策环境</w:t>
      </w:r>
      <w:r>
        <w:rPr>
          <w:rFonts w:hint="eastAsia"/>
        </w:rPr>
        <w:br/>
      </w:r>
      <w:r>
        <w:rPr>
          <w:rFonts w:hint="eastAsia"/>
        </w:rPr>
        <w:t>　　　　一、汽车空调相关产品标准现状和进展</w:t>
      </w:r>
      <w:r>
        <w:rPr>
          <w:rFonts w:hint="eastAsia"/>
        </w:rPr>
        <w:br/>
      </w:r>
      <w:r>
        <w:rPr>
          <w:rFonts w:hint="eastAsia"/>
        </w:rPr>
        <w:t>　　　　二、汽车空调冷媒换代政策</w:t>
      </w:r>
      <w:r>
        <w:rPr>
          <w:rFonts w:hint="eastAsia"/>
        </w:rPr>
        <w:br/>
      </w:r>
      <w:r>
        <w:rPr>
          <w:rFonts w:hint="eastAsia"/>
        </w:rPr>
        <w:t>　　　　三、关于强制安装安全气囊规定</w:t>
      </w:r>
      <w:r>
        <w:rPr>
          <w:rFonts w:hint="eastAsia"/>
        </w:rPr>
        <w:br/>
      </w:r>
      <w:r>
        <w:rPr>
          <w:rFonts w:hint="eastAsia"/>
        </w:rPr>
        <w:t>　　　　四、中国汽车尾气排放法律法规</w:t>
      </w:r>
      <w:r>
        <w:rPr>
          <w:rFonts w:hint="eastAsia"/>
        </w:rPr>
        <w:br/>
      </w:r>
      <w:r>
        <w:rPr>
          <w:rFonts w:hint="eastAsia"/>
        </w:rPr>
        <w:t>　　第二节 汽车空调技术环境</w:t>
      </w:r>
      <w:r>
        <w:rPr>
          <w:rFonts w:hint="eastAsia"/>
        </w:rPr>
        <w:br/>
      </w:r>
      <w:r>
        <w:rPr>
          <w:rFonts w:hint="eastAsia"/>
        </w:rPr>
        <w:t>　　　　一、当前中国汽车空调技术发展现况分析</w:t>
      </w:r>
      <w:r>
        <w:rPr>
          <w:rFonts w:hint="eastAsia"/>
        </w:rPr>
        <w:br/>
      </w:r>
      <w:r>
        <w:rPr>
          <w:rFonts w:hint="eastAsia"/>
        </w:rPr>
        <w:t>　　　　二、日美派系汽车空调技术优势</w:t>
      </w:r>
      <w:r>
        <w:rPr>
          <w:rFonts w:hint="eastAsia"/>
        </w:rPr>
        <w:br/>
      </w:r>
      <w:r>
        <w:rPr>
          <w:rFonts w:hint="eastAsia"/>
        </w:rPr>
        <w:t>　　　　三、提高中国汽车空调技术的策略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全球及中国汽车空调发展现状</w:t>
      </w:r>
      <w:r>
        <w:rPr>
          <w:rFonts w:hint="eastAsia"/>
        </w:rPr>
        <w:br/>
      </w:r>
      <w:r>
        <w:rPr>
          <w:rFonts w:hint="eastAsia"/>
        </w:rPr>
        <w:t>　　第一节 全球汽车空调市场</w:t>
      </w:r>
      <w:r>
        <w:rPr>
          <w:rFonts w:hint="eastAsia"/>
        </w:rPr>
        <w:br/>
      </w:r>
      <w:r>
        <w:rPr>
          <w:rFonts w:hint="eastAsia"/>
        </w:rPr>
        <w:t>　　　　一、全球汽车空调市场格局</w:t>
      </w:r>
      <w:r>
        <w:rPr>
          <w:rFonts w:hint="eastAsia"/>
        </w:rPr>
        <w:br/>
      </w:r>
      <w:r>
        <w:rPr>
          <w:rFonts w:hint="eastAsia"/>
        </w:rPr>
        <w:t>　　　　二、全球汽车空调市场规模及预测</w:t>
      </w:r>
      <w:r>
        <w:rPr>
          <w:rFonts w:hint="eastAsia"/>
        </w:rPr>
        <w:br/>
      </w:r>
      <w:r>
        <w:rPr>
          <w:rFonts w:hint="eastAsia"/>
        </w:rPr>
        <w:t>　　第二节 中国汽车空调市场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一、2020-2025年中国汽车空调产量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中国汽车空调市场调研</w:t>
      </w:r>
      <w:r>
        <w:rPr>
          <w:rFonts w:hint="eastAsia"/>
        </w:rPr>
        <w:br/>
      </w:r>
      <w:r>
        <w:rPr>
          <w:rFonts w:hint="eastAsia"/>
        </w:rPr>
        <w:t>　　第一节 中国汽车车空调市场规模及预测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一、2020-2025年中国汽车空调市场规模</w:t>
      </w:r>
      <w:r>
        <w:rPr>
          <w:rFonts w:hint="eastAsia"/>
        </w:rPr>
        <w:br/>
      </w:r>
      <w:r>
        <w:rPr>
          <w:rFonts w:hint="eastAsia"/>
        </w:rPr>
        <w:t>　　　　二、2025-2031年汽车空调市场规模预测</w:t>
      </w:r>
      <w:r>
        <w:rPr>
          <w:rFonts w:hint="eastAsia"/>
        </w:rPr>
        <w:br/>
      </w:r>
      <w:r>
        <w:rPr>
          <w:rFonts w:hint="eastAsia"/>
        </w:rPr>
        <w:t>　　第二节 中国汽车空调需求规模分析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一、2020-2025年中国汽车空调需求量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二、2025-2031年中国汽车空调需求预测</w:t>
      </w:r>
      <w:r>
        <w:rPr>
          <w:rFonts w:hint="eastAsia"/>
        </w:rPr>
        <w:br/>
      </w:r>
      <w:r>
        <w:rPr>
          <w:rFonts w:hint="eastAsia"/>
        </w:rPr>
        <w:t>　　第三节 汽车空调厂家与整车厂家配套关系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中国新能源汽车空调市场调研</w:t>
      </w:r>
      <w:r>
        <w:rPr>
          <w:rFonts w:hint="eastAsia"/>
        </w:rPr>
        <w:br/>
      </w:r>
      <w:r>
        <w:rPr>
          <w:rFonts w:hint="eastAsia"/>
        </w:rPr>
        <w:t>　　第一节 中国新能源汽车空调市场调研</w:t>
      </w:r>
      <w:r>
        <w:rPr>
          <w:rFonts w:hint="eastAsia"/>
        </w:rPr>
        <w:br/>
      </w:r>
      <w:r>
        <w:rPr>
          <w:rFonts w:hint="eastAsia"/>
        </w:rPr>
        <w:t>　　第二节 新能源汽车空调细分市场调研</w:t>
      </w:r>
      <w:r>
        <w:rPr>
          <w:rFonts w:hint="eastAsia"/>
        </w:rPr>
        <w:br/>
      </w:r>
      <w:r>
        <w:rPr>
          <w:rFonts w:hint="eastAsia"/>
        </w:rPr>
        <w:t>　　　　一、电动客车空调</w:t>
      </w:r>
      <w:r>
        <w:rPr>
          <w:rFonts w:hint="eastAsia"/>
        </w:rPr>
        <w:br/>
      </w:r>
      <w:r>
        <w:rPr>
          <w:rFonts w:hint="eastAsia"/>
        </w:rPr>
        <w:t>　　　　二、电动乘用车/专用车空调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中国汽车空调压缩机市场调研</w:t>
      </w:r>
      <w:r>
        <w:rPr>
          <w:rFonts w:hint="eastAsia"/>
        </w:rPr>
        <w:br/>
      </w:r>
      <w:r>
        <w:rPr>
          <w:rFonts w:hint="eastAsia"/>
        </w:rPr>
        <w:t>　　第一节 汽车空调压缩机主要新技术</w:t>
      </w:r>
      <w:r>
        <w:rPr>
          <w:rFonts w:hint="eastAsia"/>
        </w:rPr>
        <w:br/>
      </w:r>
      <w:r>
        <w:rPr>
          <w:rFonts w:hint="eastAsia"/>
        </w:rPr>
        <w:t>　　第二节 汽车空调压缩机市场调研</w:t>
      </w:r>
      <w:r>
        <w:rPr>
          <w:rFonts w:hint="eastAsia"/>
        </w:rPr>
        <w:br/>
      </w:r>
      <w:r>
        <w:rPr>
          <w:rFonts w:hint="eastAsia"/>
        </w:rPr>
        <w:t>　　第三节 细分市场调研</w:t>
      </w:r>
      <w:r>
        <w:rPr>
          <w:rFonts w:hint="eastAsia"/>
        </w:rPr>
        <w:br/>
      </w:r>
      <w:r>
        <w:rPr>
          <w:rFonts w:hint="eastAsia"/>
        </w:rPr>
        <w:t>　　　　一、斜盘式压缩机</w:t>
      </w:r>
      <w:r>
        <w:rPr>
          <w:rFonts w:hint="eastAsia"/>
        </w:rPr>
        <w:br/>
      </w:r>
      <w:r>
        <w:rPr>
          <w:rFonts w:hint="eastAsia"/>
        </w:rPr>
        <w:t>　　　　二、旋叶式压缩机</w:t>
      </w:r>
      <w:r>
        <w:rPr>
          <w:rFonts w:hint="eastAsia"/>
        </w:rPr>
        <w:br/>
      </w:r>
      <w:r>
        <w:rPr>
          <w:rFonts w:hint="eastAsia"/>
        </w:rPr>
        <w:t>　　　　三、涡旋压缩机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中国汽车空调过滤器市场调研</w:t>
      </w:r>
      <w:r>
        <w:rPr>
          <w:rFonts w:hint="eastAsia"/>
        </w:rPr>
        <w:br/>
      </w:r>
      <w:r>
        <w:rPr>
          <w:rFonts w:hint="eastAsia"/>
        </w:rPr>
        <w:t>　　第一节 中国汽车空调过滤器市场现状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一、2020-2025年中国汽车空调过滤器产量</w:t>
      </w:r>
      <w:r>
        <w:rPr>
          <w:rFonts w:hint="eastAsia"/>
        </w:rPr>
        <w:br/>
      </w:r>
      <w:r>
        <w:rPr>
          <w:rFonts w:hint="eastAsia"/>
        </w:rPr>
        <w:t>　　　　二、2020-2025年汽车空调过滤器销售规模</w:t>
      </w:r>
      <w:r>
        <w:rPr>
          <w:rFonts w:hint="eastAsia"/>
        </w:rPr>
        <w:br/>
      </w:r>
      <w:r>
        <w:rPr>
          <w:rFonts w:hint="eastAsia"/>
        </w:rPr>
        <w:t>　　第二节 中国汽车空调过滤器市场竞争格局</w:t>
      </w:r>
      <w:r>
        <w:rPr>
          <w:rFonts w:hint="eastAsia"/>
        </w:rPr>
        <w:br/>
      </w:r>
      <w:r>
        <w:rPr>
          <w:rFonts w:hint="eastAsia"/>
        </w:rPr>
        <w:t>　　　　一、总体市场格局</w:t>
      </w:r>
      <w:r>
        <w:rPr>
          <w:rFonts w:hint="eastAsia"/>
        </w:rPr>
        <w:br/>
      </w:r>
      <w:r>
        <w:rPr>
          <w:rFonts w:hint="eastAsia"/>
        </w:rPr>
        <w:t>　　　　二、主机配套业务竞争</w:t>
      </w:r>
      <w:r>
        <w:rPr>
          <w:rFonts w:hint="eastAsia"/>
        </w:rPr>
        <w:br/>
      </w:r>
      <w:r>
        <w:rPr>
          <w:rFonts w:hint="eastAsia"/>
        </w:rPr>
        <w:t>　　　　三、售后配套业务竞争</w:t>
      </w:r>
      <w:r>
        <w:rPr>
          <w:rFonts w:hint="eastAsia"/>
        </w:rPr>
        <w:br/>
      </w:r>
      <w:r>
        <w:rPr>
          <w:rFonts w:hint="eastAsia"/>
        </w:rPr>
        <w:t>　　第三节 中国汽车空调过滤器市场预测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汽车空调竞争格局</w:t>
      </w:r>
      <w:r>
        <w:rPr>
          <w:rFonts w:hint="eastAsia"/>
        </w:rPr>
        <w:br/>
      </w:r>
      <w:r>
        <w:rPr>
          <w:rFonts w:hint="eastAsia"/>
        </w:rPr>
        <w:t>　　第一节 中国汽车空调市场竞争格局</w:t>
      </w:r>
      <w:r>
        <w:rPr>
          <w:rFonts w:hint="eastAsia"/>
        </w:rPr>
        <w:br/>
      </w:r>
      <w:r>
        <w:rPr>
          <w:rFonts w:hint="eastAsia"/>
        </w:rPr>
        <w:t>　　第二节 提高中国汽车空调竞争的策略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汽车空调厂家研究</w:t>
      </w:r>
      <w:r>
        <w:rPr>
          <w:rFonts w:hint="eastAsia"/>
        </w:rPr>
        <w:br/>
      </w:r>
      <w:r>
        <w:rPr>
          <w:rFonts w:hint="eastAsia"/>
        </w:rPr>
        <w:t>　　第一节 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t>　　第二节 电装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t>　　第三节 马勒贝洱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t>　　第四节 CALSONIC KANSEI（康奈可）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t>　　第五节 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t>　　第六节 法雷奥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t>　　第七节 汉拿伟世通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t>　　第八节 南京奥特佳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二、营收状况</w:t>
      </w:r>
      <w:r>
        <w:rPr>
          <w:rFonts w:hint="eastAsia"/>
        </w:rPr>
        <w:br/>
      </w:r>
      <w:r>
        <w:rPr>
          <w:rFonts w:hint="eastAsia"/>
        </w:rPr>
        <w:t>　　　　三、订单分析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未来汽车空调发展趋势</w:t>
      </w:r>
      <w:r>
        <w:rPr>
          <w:rFonts w:hint="eastAsia"/>
        </w:rPr>
        <w:br/>
      </w:r>
      <w:r>
        <w:rPr>
          <w:rFonts w:hint="eastAsia"/>
        </w:rPr>
        <w:t>　　第一节 2025-2031年中国汽车空调行业投资环境分析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2025-2031年中国汽车空调行业盈利水平分析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中⋅智⋅林⋅－2025-2031年中国汽车空调投资机会分析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2025-2031年中国汽车空调市场需求预测</w:t>
      </w:r>
      <w:r>
        <w:rPr>
          <w:rFonts w:hint="eastAsia"/>
        </w:rPr>
        <w:br/>
      </w:r>
      <w:r>
        <w:rPr>
          <w:rFonts w:hint="eastAsia"/>
        </w:rPr>
        <w:t>　　图表 2025年汽车空调发展趋势预测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263ad59f44e15" w:history="1">
        <w:r>
          <w:rPr>
            <w:rStyle w:val="Hyperlink"/>
          </w:rPr>
          <w:t>2025-2031年中国汽车空调市场调查研究及发展前景预测报告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263ad59f44e15" w:history="1">
        <w:r>
          <w:rPr>
            <w:rStyle w:val="Hyperlink"/>
          </w:rPr>
          <w:t>https://www.20087.com/8/29/QiCheKongTiaoHangYeQianJing.html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b23dda5e04c9f" w:history="1">
      <w:r>
        <w:rPr>
          <w:rStyle w:val="Hyperlink"/>
        </w:rPr>
        <w:t>2025-2031年中国汽车空调市场调查研究及发展前景预测报告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CheKongTiaoHangYeQianJing.html" TargetMode="External" Id="R6ac263ad59f4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CheKongTiaoHangYeQianJing.html" TargetMode="External" Id="Rb43b23dda5e0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2025-05-11T05:14:00Z</dcterms:created>
  <dcterms:modified xsi:type="dcterms:W3CDTF">2025-05-11T06:14:00Z</dcterms:modified>
  <dc:subject>2025-2031年中国汽车空调市场调查研究及发展前景预测报告</dc:subject>
  <dc:title>2025-2031年中国汽车空调市场调查研究及发展前景预测报告</dc:title>
  <cp:keywords>2025-2031年中国汽车空调市场调查研究及发展前景预测报告</cp:keywords>
  <dc:description>2025-2031年中国汽车空调市场调查研究及发展前景预测报告</dc:description>
</cp:coreProperties>
</file>