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75666ed55470f" w:history="1">
              <w:r>
                <w:rPr>
                  <w:rStyle w:val="Hyperlink"/>
                </w:rPr>
                <w:t>2025-2031年中国线控油门市场研究分析与发展趋势报告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75666ed55470f" w:history="1">
              <w:r>
                <w:rPr>
                  <w:rStyle w:val="Hyperlink"/>
                </w:rPr>
                <w:t>2025-2031年中国线控油门市场研究分析与发展趋势报告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75666ed55470f" w:history="1">
                <w:r>
                  <w:rPr>
                    <w:rStyle w:val="Hyperlink"/>
                  </w:rPr>
                  <w:t>https://www.20087.com/8/69/XianKongYouMenDeFaZhanQuShi.html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线控油门是一种通过电子信号控制发动机油门开度的技术，已广泛应用于汽车、摩托车等交通工具中。线控油门技术提高了油门响应的灵敏度和准确性，同时也为发动机管理系统的进一步优化提供了可能。</w:t>
      </w:r>
      <w:r>
        <w:rPr>
          <w:rFonts w:hint="eastAsia"/>
        </w:rPr>
        <w:br/>
      </w:r>
      <w:r>
        <w:rPr>
          <w:rFonts w:hint="eastAsia"/>
        </w:rPr>
        <w:t>　　随着电子技术的不断发展和智能化水平的提升，线控油门系统将更加精准和可靠。未来，线控油门有望与自动驾驶技术相结合，实现更加智能化的车辆控制。此外，随着新能源汽车的普及，线控油门在电动车控制中的应用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75666ed55470f" w:history="1">
        <w:r>
          <w:rPr>
            <w:rStyle w:val="Hyperlink"/>
          </w:rPr>
          <w:t>2025-2031年中国线控油门市场研究分析与发展趋势报告</w:t>
        </w:r>
      </w:hyperlink>
      <w:r>
        <w:rPr>
          <w:rFonts w:hint="eastAsia"/>
        </w:rPr>
        <w:t>》基于深入的行业调研，对线控油门产业链进行了全面分析。报告详细探讨了线控油门市场规模、需求状况，以及价格动态，并深入解读了当前线控油门行业现状、市场前景及未来发展趋势。同时，报告聚焦于线控油门行业重点企业，剖析了竞争格局、市场集中度及品牌建设情况，并对线控油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线控油门行业发展概述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一、线控油门行业定义及分类</w:t>
      </w:r>
      <w:r>
        <w:rPr>
          <w:rFonts w:hint="eastAsia"/>
        </w:rPr>
        <w:br/>
      </w:r>
      <w:r>
        <w:rPr>
          <w:rFonts w:hint="eastAsia"/>
        </w:rPr>
        <w:t>　　　　二、线控油门行业经济特性</w:t>
      </w:r>
      <w:r>
        <w:rPr>
          <w:rFonts w:hint="eastAsia"/>
        </w:rPr>
        <w:br/>
      </w:r>
      <w:r>
        <w:rPr>
          <w:rFonts w:hint="eastAsia"/>
        </w:rPr>
        <w:t>　　　　三、线控油门行业产业链简介</w:t>
      </w:r>
      <w:r>
        <w:rPr>
          <w:rFonts w:hint="eastAsia"/>
        </w:rPr>
        <w:br/>
      </w:r>
      <w:r>
        <w:rPr>
          <w:rFonts w:hint="eastAsia"/>
        </w:rPr>
        <w:t>　　第二节 线控油门行业发展成熟度</w:t>
      </w:r>
      <w:r>
        <w:rPr>
          <w:rFonts w:hint="eastAsia"/>
        </w:rPr>
        <w:br/>
      </w:r>
      <w:r>
        <w:rPr>
          <w:rFonts w:hint="eastAsia"/>
        </w:rPr>
        <w:t>　　　　一、线控油门行业发展周期分析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线控油门行业相关产业动态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2024-2025年线控油门行业发展环境分析</w:t>
      </w:r>
      <w:r>
        <w:rPr>
          <w:rFonts w:hint="eastAsia"/>
        </w:rPr>
        <w:br/>
      </w:r>
      <w:r>
        <w:rPr>
          <w:rFonts w:hint="eastAsia"/>
        </w:rPr>
        <w:t>　　第一节 线控油门行业环境分析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线控油门行业相关政策、法规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线控油门行业技术发展现状及趋势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当前我国线控油门技术发展现状</w:t>
      </w:r>
      <w:r>
        <w:rPr>
          <w:rFonts w:hint="eastAsia"/>
        </w:rPr>
        <w:br/>
      </w:r>
      <w:r>
        <w:rPr>
          <w:rFonts w:hint="eastAsia"/>
        </w:rPr>
        <w:t>　　第二节 中外线控油门技术差距及产生差距的主要原因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提高我国线控油门技术的对策</w:t>
      </w:r>
      <w:r>
        <w:rPr>
          <w:rFonts w:hint="eastAsia"/>
        </w:rPr>
        <w:br/>
      </w:r>
      <w:r>
        <w:rPr>
          <w:rFonts w:hint="eastAsia"/>
        </w:rPr>
        <w:t>　　第四节 我国线控油门产品研发、设计发展趋势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中国线控油门市场发展调研</w:t>
      </w:r>
      <w:r>
        <w:rPr>
          <w:rFonts w:hint="eastAsia"/>
        </w:rPr>
        <w:br/>
      </w:r>
      <w:r>
        <w:rPr>
          <w:rFonts w:hint="eastAsia"/>
        </w:rPr>
        <w:t>　　第一节 线控油门市场现状分析及预测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一、2020-2025年中国线控油门市场规模分析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二、2025-2031年中国线控油门市场规模预测</w:t>
      </w:r>
      <w:r>
        <w:rPr>
          <w:rFonts w:hint="eastAsia"/>
        </w:rPr>
        <w:br/>
      </w:r>
      <w:r>
        <w:rPr>
          <w:rFonts w:hint="eastAsia"/>
        </w:rPr>
        <w:t>　　第二节 线控油门行业产能分析及预测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一、2020-2025年中国线控油门行业产能分析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二、2025-2031年中国线控油门行业产能预测</w:t>
      </w:r>
      <w:r>
        <w:rPr>
          <w:rFonts w:hint="eastAsia"/>
        </w:rPr>
        <w:br/>
      </w:r>
      <w:r>
        <w:rPr>
          <w:rFonts w:hint="eastAsia"/>
        </w:rPr>
        <w:t>　　第三节 线控油门行业产量分析及预测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一、2020-2025年中国线控油门行业产量分析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二、2025-2031年中国线控油门行业产量预测</w:t>
      </w:r>
      <w:r>
        <w:rPr>
          <w:rFonts w:hint="eastAsia"/>
        </w:rPr>
        <w:br/>
      </w:r>
      <w:r>
        <w:rPr>
          <w:rFonts w:hint="eastAsia"/>
        </w:rPr>
        <w:t>　　第四节 线控油门市场需求分析及预测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一、2020-2025年中国线控油门市场需求分析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二、2025-2031年中国线控油门市场需求预测</w:t>
      </w:r>
      <w:r>
        <w:rPr>
          <w:rFonts w:hint="eastAsia"/>
        </w:rPr>
        <w:br/>
      </w:r>
      <w:r>
        <w:rPr>
          <w:rFonts w:hint="eastAsia"/>
        </w:rPr>
        <w:t>　　第五节 线控油门进出口数据分析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一、2020-2025年中国线控油门进出口数据分析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二、2025-2031年国内线控油门进出口情况预测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2020-2025年中国线控油门行业总体发展状况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中国线控油门行业规模情况分析</w:t>
      </w:r>
      <w:r>
        <w:rPr>
          <w:rFonts w:hint="eastAsia"/>
        </w:rPr>
        <w:br/>
      </w:r>
      <w:r>
        <w:rPr>
          <w:rFonts w:hint="eastAsia"/>
        </w:rPr>
        <w:t>　　　　一、线控油门行业单位规模情况分析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二、线控油门行业人员规模状况分析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三、线控油门行业资产规模状况分析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四、线控油门行业市场规模状况分析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五、线控油门行业敏感性分析</w:t>
      </w:r>
      <w:r>
        <w:rPr>
          <w:rFonts w:hint="eastAsia"/>
        </w:rPr>
        <w:br/>
      </w:r>
      <w:r>
        <w:rPr>
          <w:rFonts w:hint="eastAsia"/>
        </w:rPr>
        <w:t>　　第二节 中国线控油门行业财务能力分析</w:t>
      </w:r>
      <w:r>
        <w:rPr>
          <w:rFonts w:hint="eastAsia"/>
        </w:rPr>
        <w:br/>
      </w:r>
      <w:r>
        <w:rPr>
          <w:rFonts w:hint="eastAsia"/>
        </w:rPr>
        <w:t>　　　　一、线控油门行业盈利能力分析</w:t>
      </w:r>
      <w:r>
        <w:rPr>
          <w:rFonts w:hint="eastAsia"/>
        </w:rPr>
        <w:br/>
      </w:r>
      <w:r>
        <w:rPr>
          <w:rFonts w:hint="eastAsia"/>
        </w:rPr>
        <w:t>　　　　二、线控油门行业偿债能力分析</w:t>
      </w:r>
      <w:r>
        <w:rPr>
          <w:rFonts w:hint="eastAsia"/>
        </w:rPr>
        <w:br/>
      </w:r>
      <w:r>
        <w:rPr>
          <w:rFonts w:hint="eastAsia"/>
        </w:rPr>
        <w:t>　　　　三、线控油门行业营运能力分析</w:t>
      </w:r>
      <w:r>
        <w:rPr>
          <w:rFonts w:hint="eastAsia"/>
        </w:rPr>
        <w:br/>
      </w:r>
      <w:r>
        <w:rPr>
          <w:rFonts w:hint="eastAsia"/>
        </w:rPr>
        <w:t>　　　　四、线控油门行业发展能力分析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中国线控油门行业重点区域发展分析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一、中国线控油门行业重点区域市场结构变化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二、重点地区（一）线控油门行业发展分析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三、重点地区（二）线控油门行业发展分析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四、重点地区（三）线控油门行业发展分析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五、重点地区（四）线控油门行业发展分析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六、重点地区（五）线控油门行业发展分析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线控油门行业产品价格分析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三、主要线控油门品牌产品价位分析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五、价格在线控油门行业竞争中的重要性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2025年中国线控油门行业上下游行业发展分析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线控油门上游行业分析</w:t>
      </w:r>
      <w:r>
        <w:rPr>
          <w:rFonts w:hint="eastAsia"/>
        </w:rPr>
        <w:br/>
      </w:r>
      <w:r>
        <w:rPr>
          <w:rFonts w:hint="eastAsia"/>
        </w:rPr>
        <w:t>　　　　一、线控油门产品成本构成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四、上游供给对线控油门行业的影响</w:t>
      </w:r>
      <w:r>
        <w:rPr>
          <w:rFonts w:hint="eastAsia"/>
        </w:rPr>
        <w:br/>
      </w:r>
      <w:r>
        <w:rPr>
          <w:rFonts w:hint="eastAsia"/>
        </w:rPr>
        <w:t>　　第二节 线控油门下游行业分析</w:t>
      </w:r>
      <w:r>
        <w:rPr>
          <w:rFonts w:hint="eastAsia"/>
        </w:rPr>
        <w:br/>
      </w:r>
      <w:r>
        <w:rPr>
          <w:rFonts w:hint="eastAsia"/>
        </w:rPr>
        <w:t>　　　　一、线控油门下游行业分布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四、下游需求对线控油门行业的影响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线控油门行业重点企业发展调研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线控油门重点企业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线控油门重点企业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线控油门重点企业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线控油门重点企业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线控油门重点企业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线控油门重点企业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2025年中国线控油门产业市场竞争格局分析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2025年中国线控油门产业竞争现状分析</w:t>
      </w:r>
      <w:r>
        <w:rPr>
          <w:rFonts w:hint="eastAsia"/>
        </w:rPr>
        <w:br/>
      </w:r>
      <w:r>
        <w:rPr>
          <w:rFonts w:hint="eastAsia"/>
        </w:rPr>
        <w:t>　　　　一、线控油门竞争力分析</w:t>
      </w:r>
      <w:r>
        <w:rPr>
          <w:rFonts w:hint="eastAsia"/>
        </w:rPr>
        <w:br/>
      </w:r>
      <w:r>
        <w:rPr>
          <w:rFonts w:hint="eastAsia"/>
        </w:rPr>
        <w:t>　　　　二、线控油门技术竞争分析</w:t>
      </w:r>
      <w:r>
        <w:rPr>
          <w:rFonts w:hint="eastAsia"/>
        </w:rPr>
        <w:br/>
      </w:r>
      <w:r>
        <w:rPr>
          <w:rFonts w:hint="eastAsia"/>
        </w:rPr>
        <w:t>　　　　三、线控油门价格竞争分析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2025年中国线控油门产业集中度分析</w:t>
      </w:r>
      <w:r>
        <w:rPr>
          <w:rFonts w:hint="eastAsia"/>
        </w:rPr>
        <w:br/>
      </w:r>
      <w:r>
        <w:rPr>
          <w:rFonts w:hint="eastAsia"/>
        </w:rPr>
        <w:t>　　　　一、线控油门市场集中度分析</w:t>
      </w:r>
      <w:r>
        <w:rPr>
          <w:rFonts w:hint="eastAsia"/>
        </w:rPr>
        <w:br/>
      </w:r>
      <w:r>
        <w:rPr>
          <w:rFonts w:hint="eastAsia"/>
        </w:rPr>
        <w:t>　　　　二、线控油门企业集中度分析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2025-2031年提高线控油门企业竞争力的策略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线控油门行业投资风险预警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2025年影响线控油门行业发展的主要因素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一、影响线控油门行业运行的有利因素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二、影响线控油门行业运行的稳定因素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三、影响线控油门行业运行的不利因素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四、我国线控油门行业发展面临的挑战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五、我国线控油门行业发展面临的机遇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对线控油门行业投资风险预警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一、2025-2031年线控油门行业市场风险及控制策略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二、2025-2031年线控油门行业政策风险及控制策略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三、2025-2031年线控油门行业经营风险及控制策略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四、2025-2031年线控油门同业竞争风险及控制策略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五、2025-2031年线控油门行业其他风险及控制策略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线控油门行业发展趋势与投资规划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2025-2031年线控油门市场发展潜力分析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2025-2031年线控油门行业发展趋势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2025-2031年线控油门行业投资前景研究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中智林-对我国线控油门品牌的战略思考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二、线控油门实施品牌战略的意义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三、线控油门企业品牌的现状分析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四、我国线控油门企业的品牌战略</w:t>
      </w:r>
      <w:r>
        <w:rPr>
          <w:rFonts w:hint="eastAsia"/>
        </w:rPr>
        <w:br/>
      </w:r>
      <w:r>
        <w:rPr>
          <w:rFonts w:hint="eastAsia"/>
        </w:rPr>
        <w:t>　　　　五、线控油门品牌战略管理的策略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2020-2025年中国线控油门市场规模及增长情况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2020-2025年中国线控油门行业产量及增长趋势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2025-2031年中国线控油门行业产量预测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2020-2025年中国线控油门行业市场需求及增长情况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2025-2031年中国线控油门行业市场需求预测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2020-2025年中国线控油门行业利润及增长情况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**地区线控油门市场规模及增长情况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**地区线控油门行业市场需求情况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**地区线控油门市场规模及增长情况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**地区线控油门行业市场需求情况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2020-2025年中国线控油门行业出口情况分析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2020-2025年中国线控油门行业产品市场价格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2025-2031年中国线控油门行业产品市场价格走势预测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线控油门重点企业经营情况分析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线控油门重点企业经营情况分析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2025-2031年中国线控油门市场规模预测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2025-2031年中国线控油门行业利润预测</w:t>
      </w:r>
      <w:r>
        <w:rPr>
          <w:rFonts w:hint="eastAsia"/>
        </w:rPr>
        <w:br/>
      </w:r>
      <w:r>
        <w:rPr>
          <w:rFonts w:hint="eastAsia"/>
        </w:rPr>
        <w:t>　　图表 2025年线控油门行业壁垒</w:t>
      </w:r>
      <w:r>
        <w:rPr>
          <w:rFonts w:hint="eastAsia"/>
        </w:rPr>
        <w:br/>
      </w:r>
      <w:r>
        <w:rPr>
          <w:rFonts w:hint="eastAsia"/>
        </w:rPr>
        <w:t>　　图表 2025年线控油门市场前景分析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2025-2031年中国线控油门市场需求预测</w:t>
      </w:r>
      <w:r>
        <w:rPr>
          <w:rFonts w:hint="eastAsia"/>
        </w:rPr>
        <w:br/>
      </w:r>
      <w:r>
        <w:rPr>
          <w:rFonts w:hint="eastAsia"/>
        </w:rPr>
        <w:t>　　图表 2025年线控油门发展趋势预测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75666ed55470f" w:history="1">
        <w:r>
          <w:rPr>
            <w:rStyle w:val="Hyperlink"/>
          </w:rPr>
          <w:t>2025-2031年中国线控油门市场研究分析与发展趋势报告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75666ed55470f" w:history="1">
        <w:r>
          <w:rPr>
            <w:rStyle w:val="Hyperlink"/>
          </w:rPr>
          <w:t>https://www.20087.com/8/69/XianKongYouMenDeFaZhanQuShi.html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04363fd0245c1" w:history="1">
      <w:r>
        <w:rPr>
          <w:rStyle w:val="Hyperlink"/>
        </w:rPr>
        <w:t>2025-2031年中国线控油门市场研究分析与发展趋势报告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anKongYouMenDeFaZhanQuShi.html" TargetMode="External" Id="Rc3b75666ed55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anKongYouMenDeFaZhanQuShi.html" TargetMode="External" Id="R46f04363fd0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2025-02-22T04:10:00Z</dcterms:created>
  <dcterms:modified xsi:type="dcterms:W3CDTF">2025-02-22T05:10:00Z</dcterms:modified>
  <dc:subject>2025-2031年中国线控油门市场研究分析与发展趋势报告</dc:subject>
  <dc:title>2025-2031年中国线控油门市场研究分析与发展趋势报告</dc:title>
  <cp:keywords>2025-2031年中国线控油门市场研究分析与发展趋势报告</cp:keywords>
  <dc:description>2025-2031年中国线控油门市场研究分析与发展趋势报告</dc:description>
</cp:coreProperties>
</file>