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a256b3680b4440" w:history="1">
              <w:r>
                <w:rPr>
                  <w:rStyle w:val="Hyperlink"/>
                </w:rPr>
                <w:t>2026-2032年中国乘用车行业发展调研及市场前景预测报告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a256b3680b4440" w:history="1">
              <w:r>
                <w:rPr>
                  <w:rStyle w:val="Hyperlink"/>
                </w:rPr>
                <w:t>2026-2032年中国乘用车行业发展调研及市场前景预测报告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115A698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a256b3680b4440" w:history="1">
                <w:r>
                  <w:rPr>
                    <w:rStyle w:val="Hyperlink"/>
                  </w:rPr>
                  <w:t>https://www.20087.com/8/69/ChengYongCheFaZhanQuShi.html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乘用车市场是汽车行业的重要组成部分，随着经济发展和居民收入水平的提高，乘用车销量持续增长。近年来，随着新能源汽车技术的发展和政府政策的支持，新能源乘用车成为市场热点。目前，乘用车不仅在设计上更加注重个性化和智能化，还在动力系统上实现了多样化，包括燃油车、混合动力车和纯电动车等。</w:t>
      </w:r>
      <w:r>
        <w:rPr>
          <w:rFonts w:hint="eastAsia"/>
        </w:rPr>
        <w:br/>
      </w:r>
      <w:r>
        <w:rPr>
          <w:rFonts w:hint="eastAsia"/>
        </w:rPr>
        <w:t>　　未来，乘用车市场将更加注重可持续性和智能化。市场调研网认为，一方面，随着新能源技术的进步和基础设施建设的完善，新能源乘用车的市场占有率将持续上升；另一方面，随着自动驾驶技术的发展，智能网联汽车将成为新的发展趋势。此外，随着消费者对环保和节能意识的增强，乘用车制造商也将更加重视车辆的能效和减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a256b3680b4440" w:history="1">
        <w:r>
          <w:rPr>
            <w:rStyle w:val="Hyperlink"/>
          </w:rPr>
          <w:t>2026-2032年中国乘用车行业发展调研及市场前景预测报告</w:t>
        </w:r>
      </w:hyperlink>
      <w:r>
        <w:rPr>
          <w:rFonts w:hint="eastAsia"/>
        </w:rPr>
        <w:t>》，2025年乘用车行业市场规模达 亿元，预计2032年市场规模将达 亿元，期间年均复合增长率（CAGR）达 %。报告基于国家统计局、相关协会等权威数据，结合专业团队对乘用车行业的长期监测，全面分析了乘用车行业的市场规模、技术现状、发展趋势及竞争格局。报告详细梳理了乘用车市场需求、进出口情况、上下游产业链、重点区域分布及主要企业动态，并通过SWOT分析揭示了乘用车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乘用车概述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2025-2026年中国乘用车行业市场动态分析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2025-2026年中国乘用车生产分析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一、2025-2026年中国乘用车产能统计分析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二、2025-2026年中国乘用车产量统计分析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一、我国乘用车行业产销存分析</w:t>
      </w:r>
      <w:r>
        <w:rPr>
          <w:rFonts w:hint="eastAsia"/>
        </w:rPr>
        <w:br/>
      </w:r>
      <w:r>
        <w:rPr>
          <w:rFonts w:hint="eastAsia"/>
        </w:rPr>
        <w:t>　　　　二、我国乘用车行业市场消费统计及需求分析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三、中国乘用车区域市场规模分析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2025-2026年中国乘用车行业进出口情况分析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2025-2026年全球乘用车行业发展现状分析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2025-2026年全球乘用车发展概况</w:t>
      </w:r>
      <w:r>
        <w:rPr>
          <w:rFonts w:hint="eastAsia"/>
        </w:rPr>
        <w:br/>
      </w:r>
      <w:r>
        <w:rPr>
          <w:rFonts w:hint="eastAsia"/>
        </w:rPr>
        <w:t>　　　　一、全球乘用车市场供需分析</w:t>
      </w:r>
      <w:r>
        <w:rPr>
          <w:rFonts w:hint="eastAsia"/>
        </w:rPr>
        <w:br/>
      </w:r>
      <w:r>
        <w:rPr>
          <w:rFonts w:hint="eastAsia"/>
        </w:rPr>
        <w:t>　　　　二、全球乘用车主要产品价格走势分析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2025-2026年全球主要国家乘用车行业发展情况分析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2025-2026年全球乘用车行业发展趋势分析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2025-2026年乘用车行业技术发展现状及趋势分析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乘用车行业技术发展现状分析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国内外乘用车行业技术差异与原因</w:t>
      </w:r>
      <w:r>
        <w:rPr>
          <w:rFonts w:hint="eastAsia"/>
        </w:rPr>
        <w:br/>
      </w:r>
      <w:r>
        <w:rPr>
          <w:rFonts w:hint="eastAsia"/>
        </w:rPr>
        <w:t>　　第三节 乘用车行业技术发展方向、趋势预测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提升乘用车行业技术能力策略建议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2026年国内外乘用车行业发展对比分析</w:t>
      </w:r>
      <w:r>
        <w:rPr>
          <w:rFonts w:hint="eastAsia"/>
        </w:rPr>
        <w:br/>
      </w:r>
      <w:r>
        <w:rPr>
          <w:rFonts w:hint="eastAsia"/>
        </w:rPr>
        <w:t>　　第一节 2026年乘用车行业发展分析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一、2026年全球乘用车行业发展分析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二、2026年国内乘用车行业现状分析</w:t>
      </w:r>
      <w:r>
        <w:rPr>
          <w:rFonts w:hint="eastAsia"/>
        </w:rPr>
        <w:br/>
      </w:r>
      <w:r>
        <w:rPr>
          <w:rFonts w:hint="eastAsia"/>
        </w:rPr>
        <w:t>　　第二节 2026年乘用车市场现状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2026年乘用车行业国内与国外情况对比分析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2021-2026年中国乘用车行业主要数据监测分析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2021-2026年中国乘用车行业规模分析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2026年中国乘用车行业结构分析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2021-2026年中国乘用车行业产值分析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2021-2026年中国乘用车行业成本费用分析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2021-2026年中国乘用车行业盈利能力分析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2026年乘用车行业竞争分析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乘用车行业竞争关键因素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2026年中国乘用车企业竞争策略分析</w:t>
      </w:r>
      <w:r>
        <w:rPr>
          <w:rFonts w:hint="eastAsia"/>
        </w:rPr>
        <w:br/>
      </w:r>
      <w:r>
        <w:rPr>
          <w:rFonts w:hint="eastAsia"/>
        </w:rPr>
        <w:t>　　第一节 2026年乘用车市场竞争策略分析</w:t>
      </w:r>
      <w:r>
        <w:rPr>
          <w:rFonts w:hint="eastAsia"/>
        </w:rPr>
        <w:br/>
      </w:r>
      <w:r>
        <w:rPr>
          <w:rFonts w:hint="eastAsia"/>
        </w:rPr>
        <w:t>　　　　一、乘用车市场增长潜力分析</w:t>
      </w:r>
      <w:r>
        <w:rPr>
          <w:rFonts w:hint="eastAsia"/>
        </w:rPr>
        <w:br/>
      </w:r>
      <w:r>
        <w:rPr>
          <w:rFonts w:hint="eastAsia"/>
        </w:rPr>
        <w:t>　　　　二、乘用车主要潜力项目分析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三、现有乘用车竞争策略分析</w:t>
      </w:r>
      <w:r>
        <w:rPr>
          <w:rFonts w:hint="eastAsia"/>
        </w:rPr>
        <w:br/>
      </w:r>
      <w:r>
        <w:rPr>
          <w:rFonts w:hint="eastAsia"/>
        </w:rPr>
        <w:t>　　　　四、乘用车潜力项目竞争策略选择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2026年乘用车企业竞争策略分析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二、中国乘用车市场竞争趋势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乘用车国内重点生产厂家分析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2026-2032年中国乘用车行业发展前景预测分析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2026-2032年中国乘用车行业发展预测分析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一、未来乘用车发展分析</w:t>
      </w:r>
      <w:r>
        <w:rPr>
          <w:rFonts w:hint="eastAsia"/>
        </w:rPr>
        <w:br/>
      </w:r>
      <w:r>
        <w:rPr>
          <w:rFonts w:hint="eastAsia"/>
        </w:rPr>
        <w:t>　　　　二、未来乘用车行业技术开发方向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2026-2032年中国乘用车行业市场前景分析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2026-2032年中国乘用车行业投资前景预测</w:t>
      </w:r>
      <w:r>
        <w:rPr>
          <w:rFonts w:hint="eastAsia"/>
        </w:rPr>
        <w:br/>
      </w:r>
      <w:r>
        <w:rPr>
          <w:rFonts w:hint="eastAsia"/>
        </w:rPr>
        <w:t>　　第一节 中国乘用车行业发展现状研究评价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中国乘用车行业发展影响因素分析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中国乘用车行业投资前景展望预测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(中智-林)销售注意事项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乘用车行业类别</w:t>
      </w:r>
      <w:r>
        <w:rPr>
          <w:rFonts w:hint="eastAsia"/>
        </w:rPr>
        <w:br/>
      </w:r>
      <w:r>
        <w:rPr>
          <w:rFonts w:hint="eastAsia"/>
        </w:rPr>
        <w:t>　　图表 乘用车行业产业链调研</w:t>
      </w:r>
      <w:r>
        <w:rPr>
          <w:rFonts w:hint="eastAsia"/>
        </w:rPr>
        <w:br/>
      </w:r>
      <w:r>
        <w:rPr>
          <w:rFonts w:hint="eastAsia"/>
        </w:rPr>
        <w:t>　　图表 乘用车行业现状</w:t>
      </w:r>
      <w:r>
        <w:rPr>
          <w:rFonts w:hint="eastAsia"/>
        </w:rPr>
        <w:br/>
      </w:r>
      <w:r>
        <w:rPr>
          <w:rFonts w:hint="eastAsia"/>
        </w:rPr>
        <w:t>　　图表 乘用车行业标准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2021-2026年中国乘用车行业市场规模</w:t>
      </w:r>
      <w:r>
        <w:rPr>
          <w:rFonts w:hint="eastAsia"/>
        </w:rPr>
        <w:br/>
      </w:r>
      <w:r>
        <w:rPr>
          <w:rFonts w:hint="eastAsia"/>
        </w:rPr>
        <w:t>　　图表 2026年中国乘用车行业产能</w:t>
      </w:r>
      <w:r>
        <w:rPr>
          <w:rFonts w:hint="eastAsia"/>
        </w:rPr>
        <w:br/>
      </w:r>
      <w:r>
        <w:rPr>
          <w:rFonts w:hint="eastAsia"/>
        </w:rPr>
        <w:t>　　图表 2021-2026年中国乘用车行业产量统计</w:t>
      </w:r>
      <w:r>
        <w:rPr>
          <w:rFonts w:hint="eastAsia"/>
        </w:rPr>
        <w:br/>
      </w:r>
      <w:r>
        <w:rPr>
          <w:rFonts w:hint="eastAsia"/>
        </w:rPr>
        <w:t>　　图表 乘用车行业动态</w:t>
      </w:r>
      <w:r>
        <w:rPr>
          <w:rFonts w:hint="eastAsia"/>
        </w:rPr>
        <w:br/>
      </w:r>
      <w:r>
        <w:rPr>
          <w:rFonts w:hint="eastAsia"/>
        </w:rPr>
        <w:t>　　图表 2021-2026年中国乘用车市场需求量</w:t>
      </w:r>
      <w:r>
        <w:rPr>
          <w:rFonts w:hint="eastAsia"/>
        </w:rPr>
        <w:br/>
      </w:r>
      <w:r>
        <w:rPr>
          <w:rFonts w:hint="eastAsia"/>
        </w:rPr>
        <w:t>　　图表 2026年中国乘用车行业需求区域调研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2021-2026年中国乘用车行情</w:t>
      </w:r>
      <w:r>
        <w:rPr>
          <w:rFonts w:hint="eastAsia"/>
        </w:rPr>
        <w:br/>
      </w:r>
      <w:r>
        <w:rPr>
          <w:rFonts w:hint="eastAsia"/>
        </w:rPr>
        <w:t>　　图表 2021-2026年中国乘用车价格走势图</w:t>
      </w:r>
      <w:r>
        <w:rPr>
          <w:rFonts w:hint="eastAsia"/>
        </w:rPr>
        <w:br/>
      </w:r>
      <w:r>
        <w:rPr>
          <w:rFonts w:hint="eastAsia"/>
        </w:rPr>
        <w:t>　　图表 2021-2026年中国乘用车行业销售收入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2021-2026年中国乘用车行业盈利情况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2021-2026年中国乘用车行业利润总额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2021-2026年中国乘用车进口统计</w:t>
      </w:r>
      <w:r>
        <w:rPr>
          <w:rFonts w:hint="eastAsia"/>
        </w:rPr>
        <w:br/>
      </w:r>
      <w:r>
        <w:rPr>
          <w:rFonts w:hint="eastAsia"/>
        </w:rPr>
        <w:t>　　图表 2021-2026年中国乘用车出口统计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2021-2026年中国乘用车行业企业数量统计</w:t>
      </w:r>
      <w:r>
        <w:rPr>
          <w:rFonts w:hint="eastAsia"/>
        </w:rPr>
        <w:br/>
      </w:r>
      <w:r>
        <w:rPr>
          <w:rFonts w:hint="eastAsia"/>
        </w:rPr>
        <w:t>　　图表 **地区乘用车市场规模</w:t>
      </w:r>
      <w:r>
        <w:rPr>
          <w:rFonts w:hint="eastAsia"/>
        </w:rPr>
        <w:br/>
      </w:r>
      <w:r>
        <w:rPr>
          <w:rFonts w:hint="eastAsia"/>
        </w:rPr>
        <w:t>　　图表 **地区乘用车行业市场需求</w:t>
      </w:r>
      <w:r>
        <w:rPr>
          <w:rFonts w:hint="eastAsia"/>
        </w:rPr>
        <w:br/>
      </w:r>
      <w:r>
        <w:rPr>
          <w:rFonts w:hint="eastAsia"/>
        </w:rPr>
        <w:t>　　图表 **地区乘用车市场调研</w:t>
      </w:r>
      <w:r>
        <w:rPr>
          <w:rFonts w:hint="eastAsia"/>
        </w:rPr>
        <w:br/>
      </w:r>
      <w:r>
        <w:rPr>
          <w:rFonts w:hint="eastAsia"/>
        </w:rPr>
        <w:t>　　图表 **地区乘用车行业市场需求分析</w:t>
      </w:r>
      <w:r>
        <w:rPr>
          <w:rFonts w:hint="eastAsia"/>
        </w:rPr>
        <w:br/>
      </w:r>
      <w:r>
        <w:rPr>
          <w:rFonts w:hint="eastAsia"/>
        </w:rPr>
        <w:t>　　图表 **地区乘用车市场规模</w:t>
      </w:r>
      <w:r>
        <w:rPr>
          <w:rFonts w:hint="eastAsia"/>
        </w:rPr>
        <w:br/>
      </w:r>
      <w:r>
        <w:rPr>
          <w:rFonts w:hint="eastAsia"/>
        </w:rPr>
        <w:t>　　图表 **地区乘用车行业市场需求</w:t>
      </w:r>
      <w:r>
        <w:rPr>
          <w:rFonts w:hint="eastAsia"/>
        </w:rPr>
        <w:br/>
      </w:r>
      <w:r>
        <w:rPr>
          <w:rFonts w:hint="eastAsia"/>
        </w:rPr>
        <w:t>　　图表 **地区乘用车市场调研</w:t>
      </w:r>
      <w:r>
        <w:rPr>
          <w:rFonts w:hint="eastAsia"/>
        </w:rPr>
        <w:br/>
      </w:r>
      <w:r>
        <w:rPr>
          <w:rFonts w:hint="eastAsia"/>
        </w:rPr>
        <w:t>　　图表 **地区乘用车行业市场需求分析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乘用车行业竞争对手分析</w:t>
      </w:r>
      <w:r>
        <w:rPr>
          <w:rFonts w:hint="eastAsia"/>
        </w:rPr>
        <w:br/>
      </w:r>
      <w:r>
        <w:rPr>
          <w:rFonts w:hint="eastAsia"/>
        </w:rPr>
        <w:t>　　图表 乘用车重点企业（一）基本信息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乘用车重点企业（一）经营情况分析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乘用车重点企业（一）主要经济指标情况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乘用车重点企业（一）盈利能力情况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乘用车重点企业（二）经营情况分析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乘用车重点企业（二）主要经济指标情况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乘用车重点企业（二）盈利能力情况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乘用车重点企业（三）经营情况分析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乘用车重点企业（三）主要经济指标情况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乘用车重点企业（三）盈利能力情况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乘用车重点企业（三）成长能力情况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2026-2032年中国乘用车行业产能预测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2026-2032年中国乘用车行业产量预测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2026-2032年中国乘用车市场需求预测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2026-2032年中国乘用车行业市场规模预测</w:t>
      </w:r>
      <w:r>
        <w:rPr>
          <w:rFonts w:hint="eastAsia"/>
        </w:rPr>
        <w:br/>
      </w:r>
      <w:r>
        <w:rPr>
          <w:rFonts w:hint="eastAsia"/>
        </w:rPr>
        <w:t>　　图表 乘用车行业准入条件</w:t>
      </w:r>
      <w:r>
        <w:rPr>
          <w:rFonts w:hint="eastAsia"/>
        </w:rPr>
        <w:br/>
      </w:r>
      <w:r>
        <w:rPr>
          <w:rFonts w:hint="eastAsia"/>
        </w:rPr>
        <w:t>　　图表 2026年中国乘用车市场前景</w:t>
      </w:r>
      <w:r>
        <w:rPr>
          <w:rFonts w:hint="eastAsia"/>
        </w:rPr>
        <w:br/>
      </w:r>
      <w:r>
        <w:rPr>
          <w:rFonts w:hint="eastAsia"/>
        </w:rPr>
        <w:t>　　图表 2026-2032年中国乘用车行业信息化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2026-2032年中国乘用车行业风险分析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2026-2032年中国乘用车行业发展趋势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a256b3680b4440" w:history="1">
        <w:r>
          <w:rPr>
            <w:rStyle w:val="Hyperlink"/>
          </w:rPr>
          <w:t>2026-2032年中国乘用车行业发展调研及市场前景预测报告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115A698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a256b3680b4440" w:history="1">
        <w:r>
          <w:rPr>
            <w:rStyle w:val="Hyperlink"/>
          </w:rPr>
          <w:t>https://www.20087.com/8/69/ChengYongCheFaZhanQuShi.html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热点：乘用车和商用车的区别、乘用车英文、乘用车列车、乘用车板块、乘用车列车指的是什么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9b456f22a04f73" w:history="1">
      <w:r>
        <w:rPr>
          <w:rStyle w:val="Hyperlink"/>
        </w:rPr>
        <w:t>2026-2032年中国乘用车行业发展调研及市场前景预测报告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ChengYongCheFaZhanQuShi.html" TargetMode="External" Id="R0fa256b3680b44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ChengYongCheFaZhanQuShi.html" TargetMode="External" Id="Rb99b456f22a04f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2026-06-28T01:57:00Z</dcterms:created>
  <dcterms:modified xsi:type="dcterms:W3CDTF">2026-06-28T02:57:00Z</dcterms:modified>
  <dc:subject>2026-2032年中国乘用车行业发展调研及市场前景预测报告</dc:subject>
  <dc:title>2026-2032年中国乘用车行业发展调研及市场前景预测报告</dc:title>
  <cp:keywords>2026-2032年中国乘用车行业发展调研及市场前景预测报告</cp:keywords>
  <dc:description>2026-2032年中国乘用车行业发展调研及市场前景预测报告</dc:description>
</cp:coreProperties>
</file>