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cab8032924494" w:history="1">
              <w:r>
                <w:rPr>
                  <w:rStyle w:val="Hyperlink"/>
                </w:rPr>
                <w:t>2026-2032年中国冷链发展现状分析与市场前景预测报告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cab8032924494" w:history="1">
              <w:r>
                <w:rPr>
                  <w:rStyle w:val="Hyperlink"/>
                </w:rPr>
                <w:t>2026-2032年中国冷链发展现状分析与市场前景预测报告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cab8032924494" w:history="1">
                <w:r>
                  <w:rPr>
                    <w:rStyle w:val="Hyperlink"/>
                  </w:rPr>
                  <w:t>https://www.20087.com/8/89/LengLianHangYeQianJing.html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链是在运输和储存过程中保持食品、药品和其他温度敏感产品在所需温度范围内的物流系统。近年来，随着全球贸易的增加和消费者对新鲜、安全食品的需求增长，冷链物流的重要性日益凸显。先进的制冷技术和智能监控系统的应用，确保了冷链物流的可靠性和效率。同时，物联网（IoT）设备和区块链技术的集成，提供了全程的温度监控和货物追踪，增强了供应链的透明度和安全性。</w:t>
      </w:r>
      <w:r>
        <w:rPr>
          <w:rFonts w:hint="eastAsia"/>
        </w:rPr>
        <w:br/>
      </w:r>
      <w:r>
        <w:rPr>
          <w:rFonts w:hint="eastAsia"/>
        </w:rPr>
        <w:t>　　未来，冷链将更加注重智能化和可持续性。一方面，5G网络和大数据分析将推动冷链的数字化转型，实现预测性维护和动态路线优化，降低运营成本和食物损耗。另一方面，可再生能源和节能技术的采用，将减少冷链的碳足迹，推动绿色物流的发展。此外，消费者对产品来源和质量的重视，将促使冷链企业加强供应链管理，确保产品从产地到餐桌的全程可追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cab8032924494" w:history="1">
        <w:r>
          <w:rPr>
            <w:rStyle w:val="Hyperlink"/>
          </w:rPr>
          <w:t>2026-2032年中国冷链发展现状分析与市场前景预测报告</w:t>
        </w:r>
      </w:hyperlink>
      <w:r>
        <w:rPr>
          <w:rFonts w:hint="eastAsia"/>
        </w:rPr>
        <w:t>》依托行业权威数据及长期市场监测信息，系统分析了冷链行业的市场规模、供需关系、竞争格局及重点企业经营状况，并结合冷链行业发展现状，科学预测了冷链市场前景与技术发展方向。报告通过SWOT分析，揭示了冷链行业机遇与潜在风险，为投资者提供了全面的现状分析与前景评估，助力挖掘投资价值并优化决策。同时，报告从投资、生产及营销等角度提出可行性建议，为冷链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冷链产业概述</w:t>
      </w:r>
      <w:r>
        <w:rPr>
          <w:rFonts w:hint="eastAsia"/>
        </w:rPr>
        <w:br/>
      </w:r>
      <w:r>
        <w:rPr>
          <w:rFonts w:hint="eastAsia"/>
        </w:rPr>
        <w:t>　　第一节 冷链定义</w:t>
      </w:r>
      <w:r>
        <w:rPr>
          <w:rFonts w:hint="eastAsia"/>
        </w:rPr>
        <w:br/>
      </w:r>
      <w:r>
        <w:rPr>
          <w:rFonts w:hint="eastAsia"/>
        </w:rPr>
        <w:t>　　第二节 冷链行业特点</w:t>
      </w:r>
      <w:r>
        <w:rPr>
          <w:rFonts w:hint="eastAsia"/>
        </w:rPr>
        <w:br/>
      </w:r>
      <w:r>
        <w:rPr>
          <w:rFonts w:hint="eastAsia"/>
        </w:rPr>
        <w:t>　　第三节 冷链产业链分析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2025-2026年中国冷链行业运行环境分析</w:t>
      </w:r>
      <w:r>
        <w:rPr>
          <w:rFonts w:hint="eastAsia"/>
        </w:rPr>
        <w:br/>
      </w:r>
      <w:r>
        <w:rPr>
          <w:rFonts w:hint="eastAsia"/>
        </w:rPr>
        <w:t>　　第一节 中国冷链运行经济环境分析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中国冷链产业政策环境分析</w:t>
      </w:r>
      <w:r>
        <w:rPr>
          <w:rFonts w:hint="eastAsia"/>
        </w:rPr>
        <w:br/>
      </w:r>
      <w:r>
        <w:rPr>
          <w:rFonts w:hint="eastAsia"/>
        </w:rPr>
        <w:t>　　　　一、冷链行业监管体制</w:t>
      </w:r>
      <w:r>
        <w:rPr>
          <w:rFonts w:hint="eastAsia"/>
        </w:rPr>
        <w:br/>
      </w:r>
      <w:r>
        <w:rPr>
          <w:rFonts w:hint="eastAsia"/>
        </w:rPr>
        <w:t>　　　　二、冷链行业主要法规</w:t>
      </w:r>
      <w:r>
        <w:rPr>
          <w:rFonts w:hint="eastAsia"/>
        </w:rPr>
        <w:br/>
      </w:r>
      <w:r>
        <w:rPr>
          <w:rFonts w:hint="eastAsia"/>
        </w:rPr>
        <w:t>　　　　三、主要冷链产业政策</w:t>
      </w:r>
      <w:r>
        <w:rPr>
          <w:rFonts w:hint="eastAsia"/>
        </w:rPr>
        <w:br/>
      </w:r>
      <w:r>
        <w:rPr>
          <w:rFonts w:hint="eastAsia"/>
        </w:rPr>
        <w:t>　　第三节 中国冷链产业社会环境分析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国外冷链行业发展态势分析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国外冷链市场发展现状分析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国外主要国家冷链市场现状</w:t>
      </w:r>
      <w:r>
        <w:rPr>
          <w:rFonts w:hint="eastAsia"/>
        </w:rPr>
        <w:br/>
      </w:r>
      <w:r>
        <w:rPr>
          <w:rFonts w:hint="eastAsia"/>
        </w:rPr>
        <w:t>　　第三节 国外冷链行业发展趋势预测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中国冷链行业市场分析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2020-2025年中国冷链行业规模情况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2020-2025年中国冷链市场规模情况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2020-2025年中国冷链行业盈利情况分析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2020-2025年中国冷链市场需求状况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2020-2025年中国冷链行业市场供给状况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2020-2025年冷链行业市场供需平衡状况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中国重点地区冷链行业市场调研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重点地区（一）冷链市场调研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重点地区（二）冷链市场调研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重点地区（三）冷链市场调研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重点地区（四）冷链市场调研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重点地区（五）冷链市场调研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国内冷链行业价格回顾</w:t>
      </w:r>
      <w:r>
        <w:rPr>
          <w:rFonts w:hint="eastAsia"/>
        </w:rPr>
        <w:br/>
      </w:r>
      <w:r>
        <w:rPr>
          <w:rFonts w:hint="eastAsia"/>
        </w:rPr>
        <w:t>　　第二节 国内冷链行业价格走势预测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国内冷链行业价格影响因素分析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中国冷链行业客户调研</w:t>
      </w:r>
      <w:r>
        <w:rPr>
          <w:rFonts w:hint="eastAsia"/>
        </w:rPr>
        <w:br/>
      </w:r>
      <w:r>
        <w:rPr>
          <w:rFonts w:hint="eastAsia"/>
        </w:rPr>
        <w:t>　　　　一、冷链行业客户偏好调查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二、客户对冷链品牌的首要认知渠道</w:t>
      </w:r>
      <w:r>
        <w:rPr>
          <w:rFonts w:hint="eastAsia"/>
        </w:rPr>
        <w:br/>
      </w:r>
      <w:r>
        <w:rPr>
          <w:rFonts w:hint="eastAsia"/>
        </w:rPr>
        <w:t>　　　　三、冷链品牌忠诚度调查</w:t>
      </w:r>
      <w:r>
        <w:rPr>
          <w:rFonts w:hint="eastAsia"/>
        </w:rPr>
        <w:br/>
      </w:r>
      <w:r>
        <w:rPr>
          <w:rFonts w:hint="eastAsia"/>
        </w:rPr>
        <w:t>　　　　四、冷链行业客户消费理念调研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中国冷链行业竞争格局分析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2026年冷链行业集中度分析</w:t>
      </w:r>
      <w:r>
        <w:rPr>
          <w:rFonts w:hint="eastAsia"/>
        </w:rPr>
        <w:br/>
      </w:r>
      <w:r>
        <w:rPr>
          <w:rFonts w:hint="eastAsia"/>
        </w:rPr>
        <w:t>　　　　一、冷链市场集中度分析</w:t>
      </w:r>
      <w:r>
        <w:rPr>
          <w:rFonts w:hint="eastAsia"/>
        </w:rPr>
        <w:br/>
      </w:r>
      <w:r>
        <w:rPr>
          <w:rFonts w:hint="eastAsia"/>
        </w:rPr>
        <w:t>　　　　二、冷链企业集中度分析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2025-2026年冷链行业竞争格局分析</w:t>
      </w:r>
      <w:r>
        <w:rPr>
          <w:rFonts w:hint="eastAsia"/>
        </w:rPr>
        <w:br/>
      </w:r>
      <w:r>
        <w:rPr>
          <w:rFonts w:hint="eastAsia"/>
        </w:rPr>
        <w:t>　　　　一、冷链行业竞争策略分析</w:t>
      </w:r>
      <w:r>
        <w:rPr>
          <w:rFonts w:hint="eastAsia"/>
        </w:rPr>
        <w:br/>
      </w:r>
      <w:r>
        <w:rPr>
          <w:rFonts w:hint="eastAsia"/>
        </w:rPr>
        <w:t>　　　　二、冷链行业竞争格局展望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三、我国冷链市场竞争趋势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冷链行业SWOT模型分析</w:t>
      </w:r>
      <w:r>
        <w:rPr>
          <w:rFonts w:hint="eastAsia"/>
        </w:rPr>
        <w:br/>
      </w:r>
      <w:r>
        <w:rPr>
          <w:rFonts w:hint="eastAsia"/>
        </w:rPr>
        <w:t>　　　　一、冷链行业优势分析</w:t>
      </w:r>
      <w:r>
        <w:rPr>
          <w:rFonts w:hint="eastAsia"/>
        </w:rPr>
        <w:br/>
      </w:r>
      <w:r>
        <w:rPr>
          <w:rFonts w:hint="eastAsia"/>
        </w:rPr>
        <w:t>　　　　二、冷链行业劣势分析</w:t>
      </w:r>
      <w:r>
        <w:rPr>
          <w:rFonts w:hint="eastAsia"/>
        </w:rPr>
        <w:br/>
      </w:r>
      <w:r>
        <w:rPr>
          <w:rFonts w:hint="eastAsia"/>
        </w:rPr>
        <w:t>　　　　三、冷链行业机会分析</w:t>
      </w:r>
      <w:r>
        <w:rPr>
          <w:rFonts w:hint="eastAsia"/>
        </w:rPr>
        <w:br/>
      </w:r>
      <w:r>
        <w:rPr>
          <w:rFonts w:hint="eastAsia"/>
        </w:rPr>
        <w:t>　　　　四、冷链行业风险分析</w:t>
      </w:r>
      <w:r>
        <w:rPr>
          <w:rFonts w:hint="eastAsia"/>
        </w:rPr>
        <w:br/>
      </w:r>
      <w:r>
        <w:rPr>
          <w:rFonts w:hint="eastAsia"/>
        </w:rPr>
        <w:t>　　第二节 冷链行业投资风险及控制策略分析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一、冷链市场风险及控制策略</w:t>
      </w:r>
      <w:r>
        <w:rPr>
          <w:rFonts w:hint="eastAsia"/>
        </w:rPr>
        <w:br/>
      </w:r>
      <w:r>
        <w:rPr>
          <w:rFonts w:hint="eastAsia"/>
        </w:rPr>
        <w:t>　　　　二、冷链行业政策风险及控制策略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三、冷链行业经营风险及控制策略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四、冷链同业竞争风险及控制策略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五、冷链行业其他风险及控制策略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2026-2032年中国冷链行业投资潜力及发展趋势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2026-2032年冷链行业投资潜力分析</w:t>
      </w:r>
      <w:r>
        <w:rPr>
          <w:rFonts w:hint="eastAsia"/>
        </w:rPr>
        <w:br/>
      </w:r>
      <w:r>
        <w:rPr>
          <w:rFonts w:hint="eastAsia"/>
        </w:rPr>
        <w:t>　　　　一、冷链行业重点可投资领域</w:t>
      </w:r>
      <w:r>
        <w:rPr>
          <w:rFonts w:hint="eastAsia"/>
        </w:rPr>
        <w:br/>
      </w:r>
      <w:r>
        <w:rPr>
          <w:rFonts w:hint="eastAsia"/>
        </w:rPr>
        <w:t>　　　　二、冷链行业目标市场需求潜力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三、冷链行业投资潜力综合评判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中⋅智⋅林⋅：2026-2032年中国冷链行业发展趋势分析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一、2026年冷链市场前景分析</w:t>
      </w:r>
      <w:r>
        <w:rPr>
          <w:rFonts w:hint="eastAsia"/>
        </w:rPr>
        <w:br/>
      </w:r>
      <w:r>
        <w:rPr>
          <w:rFonts w:hint="eastAsia"/>
        </w:rPr>
        <w:t>　　　　二、2026年冷链发展趋势预测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三、2026-2032年我国冷链行业发展剖析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五、未来冷链行业发展变局剖析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冷链行业历程</w:t>
      </w:r>
      <w:r>
        <w:rPr>
          <w:rFonts w:hint="eastAsia"/>
        </w:rPr>
        <w:br/>
      </w:r>
      <w:r>
        <w:rPr>
          <w:rFonts w:hint="eastAsia"/>
        </w:rPr>
        <w:t>　　图表 冷链行业生命周期</w:t>
      </w:r>
      <w:r>
        <w:rPr>
          <w:rFonts w:hint="eastAsia"/>
        </w:rPr>
        <w:br/>
      </w:r>
      <w:r>
        <w:rPr>
          <w:rFonts w:hint="eastAsia"/>
        </w:rPr>
        <w:t>　　图表 冷链行业产业链分析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2020-2025年中国冷链市场需求量及增速统计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2026年中国冷链行业需求领域分布格局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2020-2025年中国冷链出口金额分析</w:t>
      </w:r>
      <w:r>
        <w:rPr>
          <w:rFonts w:hint="eastAsia"/>
        </w:rPr>
        <w:br/>
      </w:r>
      <w:r>
        <w:rPr>
          <w:rFonts w:hint="eastAsia"/>
        </w:rPr>
        <w:t>　　图表 2026年中国冷链进口国家及地区分析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2026年中国冷链出口国家及地区分析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冷链企业信息</w:t>
      </w:r>
      <w:r>
        <w:rPr>
          <w:rFonts w:hint="eastAsia"/>
        </w:rPr>
        <w:br/>
      </w:r>
      <w:r>
        <w:rPr>
          <w:rFonts w:hint="eastAsia"/>
        </w:rPr>
        <w:t>　　图表 冷链企业经营情况分析</w:t>
      </w:r>
      <w:r>
        <w:rPr>
          <w:rFonts w:hint="eastAsia"/>
        </w:rPr>
        <w:br/>
      </w:r>
      <w:r>
        <w:rPr>
          <w:rFonts w:hint="eastAsia"/>
        </w:rPr>
        <w:t>　　图表 冷链重点企业（三）主要经济指标情况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2026-2032年中国冷链行业供需平衡预测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2026-2032年中国冷链行业市场规模预测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cab8032924494" w:history="1">
        <w:r>
          <w:rPr>
            <w:rStyle w:val="Hyperlink"/>
          </w:rPr>
          <w:t>2026-2032年中国冷链发展现状分析与市场前景预测报告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cab8032924494" w:history="1">
        <w:r>
          <w:rPr>
            <w:rStyle w:val="Hyperlink"/>
          </w:rPr>
          <w:t>https://www.20087.com/8/89/LengLianHangYeQianJing.html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热点：冷链物流运输平台、冷链物流概念5日净流出8.11亿、冷链快递多少钱一公斤、冷链物流公司有哪些、冷链包括什么、冷链运输平台有哪些、十大冷链物流公司排名、冷链运输费用怎么算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0351b56fb4a7a" w:history="1">
      <w:r>
        <w:rPr>
          <w:rStyle w:val="Hyperlink"/>
        </w:rPr>
        <w:t>2026-2032年中国冷链发展现状分析与市场前景预测报告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LengLianHangYeQianJing.html" TargetMode="External" Id="R533cab803292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LengLianHangYeQianJing.html" TargetMode="External" Id="Rbab0351b56fb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2025-08-04T00:12:00Z</dcterms:created>
  <dcterms:modified xsi:type="dcterms:W3CDTF">2025-08-04T01:12:00Z</dcterms:modified>
  <dc:subject>2026-2032年中国冷链发展现状分析与市场前景预测报告</dc:subject>
  <dc:title>2026-2032年中国冷链发展现状分析与市场前景预测报告</dc:title>
  <cp:keywords>2026-2032年中国冷链发展现状分析与市场前景预测报告</cp:keywords>
  <dc:description>2026-2032年中国冷链发展现状分析与市场前景预测报告</dc:description>
</cp:coreProperties>
</file>