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4a7d45b314466" w:history="1">
              <w:r>
                <w:rPr>
                  <w:rStyle w:val="Hyperlink"/>
                </w:rPr>
                <w:t>2024-2030年中国粮食物流市场现状调研与发展前景预测分析报告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4a7d45b314466" w:history="1">
              <w:r>
                <w:rPr>
                  <w:rStyle w:val="Hyperlink"/>
                </w:rPr>
                <w:t>2024-2030年中国粮食物流市场现状调研与发展前景预测分析报告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4a7d45b314466" w:history="1">
                <w:r>
                  <w:rPr>
                    <w:rStyle w:val="Hyperlink"/>
                  </w:rPr>
                  <w:t>https://www.20087.com/8/59/LiangShiWuLiuShiChangQianJingYuCe.html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是连接农业生产与消费市场的关键环节，近年来，随着全球贸易的增加和供应链技术的革新，粮食物流效率和安全性得到了显著提升。冷链物流的发展，保证了易腐粮食的新鲜度；智能仓储系统和自动化分拣技术的应用，提高了仓储和配送的准确性和速度；而区块链技术的引入，则增强了供应链的透明度和可追溯性。</w:t>
      </w:r>
      <w:r>
        <w:rPr>
          <w:rFonts w:hint="eastAsia"/>
        </w:rPr>
        <w:br/>
      </w:r>
      <w:r>
        <w:rPr>
          <w:rFonts w:hint="eastAsia"/>
        </w:rPr>
        <w:t>　　未来，粮食物流将更加注重智能化和可持续性。一方面，通过物联网和人工智能技术，实现粮食物流全过程的智能监控和优化，减少食物浪费，提高供应链效率。另一方面，绿色物流的实践，如使用可再生能源驱动的运输工具和可降解包装材料，将减少粮食物流对环境的影响。此外，应对气候变化的策略，如建立弹性供应链和灾害预警系统，将增强粮食物流体系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4a7d45b314466" w:history="1">
        <w:r>
          <w:rPr>
            <w:rStyle w:val="Hyperlink"/>
          </w:rPr>
          <w:t>2024-2030年中国粮食物流市场现状调研与发展前景预测分析报告</w:t>
        </w:r>
      </w:hyperlink>
      <w:r>
        <w:rPr>
          <w:rFonts w:hint="eastAsia"/>
        </w:rPr>
        <w:t>》基于多年监测调研数据，结合粮食物流行业现状与发展前景，全面分析了粮食物流市场需求、市场规模、产业链构成、价格机制以及粮食物流细分市场特性。粮食物流报告客观评估了市场前景，预测了发展趋势，深入分析了品牌竞争、市场集中度及粮食物流重点企业运营状况。同时，粮食物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粮食物流产业概述</w:t>
      </w:r>
      <w:r>
        <w:rPr>
          <w:rFonts w:hint="eastAsia"/>
        </w:rPr>
        <w:br/>
      </w:r>
      <w:r>
        <w:rPr>
          <w:rFonts w:hint="eastAsia"/>
        </w:rPr>
        <w:t>　　第一节 粮食物流定义与分类</w:t>
      </w:r>
      <w:r>
        <w:rPr>
          <w:rFonts w:hint="eastAsia"/>
        </w:rPr>
        <w:br/>
      </w:r>
      <w:r>
        <w:rPr>
          <w:rFonts w:hint="eastAsia"/>
        </w:rPr>
        <w:t>　　第二节 粮食物流产业链结构及关键环节剖析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粮食物流商业模式与盈利模式解析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粮食物流经济指标与行业评估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2019-2023年全球粮食物流市场规模及增长趋势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主要国家与地区粮食物流市场对比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2024-2030年全球粮食物流行业发展趋势与前景预测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国际粮食物流市场发展趋势及对我国启示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二、对我国粮食物流市场的借鉴意义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粮食物流市场的总体规模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一、2019-2023年粮食物流市场规模变化及趋势分析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二、2024年粮食物流行业市场规模特点</w:t>
      </w:r>
      <w:r>
        <w:rPr>
          <w:rFonts w:hint="eastAsia"/>
        </w:rPr>
        <w:br/>
      </w:r>
      <w:r>
        <w:rPr>
          <w:rFonts w:hint="eastAsia"/>
        </w:rPr>
        <w:t>　　第二节 粮食物流市场规模的构成</w:t>
      </w:r>
      <w:r>
        <w:rPr>
          <w:rFonts w:hint="eastAsia"/>
        </w:rPr>
        <w:br/>
      </w:r>
      <w:r>
        <w:rPr>
          <w:rFonts w:hint="eastAsia"/>
        </w:rPr>
        <w:t>　　　　一、粮食物流客户群体特征与偏好分析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二、不同类型粮食物流市场规模分布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三、各地区粮食物流市场规模差异与特点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粮食物流市场规模的预测与展望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一、未来几年粮食物流市场规模增长预测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2019-2023年中国粮食物流行业总体发展与财务状况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2019-2023年粮食物流行业规模情况</w:t>
      </w:r>
      <w:r>
        <w:rPr>
          <w:rFonts w:hint="eastAsia"/>
        </w:rPr>
        <w:br/>
      </w:r>
      <w:r>
        <w:rPr>
          <w:rFonts w:hint="eastAsia"/>
        </w:rPr>
        <w:t>　　　　一、粮食物流行业企业数量规模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二、粮食物流行业从业人员规模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三、粮食物流行业市场敏感性分析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2019-2023年粮食物流行业财务能力分析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一、粮食物流行业盈利能力</w:t>
      </w:r>
      <w:r>
        <w:rPr>
          <w:rFonts w:hint="eastAsia"/>
        </w:rPr>
        <w:br/>
      </w:r>
      <w:r>
        <w:rPr>
          <w:rFonts w:hint="eastAsia"/>
        </w:rPr>
        <w:t>　　　　二、粮食物流行业偿债能力</w:t>
      </w:r>
      <w:r>
        <w:rPr>
          <w:rFonts w:hint="eastAsia"/>
        </w:rPr>
        <w:br/>
      </w:r>
      <w:r>
        <w:rPr>
          <w:rFonts w:hint="eastAsia"/>
        </w:rPr>
        <w:t>　　　　三、粮食物流行业营运能力</w:t>
      </w:r>
      <w:r>
        <w:rPr>
          <w:rFonts w:hint="eastAsia"/>
        </w:rPr>
        <w:br/>
      </w:r>
      <w:r>
        <w:rPr>
          <w:rFonts w:hint="eastAsia"/>
        </w:rPr>
        <w:t>　　　　四、粮食物流行业发展能力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粮食物流细分市场（一）市场调研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粮食物流细分市场（二）市场调研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2019-2023年中国粮食物流行业重点区域调研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一、重点地区（一）粮食物流市场规模与特点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二、重点地区（二）粮食物流市场规模及特点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三、重点地区（三）粮食物流市场规模及特点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四、重点地区（四）粮食物流市场规模及特点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不同区域粮食物流市场的对比与启示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二、粮食物流市场拓展策略与建议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粮食物流行业渠道分析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二、各类渠道对粮食物流行业的影响</w:t>
      </w:r>
      <w:r>
        <w:rPr>
          <w:rFonts w:hint="eastAsia"/>
        </w:rPr>
        <w:br/>
      </w:r>
      <w:r>
        <w:rPr>
          <w:rFonts w:hint="eastAsia"/>
        </w:rPr>
        <w:t>　　　　三、主要粮食物流企业渠道策略研究</w:t>
      </w:r>
      <w:r>
        <w:rPr>
          <w:rFonts w:hint="eastAsia"/>
        </w:rPr>
        <w:br/>
      </w:r>
      <w:r>
        <w:rPr>
          <w:rFonts w:hint="eastAsia"/>
        </w:rPr>
        <w:t>　　第二节 粮食物流行业客户分析与定位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粮食物流行业总体市场竞争状况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一、粮食物流行业竞争结构分析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二、粮食物流企业竞争格局与集中度评估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三、粮食物流行业SWOT分析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粮食物流企业发展策略分析</w:t>
      </w:r>
      <w:r>
        <w:rPr>
          <w:rFonts w:hint="eastAsia"/>
        </w:rPr>
        <w:br/>
      </w:r>
      <w:r>
        <w:rPr>
          <w:rFonts w:hint="eastAsia"/>
        </w:rPr>
        <w:t>　　第一节 粮食物流市场与销售策略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粮食物流品牌战略思考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二、粮食物流行业主管部门、监管体制及相关政策法规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3、粮食物流行业的主要法律、法规和政策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4、2024年粮食物流行业法律法规和政策对行业的影响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二、粮食物流消费者需求分析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一、粮食物流技术的应用与创新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二、粮食物流行业发展的技术趋势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2024-2030年粮食物流行业展趋势预测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2024-2030年粮食物流市场发展前景分析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一、粮食物流市场发展潜力</w:t>
      </w:r>
      <w:r>
        <w:rPr>
          <w:rFonts w:hint="eastAsia"/>
        </w:rPr>
        <w:br/>
      </w:r>
      <w:r>
        <w:rPr>
          <w:rFonts w:hint="eastAsia"/>
        </w:rPr>
        <w:t>　　　　二、粮食物流市场前景分析</w:t>
      </w:r>
      <w:r>
        <w:rPr>
          <w:rFonts w:hint="eastAsia"/>
        </w:rPr>
        <w:br/>
      </w:r>
      <w:r>
        <w:rPr>
          <w:rFonts w:hint="eastAsia"/>
        </w:rPr>
        <w:t>　　　　三、粮食物流细分行业发展前景分析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2024-2030年粮食物流发展趋势预测</w:t>
      </w:r>
      <w:r>
        <w:rPr>
          <w:rFonts w:hint="eastAsia"/>
        </w:rPr>
        <w:br/>
      </w:r>
      <w:r>
        <w:rPr>
          <w:rFonts w:hint="eastAsia"/>
        </w:rPr>
        <w:t>　　　　一、粮食物流发展趋势预测</w:t>
      </w:r>
      <w:r>
        <w:rPr>
          <w:rFonts w:hint="eastAsia"/>
        </w:rPr>
        <w:br/>
      </w:r>
      <w:r>
        <w:rPr>
          <w:rFonts w:hint="eastAsia"/>
        </w:rPr>
        <w:t>　　　　二、粮食物流市场规模预测</w:t>
      </w:r>
      <w:r>
        <w:rPr>
          <w:rFonts w:hint="eastAsia"/>
        </w:rPr>
        <w:br/>
      </w:r>
      <w:r>
        <w:rPr>
          <w:rFonts w:hint="eastAsia"/>
        </w:rPr>
        <w:t>　　　　三、粮食物流细分市场发展趋势预测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未来粮食物流行业挑战与机遇探讨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一、粮食物流行业挑战</w:t>
      </w:r>
      <w:r>
        <w:rPr>
          <w:rFonts w:hint="eastAsia"/>
        </w:rPr>
        <w:br/>
      </w:r>
      <w:r>
        <w:rPr>
          <w:rFonts w:hint="eastAsia"/>
        </w:rPr>
        <w:t>　　　　二、粮食物流行业机遇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对粮食物流行业发展的建议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(中~智~林)对粮食物流企业和投资者的建议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粮食物流介绍</w:t>
      </w:r>
      <w:r>
        <w:rPr>
          <w:rFonts w:hint="eastAsia"/>
        </w:rPr>
        <w:br/>
      </w:r>
      <w:r>
        <w:rPr>
          <w:rFonts w:hint="eastAsia"/>
        </w:rPr>
        <w:t>　　图表 粮食物流图片</w:t>
      </w:r>
      <w:r>
        <w:rPr>
          <w:rFonts w:hint="eastAsia"/>
        </w:rPr>
        <w:br/>
      </w:r>
      <w:r>
        <w:rPr>
          <w:rFonts w:hint="eastAsia"/>
        </w:rPr>
        <w:t>　　图表 粮食物流产业链分析</w:t>
      </w:r>
      <w:r>
        <w:rPr>
          <w:rFonts w:hint="eastAsia"/>
        </w:rPr>
        <w:br/>
      </w:r>
      <w:r>
        <w:rPr>
          <w:rFonts w:hint="eastAsia"/>
        </w:rPr>
        <w:t>　　图表 粮食物流主要特点</w:t>
      </w:r>
      <w:r>
        <w:rPr>
          <w:rFonts w:hint="eastAsia"/>
        </w:rPr>
        <w:br/>
      </w:r>
      <w:r>
        <w:rPr>
          <w:rFonts w:hint="eastAsia"/>
        </w:rPr>
        <w:t>　　图表 粮食物流政策分析</w:t>
      </w:r>
      <w:r>
        <w:rPr>
          <w:rFonts w:hint="eastAsia"/>
        </w:rPr>
        <w:br/>
      </w:r>
      <w:r>
        <w:rPr>
          <w:rFonts w:hint="eastAsia"/>
        </w:rPr>
        <w:t>　　图表 粮食物流标准 技术</w:t>
      </w:r>
      <w:r>
        <w:rPr>
          <w:rFonts w:hint="eastAsia"/>
        </w:rPr>
        <w:br/>
      </w:r>
      <w:r>
        <w:rPr>
          <w:rFonts w:hint="eastAsia"/>
        </w:rPr>
        <w:t>　　图表 粮食物流最新消息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2019-2023年粮食物流行业市场容量统计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2019-2023年中国粮食物流行业市场规模及增长情况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2019-2023年中国粮食物流行业销售收入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2019-2023年中国粮食物流行业利润总额分析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2019-2023年中国粮食物流行业企业数量情况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2019-2023年中国粮食物流行业企业平均规模情况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粮食物流价格走势</w:t>
      </w:r>
      <w:r>
        <w:rPr>
          <w:rFonts w:hint="eastAsia"/>
        </w:rPr>
        <w:br/>
      </w:r>
      <w:r>
        <w:rPr>
          <w:rFonts w:hint="eastAsia"/>
        </w:rPr>
        <w:t>　　图表 2023年粮食物流成本和利润分析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2023年中国粮食物流行业竞争力分析</w:t>
      </w:r>
      <w:r>
        <w:rPr>
          <w:rFonts w:hint="eastAsia"/>
        </w:rPr>
        <w:br/>
      </w:r>
      <w:r>
        <w:rPr>
          <w:rFonts w:hint="eastAsia"/>
        </w:rPr>
        <w:t>　　图表 粮食物流优势</w:t>
      </w:r>
      <w:r>
        <w:rPr>
          <w:rFonts w:hint="eastAsia"/>
        </w:rPr>
        <w:br/>
      </w:r>
      <w:r>
        <w:rPr>
          <w:rFonts w:hint="eastAsia"/>
        </w:rPr>
        <w:t>　　图表 粮食物流劣势</w:t>
      </w:r>
      <w:r>
        <w:rPr>
          <w:rFonts w:hint="eastAsia"/>
        </w:rPr>
        <w:br/>
      </w:r>
      <w:r>
        <w:rPr>
          <w:rFonts w:hint="eastAsia"/>
        </w:rPr>
        <w:t>　　图表 粮食物流机会</w:t>
      </w:r>
      <w:r>
        <w:rPr>
          <w:rFonts w:hint="eastAsia"/>
        </w:rPr>
        <w:br/>
      </w:r>
      <w:r>
        <w:rPr>
          <w:rFonts w:hint="eastAsia"/>
        </w:rPr>
        <w:t>　　图表 粮食物流威胁</w:t>
      </w:r>
      <w:r>
        <w:rPr>
          <w:rFonts w:hint="eastAsia"/>
        </w:rPr>
        <w:br/>
      </w:r>
      <w:r>
        <w:rPr>
          <w:rFonts w:hint="eastAsia"/>
        </w:rPr>
        <w:t>　　图表 2019-2023年中国粮食物流行业盈利能力分析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2019-2023年中国粮食物流行业运营能力分析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2019-2023年中国粮食物流行业偿债能力分析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2019-2023年中国粮食物流行业发展能力分析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2019-2023年中国粮食物流行业经营效益分析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粮食物流品牌分析</w:t>
      </w:r>
      <w:r>
        <w:rPr>
          <w:rFonts w:hint="eastAsia"/>
        </w:rPr>
        <w:br/>
      </w:r>
      <w:r>
        <w:rPr>
          <w:rFonts w:hint="eastAsia"/>
        </w:rPr>
        <w:t>　　图表 粮食物流企业（一）概述</w:t>
      </w:r>
      <w:r>
        <w:rPr>
          <w:rFonts w:hint="eastAsia"/>
        </w:rPr>
        <w:br/>
      </w:r>
      <w:r>
        <w:rPr>
          <w:rFonts w:hint="eastAsia"/>
        </w:rPr>
        <w:t>　　图表 企业粮食物流业务分析</w:t>
      </w:r>
      <w:r>
        <w:rPr>
          <w:rFonts w:hint="eastAsia"/>
        </w:rPr>
        <w:br/>
      </w:r>
      <w:r>
        <w:rPr>
          <w:rFonts w:hint="eastAsia"/>
        </w:rPr>
        <w:t>　　图表 粮食物流企业（一）经营情况分析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粮食物流企业（二）简介</w:t>
      </w:r>
      <w:r>
        <w:rPr>
          <w:rFonts w:hint="eastAsia"/>
        </w:rPr>
        <w:br/>
      </w:r>
      <w:r>
        <w:rPr>
          <w:rFonts w:hint="eastAsia"/>
        </w:rPr>
        <w:t>　　图表 企业粮食物流业务</w:t>
      </w:r>
      <w:r>
        <w:rPr>
          <w:rFonts w:hint="eastAsia"/>
        </w:rPr>
        <w:br/>
      </w:r>
      <w:r>
        <w:rPr>
          <w:rFonts w:hint="eastAsia"/>
        </w:rPr>
        <w:t>　　图表 粮食物流企业（二）经营情况分析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粮食物流企业（三）概况</w:t>
      </w:r>
      <w:r>
        <w:rPr>
          <w:rFonts w:hint="eastAsia"/>
        </w:rPr>
        <w:br/>
      </w:r>
      <w:r>
        <w:rPr>
          <w:rFonts w:hint="eastAsia"/>
        </w:rPr>
        <w:t>　　图表 企业粮食物流业务情况</w:t>
      </w:r>
      <w:r>
        <w:rPr>
          <w:rFonts w:hint="eastAsia"/>
        </w:rPr>
        <w:br/>
      </w:r>
      <w:r>
        <w:rPr>
          <w:rFonts w:hint="eastAsia"/>
        </w:rPr>
        <w:t>　　图表 粮食物流企业（三）经营情况分析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粮食物流发展有利因素分析</w:t>
      </w:r>
      <w:r>
        <w:rPr>
          <w:rFonts w:hint="eastAsia"/>
        </w:rPr>
        <w:br/>
      </w:r>
      <w:r>
        <w:rPr>
          <w:rFonts w:hint="eastAsia"/>
        </w:rPr>
        <w:t>　　图表 粮食物流发展不利因素分析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进入粮食物流行业壁垒</w:t>
      </w:r>
      <w:r>
        <w:rPr>
          <w:rFonts w:hint="eastAsia"/>
        </w:rPr>
        <w:br/>
      </w:r>
      <w:r>
        <w:rPr>
          <w:rFonts w:hint="eastAsia"/>
        </w:rPr>
        <w:t>　　图表 2024-2030年中国粮食物流行业市场容量预测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2024-2030年中国粮食物流行业市场规模预测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2024-2030年中国粮食物流行业风险研究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2024-2030年中国粮食物流行业发展趋势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4a7d45b314466" w:history="1">
        <w:r>
          <w:rPr>
            <w:rStyle w:val="Hyperlink"/>
          </w:rPr>
          <w:t>2024-2030年中国粮食物流市场现状调研与发展前景预测分析报告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4a7d45b314466" w:history="1">
        <w:r>
          <w:rPr>
            <w:rStyle w:val="Hyperlink"/>
          </w:rPr>
          <w:t>https://www.20087.com/8/59/LiangShiWuLiuShiChangQianJingYuCe.html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b5db29019440c" w:history="1">
      <w:r>
        <w:rPr>
          <w:rStyle w:val="Hyperlink"/>
        </w:rPr>
        <w:t>2024-2030年中国粮食物流市场现状调研与发展前景预测分析报告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angShiWuLiuShiChangQianJingYuCe.html" TargetMode="External" Id="R0854a7d45b31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angShiWuLiuShiChangQianJingYuCe.html" TargetMode="External" Id="R572b5db29019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2024-09-07T07:40:41Z</dcterms:created>
  <dcterms:modified xsi:type="dcterms:W3CDTF">2024-09-07T08:40:41Z</dcterms:modified>
  <dc:subject>2024-2030年中国粮食物流市场现状调研与发展前景预测分析报告</dc:subject>
  <dc:title>2024-2030年中国粮食物流市场现状调研与发展前景预测分析报告</dc:title>
  <cp:keywords>2024-2030年中国粮食物流市场现状调研与发展前景预测分析报告</cp:keywords>
  <dc:description>2024-2030年中国粮食物流市场现状调研与发展前景预测分析报告</dc:description>
</cp:coreProperties>
</file>