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7b4394e2d412e" w:history="1">
              <w:r>
                <w:rPr>
                  <w:rStyle w:val="Hyperlink"/>
                </w:rPr>
                <w:t>2026-2032年中国网约巴士市场现状与发展前景报告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7b4394e2d412e" w:history="1">
              <w:r>
                <w:rPr>
                  <w:rStyle w:val="Hyperlink"/>
                </w:rPr>
                <w:t>2026-2032年中国网约巴士市场现状与发展前景报告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7b4394e2d412e" w:history="1">
                <w:r>
                  <w:rPr>
                    <w:rStyle w:val="Hyperlink"/>
                  </w:rPr>
                  <w:t>https://www.20087.com/8/09/WangYueBaShiFaZhanXianZhuangQianJing.html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约巴士是介于传统公交与网约车之间的集约化出行服务，通过手机平台聚合乘客需求，动态规划路线并提供预约式、拼车式中短途运输，常见于通勤、校园接驳及景区摆渡场景。当前运营模式以B2B2C为主，企业或园区统付降低个体成本；车辆普遍配备GPS、刷卡机与安全监控系统。算法优化重点在于上车点合并与时间窗匹配，以提升满载率。然而，动态调度复杂度高、高峰时段运力不足、以及与固定线路公交的协同机制缺失，制约服务稳定性；盈利模式单一亦导致部分项目难以为继。</w:t>
      </w:r>
      <w:r>
        <w:rPr>
          <w:rFonts w:hint="eastAsia"/>
        </w:rPr>
        <w:br/>
      </w:r>
      <w:r>
        <w:rPr>
          <w:rFonts w:hint="eastAsia"/>
        </w:rPr>
        <w:t>　　未来，网约巴士将深度融合MaaS（出行即服务）生态与自动驾驶技术。与地铁、共享单车数据打通将实现“一键联程”；需求响应式公交（DRT）将纳入城市公共交通主干网络，享受财政补贴。L4级自动驾驶小型巴士将在封闭园区或低速道路率先商用，降低人力成本。在商业模式上，“广告+会员+数据服务”多元收入结构将增强可持续性。同时，碳积分激励将引导用户选择集约出行。网约巴士将从“补充性交通方式”升级为“弹性公交骨干”，成为智慧城市绿色出行体系的关键拼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7b4394e2d412e" w:history="1">
        <w:r>
          <w:rPr>
            <w:rStyle w:val="Hyperlink"/>
          </w:rPr>
          <w:t>2026-2032年中国网约巴士市场现状与发展前景报告</w:t>
        </w:r>
      </w:hyperlink>
      <w:r>
        <w:rPr>
          <w:rFonts w:hint="eastAsia"/>
        </w:rPr>
        <w:t>》依托国家统计局、行业协会的详实数据，结合当前宏观经济环境与政策背景，系统剖析了网约巴士行业的市场规模、技术现状及未来发展方向。报告全面梳理了网约巴士行业运行态势，重点分析了网约巴士细分领域的动态变化，并对行业内的重点企业及竞争格局进行了解读。通过对网约巴士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网约巴士产业概述</w:t>
      </w:r>
      <w:r>
        <w:rPr>
          <w:rFonts w:hint="eastAsia"/>
        </w:rPr>
        <w:br/>
      </w:r>
      <w:r>
        <w:rPr>
          <w:rFonts w:hint="eastAsia"/>
        </w:rPr>
        <w:t>　　第一节 网约巴士定义与分类</w:t>
      </w:r>
      <w:r>
        <w:rPr>
          <w:rFonts w:hint="eastAsia"/>
        </w:rPr>
        <w:br/>
      </w:r>
      <w:r>
        <w:rPr>
          <w:rFonts w:hint="eastAsia"/>
        </w:rPr>
        <w:t>　　第二节 网约巴士产业链结构及关键环节剖析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网约巴士商业模式与盈利模式解析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网约巴士经济指标与行业评估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全球网约巴士市场发展综述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2020-2025年全球网约巴士市场规模及增长趋势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主要国家与地区网约巴士市场对比</w:t>
      </w:r>
      <w:r>
        <w:rPr>
          <w:rFonts w:hint="eastAsia"/>
        </w:rPr>
        <w:br/>
      </w:r>
      <w:r>
        <w:rPr>
          <w:rFonts w:hint="eastAsia"/>
        </w:rPr>
        <w:t>　　第三节 2026-2032年全球网约巴士行业发展趋势与前景预测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国际网约巴士市场发展趋势及对我国启示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二、对我国网约巴士市场的借鉴意义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中国网约巴士行业市场规模分析与预测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网约巴士市场的总体规模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一、2020-2025年网约巴士市场规模变化及趋势分析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二、2026年网约巴士行业市场规模特点</w:t>
      </w:r>
      <w:r>
        <w:rPr>
          <w:rFonts w:hint="eastAsia"/>
        </w:rPr>
        <w:br/>
      </w:r>
      <w:r>
        <w:rPr>
          <w:rFonts w:hint="eastAsia"/>
        </w:rPr>
        <w:t>　　第二节 网约巴士市场规模的构成</w:t>
      </w:r>
      <w:r>
        <w:rPr>
          <w:rFonts w:hint="eastAsia"/>
        </w:rPr>
        <w:br/>
      </w:r>
      <w:r>
        <w:rPr>
          <w:rFonts w:hint="eastAsia"/>
        </w:rPr>
        <w:t>　　　　一、网约巴士客户群体特征与偏好分析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二、不同类型网约巴士市场规模分布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三、各地区网约巴士市场规模差异与特点</w:t>
      </w:r>
      <w:r>
        <w:rPr>
          <w:rFonts w:hint="eastAsia"/>
        </w:rPr>
        <w:br/>
      </w:r>
      <w:r>
        <w:rPr>
          <w:rFonts w:hint="eastAsia"/>
        </w:rPr>
        <w:t>　　第三节 网约巴士市场规模的预测与展望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一、未来几年网约巴士市场规模增长预测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2025-2026年网约巴士行业技术发展现状及趋势分析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网约巴士行业技术发展现状分析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国内外网约巴士行业技术差距分析及差距形成的主要原因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网约巴士行业技术发展方向、趋势预测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提升网约巴士行业技术能力策略建议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2020-2025年中国网约巴士行业总体发展与财务状况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2020-2025年网约巴士行业规模情况</w:t>
      </w:r>
      <w:r>
        <w:rPr>
          <w:rFonts w:hint="eastAsia"/>
        </w:rPr>
        <w:br/>
      </w:r>
      <w:r>
        <w:rPr>
          <w:rFonts w:hint="eastAsia"/>
        </w:rPr>
        <w:t>　　　　一、网约巴士行业企业数量规模</w:t>
      </w:r>
      <w:r>
        <w:rPr>
          <w:rFonts w:hint="eastAsia"/>
        </w:rPr>
        <w:br/>
      </w:r>
      <w:r>
        <w:rPr>
          <w:rFonts w:hint="eastAsia"/>
        </w:rPr>
        <w:t>　　　　二、网约巴士行业从业人员规模</w:t>
      </w:r>
      <w:r>
        <w:rPr>
          <w:rFonts w:hint="eastAsia"/>
        </w:rPr>
        <w:br/>
      </w:r>
      <w:r>
        <w:rPr>
          <w:rFonts w:hint="eastAsia"/>
        </w:rPr>
        <w:t>　　　　三、网约巴士行业市场敏感性分析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2020-2025年网约巴士行业财务能力分析</w:t>
      </w:r>
      <w:r>
        <w:rPr>
          <w:rFonts w:hint="eastAsia"/>
        </w:rPr>
        <w:br/>
      </w:r>
      <w:r>
        <w:rPr>
          <w:rFonts w:hint="eastAsia"/>
        </w:rPr>
        <w:t>　　　　一、网约巴士行业盈利能力</w:t>
      </w:r>
      <w:r>
        <w:rPr>
          <w:rFonts w:hint="eastAsia"/>
        </w:rPr>
        <w:br/>
      </w:r>
      <w:r>
        <w:rPr>
          <w:rFonts w:hint="eastAsia"/>
        </w:rPr>
        <w:t>　　　　二、网约巴士行业偿债能力</w:t>
      </w:r>
      <w:r>
        <w:rPr>
          <w:rFonts w:hint="eastAsia"/>
        </w:rPr>
        <w:br/>
      </w:r>
      <w:r>
        <w:rPr>
          <w:rFonts w:hint="eastAsia"/>
        </w:rPr>
        <w:t>　　　　三、网约巴士行业营运能力</w:t>
      </w:r>
      <w:r>
        <w:rPr>
          <w:rFonts w:hint="eastAsia"/>
        </w:rPr>
        <w:br/>
      </w:r>
      <w:r>
        <w:rPr>
          <w:rFonts w:hint="eastAsia"/>
        </w:rPr>
        <w:t>　　　　四、网约巴士行业发展能力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中国网约巴士行业细分市场调研与机会挖掘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网约巴士细分市场（一）市场调研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网约巴士细分市场（二）市场调研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中国网约巴士行业区域市场调研分析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2020-2025年中国网约巴士行业重点区域调研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一、重点地区（一）网约巴士市场规模与特点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二、重点地区（二）网约巴士市场规模及特点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三、重点地区（三）网约巴士市场规模及特点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四、重点地区（四）网约巴士市场规模及特点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不同区域网约巴士市场的对比与启示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二、网约巴士市场拓展策略与建议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中国网约巴士行业的营销渠道与客户分析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网约巴士行业渠道分析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二、各类渠道对网约巴士行业的影响</w:t>
      </w:r>
      <w:r>
        <w:rPr>
          <w:rFonts w:hint="eastAsia"/>
        </w:rPr>
        <w:br/>
      </w:r>
      <w:r>
        <w:rPr>
          <w:rFonts w:hint="eastAsia"/>
        </w:rPr>
        <w:t>　　　　三、主要网约巴士企业渠道策略研究</w:t>
      </w:r>
      <w:r>
        <w:rPr>
          <w:rFonts w:hint="eastAsia"/>
        </w:rPr>
        <w:br/>
      </w:r>
      <w:r>
        <w:rPr>
          <w:rFonts w:hint="eastAsia"/>
        </w:rPr>
        <w:t>　　第二节 网约巴士行业客户分析与定位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中国网约巴士行业竞争格局及策略选择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网约巴士行业总体市场竞争状况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一、网约巴士行业竞争结构分析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二、网约巴士企业竞争格局与集中度评估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三、网约巴士行业SWOT分析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网约巴士行业重点企业调研分析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网约巴士企业发展策略分析</w:t>
      </w:r>
      <w:r>
        <w:rPr>
          <w:rFonts w:hint="eastAsia"/>
        </w:rPr>
        <w:br/>
      </w:r>
      <w:r>
        <w:rPr>
          <w:rFonts w:hint="eastAsia"/>
        </w:rPr>
        <w:t>　　第一节 网约巴士市场与销售策略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网约巴士品牌战略思考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中国网约巴士行业发展环境分析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二、网约巴士行业主管部门、监管体制及相关政策法规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3、网约巴士行业的主要法律、法规和政策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4、2026年网约巴士行业法律法规和政策对行业的影响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二、网约巴士消费者需求分析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一、网约巴士技术的应用与创新</w:t>
      </w:r>
      <w:r>
        <w:rPr>
          <w:rFonts w:hint="eastAsia"/>
        </w:rPr>
        <w:br/>
      </w:r>
      <w:r>
        <w:rPr>
          <w:rFonts w:hint="eastAsia"/>
        </w:rPr>
        <w:t>　　　　二、网约巴士行业发展的技术趋势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2026-2032年网约巴士行业展趋势预测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2026-2032年网约巴士市场发展前景分析</w:t>
      </w:r>
      <w:r>
        <w:rPr>
          <w:rFonts w:hint="eastAsia"/>
        </w:rPr>
        <w:br/>
      </w:r>
      <w:r>
        <w:rPr>
          <w:rFonts w:hint="eastAsia"/>
        </w:rPr>
        <w:t>　　　　一、网约巴士市场发展潜力</w:t>
      </w:r>
      <w:r>
        <w:rPr>
          <w:rFonts w:hint="eastAsia"/>
        </w:rPr>
        <w:br/>
      </w:r>
      <w:r>
        <w:rPr>
          <w:rFonts w:hint="eastAsia"/>
        </w:rPr>
        <w:t>　　　　二、网约巴士市场前景分析</w:t>
      </w:r>
      <w:r>
        <w:rPr>
          <w:rFonts w:hint="eastAsia"/>
        </w:rPr>
        <w:br/>
      </w:r>
      <w:r>
        <w:rPr>
          <w:rFonts w:hint="eastAsia"/>
        </w:rPr>
        <w:t>　　　　三、网约巴士细分行业发展前景分析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2026-2032年网约巴士发展趋势预测</w:t>
      </w:r>
      <w:r>
        <w:rPr>
          <w:rFonts w:hint="eastAsia"/>
        </w:rPr>
        <w:br/>
      </w:r>
      <w:r>
        <w:rPr>
          <w:rFonts w:hint="eastAsia"/>
        </w:rPr>
        <w:t>　　　　一、网约巴士发展趋势预测</w:t>
      </w:r>
      <w:r>
        <w:rPr>
          <w:rFonts w:hint="eastAsia"/>
        </w:rPr>
        <w:br/>
      </w:r>
      <w:r>
        <w:rPr>
          <w:rFonts w:hint="eastAsia"/>
        </w:rPr>
        <w:t>　　　　二、网约巴士市场规模预测</w:t>
      </w:r>
      <w:r>
        <w:rPr>
          <w:rFonts w:hint="eastAsia"/>
        </w:rPr>
        <w:br/>
      </w:r>
      <w:r>
        <w:rPr>
          <w:rFonts w:hint="eastAsia"/>
        </w:rPr>
        <w:t>　　　　三、网约巴士细分市场发展趋势预测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未来网约巴士行业挑战与机遇探讨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一、网约巴士行业挑战</w:t>
      </w:r>
      <w:r>
        <w:rPr>
          <w:rFonts w:hint="eastAsia"/>
        </w:rPr>
        <w:br/>
      </w:r>
      <w:r>
        <w:rPr>
          <w:rFonts w:hint="eastAsia"/>
        </w:rPr>
        <w:t>　　　　二、网约巴士行业机遇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网约巴士行业研究结论及建议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对网约巴士行业发展的建议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(中⋅智⋅林)对网约巴士企业和投资者的建议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网约巴士介绍</w:t>
      </w:r>
      <w:r>
        <w:rPr>
          <w:rFonts w:hint="eastAsia"/>
        </w:rPr>
        <w:br/>
      </w:r>
      <w:r>
        <w:rPr>
          <w:rFonts w:hint="eastAsia"/>
        </w:rPr>
        <w:t>　　图表 网约巴士图片</w:t>
      </w:r>
      <w:r>
        <w:rPr>
          <w:rFonts w:hint="eastAsia"/>
        </w:rPr>
        <w:br/>
      </w:r>
      <w:r>
        <w:rPr>
          <w:rFonts w:hint="eastAsia"/>
        </w:rPr>
        <w:t>　　图表 网约巴士产业链分析</w:t>
      </w:r>
      <w:r>
        <w:rPr>
          <w:rFonts w:hint="eastAsia"/>
        </w:rPr>
        <w:br/>
      </w:r>
      <w:r>
        <w:rPr>
          <w:rFonts w:hint="eastAsia"/>
        </w:rPr>
        <w:t>　　图表 网约巴士主要特点</w:t>
      </w:r>
      <w:r>
        <w:rPr>
          <w:rFonts w:hint="eastAsia"/>
        </w:rPr>
        <w:br/>
      </w:r>
      <w:r>
        <w:rPr>
          <w:rFonts w:hint="eastAsia"/>
        </w:rPr>
        <w:t>　　图表 网约巴士政策分析</w:t>
      </w:r>
      <w:r>
        <w:rPr>
          <w:rFonts w:hint="eastAsia"/>
        </w:rPr>
        <w:br/>
      </w:r>
      <w:r>
        <w:rPr>
          <w:rFonts w:hint="eastAsia"/>
        </w:rPr>
        <w:t>　　图表 网约巴士标准 技术</w:t>
      </w:r>
      <w:r>
        <w:rPr>
          <w:rFonts w:hint="eastAsia"/>
        </w:rPr>
        <w:br/>
      </w:r>
      <w:r>
        <w:rPr>
          <w:rFonts w:hint="eastAsia"/>
        </w:rPr>
        <w:t>　　图表 网约巴士最新消息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2020-2025年网约巴士行业市场容量统计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2020-2025年中国网约巴士行业市场规模及增长情况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2020-2025年中国网约巴士行业销售收入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2020-2025年中国网约巴士行业利润总额分析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2020-2025年中国网约巴士行业企业数量情况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2020-2025年中国网约巴士行业企业平均规模情况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网约巴士价格走势</w:t>
      </w:r>
      <w:r>
        <w:rPr>
          <w:rFonts w:hint="eastAsia"/>
        </w:rPr>
        <w:br/>
      </w:r>
      <w:r>
        <w:rPr>
          <w:rFonts w:hint="eastAsia"/>
        </w:rPr>
        <w:t>　　图表 2025年网约巴士成本和利润分析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2025年中国网约巴士行业竞争力分析</w:t>
      </w:r>
      <w:r>
        <w:rPr>
          <w:rFonts w:hint="eastAsia"/>
        </w:rPr>
        <w:br/>
      </w:r>
      <w:r>
        <w:rPr>
          <w:rFonts w:hint="eastAsia"/>
        </w:rPr>
        <w:t>　　图表 网约巴士优势</w:t>
      </w:r>
      <w:r>
        <w:rPr>
          <w:rFonts w:hint="eastAsia"/>
        </w:rPr>
        <w:br/>
      </w:r>
      <w:r>
        <w:rPr>
          <w:rFonts w:hint="eastAsia"/>
        </w:rPr>
        <w:t>　　图表 网约巴士劣势</w:t>
      </w:r>
      <w:r>
        <w:rPr>
          <w:rFonts w:hint="eastAsia"/>
        </w:rPr>
        <w:br/>
      </w:r>
      <w:r>
        <w:rPr>
          <w:rFonts w:hint="eastAsia"/>
        </w:rPr>
        <w:t>　　图表 网约巴士机会</w:t>
      </w:r>
      <w:r>
        <w:rPr>
          <w:rFonts w:hint="eastAsia"/>
        </w:rPr>
        <w:br/>
      </w:r>
      <w:r>
        <w:rPr>
          <w:rFonts w:hint="eastAsia"/>
        </w:rPr>
        <w:t>　　图表 网约巴士威胁</w:t>
      </w:r>
      <w:r>
        <w:rPr>
          <w:rFonts w:hint="eastAsia"/>
        </w:rPr>
        <w:br/>
      </w:r>
      <w:r>
        <w:rPr>
          <w:rFonts w:hint="eastAsia"/>
        </w:rPr>
        <w:t>　　图表 2020-2025年中国网约巴士行业盈利能力分析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2020-2025年中国网约巴士行业运营能力分析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2020-2025年中国网约巴士行业偿债能力分析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2020-2025年中国网约巴士行业发展能力分析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2020-2025年中国网约巴士行业经营效益分析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**地区网约巴士市场规模及增长情况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**地区网约巴士行业市场需求情况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**地区网约巴士市场规模及增长情况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**地区网约巴士行业市场需求情况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**地区网约巴士市场规模及增长情况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**地区网约巴士行业市场需求情况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网约巴士品牌分析</w:t>
      </w:r>
      <w:r>
        <w:rPr>
          <w:rFonts w:hint="eastAsia"/>
        </w:rPr>
        <w:br/>
      </w:r>
      <w:r>
        <w:rPr>
          <w:rFonts w:hint="eastAsia"/>
        </w:rPr>
        <w:t>　　图表 网约巴士企业（一）概述</w:t>
      </w:r>
      <w:r>
        <w:rPr>
          <w:rFonts w:hint="eastAsia"/>
        </w:rPr>
        <w:br/>
      </w:r>
      <w:r>
        <w:rPr>
          <w:rFonts w:hint="eastAsia"/>
        </w:rPr>
        <w:t>　　图表 企业网约巴士业务分析</w:t>
      </w:r>
      <w:r>
        <w:rPr>
          <w:rFonts w:hint="eastAsia"/>
        </w:rPr>
        <w:br/>
      </w:r>
      <w:r>
        <w:rPr>
          <w:rFonts w:hint="eastAsia"/>
        </w:rPr>
        <w:t>　　图表 网约巴士企业（一）经营情况分析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网约巴士企业（一）盈利能力情况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网约巴士企业（一）偿债能力情况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网约巴士企业（一）运营能力情况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网约巴士企业（一）成长能力情况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网约巴士企业（二）简介</w:t>
      </w:r>
      <w:r>
        <w:rPr>
          <w:rFonts w:hint="eastAsia"/>
        </w:rPr>
        <w:br/>
      </w:r>
      <w:r>
        <w:rPr>
          <w:rFonts w:hint="eastAsia"/>
        </w:rPr>
        <w:t>　　图表 企业网约巴士业务</w:t>
      </w:r>
      <w:r>
        <w:rPr>
          <w:rFonts w:hint="eastAsia"/>
        </w:rPr>
        <w:br/>
      </w:r>
      <w:r>
        <w:rPr>
          <w:rFonts w:hint="eastAsia"/>
        </w:rPr>
        <w:t>　　图表 网约巴士企业（二）经营情况分析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网约巴士企业（二）盈利能力情况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网约巴士企业（二）偿债能力情况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网约巴士企业（二）运营能力情况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网约巴士企业（二）成长能力情况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网约巴士企业（三）概况</w:t>
      </w:r>
      <w:r>
        <w:rPr>
          <w:rFonts w:hint="eastAsia"/>
        </w:rPr>
        <w:br/>
      </w:r>
      <w:r>
        <w:rPr>
          <w:rFonts w:hint="eastAsia"/>
        </w:rPr>
        <w:t>　　图表 企业网约巴士业务情况</w:t>
      </w:r>
      <w:r>
        <w:rPr>
          <w:rFonts w:hint="eastAsia"/>
        </w:rPr>
        <w:br/>
      </w:r>
      <w:r>
        <w:rPr>
          <w:rFonts w:hint="eastAsia"/>
        </w:rPr>
        <w:t>　　图表 网约巴士企业（三）经营情况分析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网约巴士企业（三）盈利能力情况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网约巴士企业（三）偿债能力情况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网约巴士企业（三）运营能力情况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网约巴士企业（三）成长能力情况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网约巴士发展有利因素分析</w:t>
      </w:r>
      <w:r>
        <w:rPr>
          <w:rFonts w:hint="eastAsia"/>
        </w:rPr>
        <w:br/>
      </w:r>
      <w:r>
        <w:rPr>
          <w:rFonts w:hint="eastAsia"/>
        </w:rPr>
        <w:t>　　图表 网约巴士发展不利因素分析</w:t>
      </w:r>
      <w:r>
        <w:rPr>
          <w:rFonts w:hint="eastAsia"/>
        </w:rPr>
        <w:br/>
      </w:r>
      <w:r>
        <w:rPr>
          <w:rFonts w:hint="eastAsia"/>
        </w:rPr>
        <w:t>　　图表 进入网约巴士行业壁垒</w:t>
      </w:r>
      <w:r>
        <w:rPr>
          <w:rFonts w:hint="eastAsia"/>
        </w:rPr>
        <w:br/>
      </w:r>
      <w:r>
        <w:rPr>
          <w:rFonts w:hint="eastAsia"/>
        </w:rPr>
        <w:t>　　图表 2026-2032年中国网约巴士行业市场容量预测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2026-2032年中国网约巴士行业市场规模预测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2026-2032年中国网约巴士市场前景分析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2026-2032年中国网约巴士行业风险研究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2026-2032年中国网约巴士行业发展趋势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7b4394e2d412e" w:history="1">
        <w:r>
          <w:rPr>
            <w:rStyle w:val="Hyperlink"/>
          </w:rPr>
          <w:t>2026-2032年中国网约巴士市场现状与发展前景报告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7b4394e2d412e" w:history="1">
        <w:r>
          <w:rPr>
            <w:rStyle w:val="Hyperlink"/>
          </w:rPr>
          <w:t>https://www.20087.com/8/09/WangYueBaShiFaZhanXianZhuangQianJing.html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热点：北海网约公交车怎么约车、网约巴士有哪些平台、宁海网约巴士怎么预约、小青鸟网约巴士、张家港k5公交车时刻表、网约巴士是什么车、滴滴站点巴士怎么买票、网约巴士是啥、广州至深圳巴士线路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59463eeec4dd9" w:history="1">
      <w:r>
        <w:rPr>
          <w:rStyle w:val="Hyperlink"/>
        </w:rPr>
        <w:t>2026-2032年中国网约巴士市场现状与发展前景报告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WangYueBaShiFaZhanXianZhuangQianJing.html" TargetMode="External" Id="Rc497b4394e2d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WangYueBaShiFaZhanXianZhuangQianJing.html" TargetMode="External" Id="Rb3859463eeec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2025-12-10T01:56:33Z</dcterms:created>
  <dcterms:modified xsi:type="dcterms:W3CDTF">2025-12-10T02:56:33Z</dcterms:modified>
  <dc:subject>2026-2032年中国网约巴士市场现状与发展前景报告</dc:subject>
  <dc:title>2026-2032年中国网约巴士市场现状与发展前景报告</dc:title>
  <cp:keywords>2026-2032年中国网约巴士市场现状与发展前景报告</cp:keywords>
  <dc:description>2026-2032年中国网约巴士市场现状与发展前景报告</dc:description>
</cp:coreProperties>
</file>