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df4a2a1eb14ede" w:history="1">
              <w:r>
                <w:rPr>
                  <w:rStyle w:val="Hyperlink"/>
                </w:rPr>
                <w:t>中国货车行业现状调研及发展前景分析报告（2026-2032年）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df4a2a1eb14ede" w:history="1">
              <w:r>
                <w:rPr>
                  <w:rStyle w:val="Hyperlink"/>
                </w:rPr>
                <w:t>中国货车行业现状调研及发展前景分析报告（2026-2032年）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df4a2a1eb14ede" w:history="1">
                <w:r>
                  <w:rPr>
                    <w:rStyle w:val="Hyperlink"/>
                  </w:rPr>
                  <w:t>https://www.20087.com/8/89/HuoCheShiChangXuQiuFenXiYuFaZhan.html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车作为物流和运输行业的支柱，其市场需求受到全球贸易和电子商务增长的推动。随着自动驾驶和电动化技术的发展，货车正经历着从传统内燃机向智能、环保的转变。然而，高昂的购置和运营成本，以及对驾驶员的依赖，是行业面临的挑战。</w:t>
      </w:r>
      <w:r>
        <w:rPr>
          <w:rFonts w:hint="eastAsia"/>
        </w:rPr>
        <w:br/>
      </w:r>
      <w:r>
        <w:rPr>
          <w:rFonts w:hint="eastAsia"/>
        </w:rPr>
        <w:t>　　未来，货车行业将更加注重自动化和可持续性。市场调研网认为，通过自动驾驶技术，货车将实现更高效的路线规划和货物配送，减少人为错误和提高安全性。同时，电动货车和氢燃料货车的推广，将显著降低碳排放，满足日益严格的环保法规。此外，智能物流系统的集成，如实时跟踪和预测性维护，将提升车队的运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df4a2a1eb14ede" w:history="1">
        <w:r>
          <w:rPr>
            <w:rStyle w:val="Hyperlink"/>
          </w:rPr>
          <w:t>中国货车行业现状调研及发展前景分析报告（2026-2032年）</w:t>
        </w:r>
      </w:hyperlink>
      <w:r>
        <w:rPr>
          <w:rFonts w:hint="eastAsia"/>
        </w:rPr>
        <w:t>》，2025年货车行业市场规模达 亿元，预计2032年市场规模将达 亿元，期间年均复合增长率（CAGR）达 %。报告依托权威机构及相关协会的数据资料，全面解析了货车行业现状、市场需求及市场规模，系统梳理了货车产业链结构、价格趋势及各细分市场动态。报告对货车市场前景与发展趋势进行了科学预测，重点分析了品牌竞争格局、市场集中度及主要企业的经营表现。同时，通过SWOT分析揭示了货车行业面临的机遇与风险，为货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2026年中国货车行业发展环境分析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一、2026年宏观经济运行情况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二、2021-2026年中国居民（消费者）收入情况</w:t>
      </w:r>
      <w:r>
        <w:rPr>
          <w:rFonts w:hint="eastAsia"/>
        </w:rPr>
        <w:br/>
      </w:r>
      <w:r>
        <w:rPr>
          <w:rFonts w:hint="eastAsia"/>
        </w:rPr>
        <w:t>　　　　三、2021-2026年中国城市化率</w:t>
      </w:r>
      <w:r>
        <w:rPr>
          <w:rFonts w:hint="eastAsia"/>
        </w:rPr>
        <w:br/>
      </w:r>
      <w:r>
        <w:rPr>
          <w:rFonts w:hint="eastAsia"/>
        </w:rPr>
        <w:t>　　　　四、2021-2026年中国城市及农村居民年均可支配收入</w:t>
      </w:r>
      <w:r>
        <w:rPr>
          <w:rFonts w:hint="eastAsia"/>
        </w:rPr>
        <w:br/>
      </w:r>
      <w:r>
        <w:rPr>
          <w:rFonts w:hint="eastAsia"/>
        </w:rPr>
        <w:t>　　　　四、2026年中国经济发展预测分析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货车行业相关政策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 （标准、技术）</w:t>
      </w:r>
      <w:r>
        <w:rPr>
          <w:rFonts w:hint="eastAsia"/>
        </w:rPr>
        <w:br/>
      </w:r>
      <w:r>
        <w:rPr>
          <w:rFonts w:hint="eastAsia"/>
        </w:rPr>
        <w:t>　　　　三、出口关税及相关税收政策</w:t>
      </w:r>
      <w:r>
        <w:rPr>
          <w:rFonts w:hint="eastAsia"/>
        </w:rPr>
        <w:br/>
      </w:r>
      <w:r>
        <w:rPr>
          <w:rFonts w:hint="eastAsia"/>
        </w:rPr>
        <w:t>　　第三节 2026年中国货车行业发展社会环境分析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货车行业发展概述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一、货车行业定义及分类</w:t>
      </w:r>
      <w:r>
        <w:rPr>
          <w:rFonts w:hint="eastAsia"/>
        </w:rPr>
        <w:br/>
      </w:r>
      <w:r>
        <w:rPr>
          <w:rFonts w:hint="eastAsia"/>
        </w:rPr>
        <w:t>　　　　二、货车行业经济特性</w:t>
      </w:r>
      <w:r>
        <w:rPr>
          <w:rFonts w:hint="eastAsia"/>
        </w:rPr>
        <w:br/>
      </w:r>
      <w:r>
        <w:rPr>
          <w:rFonts w:hint="eastAsia"/>
        </w:rPr>
        <w:t>　　　　三、货车行业产业链简介</w:t>
      </w:r>
      <w:r>
        <w:rPr>
          <w:rFonts w:hint="eastAsia"/>
        </w:rPr>
        <w:br/>
      </w:r>
      <w:r>
        <w:rPr>
          <w:rFonts w:hint="eastAsia"/>
        </w:rPr>
        <w:t>　　第二节 货车行业发展成熟度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货车行业相关产业动态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2026年全球货车行业市场运行形势分析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全球货车行业市场运行环境分析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全球货车行业市场发展情况分析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一、全球货车行业市场供需分析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二、全球货车行业市场规模分析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三、全球货车行业主要国家发展情况分析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2026-2032年全球货车行业市场规模趋势预测分析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2026年中国货车行业技术发展分析</w:t>
      </w:r>
      <w:r>
        <w:rPr>
          <w:rFonts w:hint="eastAsia"/>
        </w:rPr>
        <w:br/>
      </w:r>
      <w:r>
        <w:rPr>
          <w:rFonts w:hint="eastAsia"/>
        </w:rPr>
        <w:t>　　第一节 中国货车行业技术发展现状</w:t>
      </w:r>
      <w:r>
        <w:rPr>
          <w:rFonts w:hint="eastAsia"/>
        </w:rPr>
        <w:br/>
      </w:r>
      <w:r>
        <w:rPr>
          <w:rFonts w:hint="eastAsia"/>
        </w:rPr>
        <w:t>　　第二节 货车行业技术特点分析</w:t>
      </w:r>
      <w:r>
        <w:rPr>
          <w:rFonts w:hint="eastAsia"/>
        </w:rPr>
        <w:br/>
      </w:r>
      <w:r>
        <w:rPr>
          <w:rFonts w:hint="eastAsia"/>
        </w:rPr>
        <w:t>　　第三节 货车行业技术专利情况</w:t>
      </w:r>
      <w:r>
        <w:rPr>
          <w:rFonts w:hint="eastAsia"/>
        </w:rPr>
        <w:br/>
      </w:r>
      <w:r>
        <w:rPr>
          <w:rFonts w:hint="eastAsia"/>
        </w:rPr>
        <w:t>　　　　一、货车行业专利申请数分析</w:t>
      </w:r>
      <w:r>
        <w:rPr>
          <w:rFonts w:hint="eastAsia"/>
        </w:rPr>
        <w:br/>
      </w:r>
      <w:r>
        <w:rPr>
          <w:rFonts w:hint="eastAsia"/>
        </w:rPr>
        <w:t>　　　　二、货车行业专利申请人分析</w:t>
      </w:r>
      <w:r>
        <w:rPr>
          <w:rFonts w:hint="eastAsia"/>
        </w:rPr>
        <w:br/>
      </w:r>
      <w:r>
        <w:rPr>
          <w:rFonts w:hint="eastAsia"/>
        </w:rPr>
        <w:t>　　　　三、货车行业热门专利技术分析</w:t>
      </w:r>
      <w:r>
        <w:rPr>
          <w:rFonts w:hint="eastAsia"/>
        </w:rPr>
        <w:br/>
      </w:r>
      <w:r>
        <w:rPr>
          <w:rFonts w:hint="eastAsia"/>
        </w:rPr>
        <w:t>　　第四节 货车行业技术发展趋势分析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我国货车行业发展分析</w:t>
      </w:r>
      <w:r>
        <w:rPr>
          <w:rFonts w:hint="eastAsia"/>
        </w:rPr>
        <w:br/>
      </w:r>
      <w:r>
        <w:rPr>
          <w:rFonts w:hint="eastAsia"/>
        </w:rPr>
        <w:t>　　第一节 2026年中国货车行业发展状况</w:t>
      </w:r>
      <w:r>
        <w:rPr>
          <w:rFonts w:hint="eastAsia"/>
        </w:rPr>
        <w:br/>
      </w:r>
      <w:r>
        <w:rPr>
          <w:rFonts w:hint="eastAsia"/>
        </w:rPr>
        <w:t>　　　　一、2026年货车行业发展状况分析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二、2026年中国货车行业发展动态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三、2026年我国货车行业发展热点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四、2026年我国货车行业存在的问题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2026年中国货车行业市场供需状况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一、2021-2026年中国货车行业供给分析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二、2021-2026年中国货车行业市场需求分析</w:t>
      </w:r>
      <w:r>
        <w:rPr>
          <w:rFonts w:hint="eastAsia"/>
        </w:rPr>
        <w:br/>
      </w:r>
      <w:r>
        <w:rPr>
          <w:rFonts w:hint="eastAsia"/>
        </w:rPr>
        <w:t>　　　　****-****年我国货车销量走势</w:t>
      </w:r>
      <w:r>
        <w:rPr>
          <w:rFonts w:hint="eastAsia"/>
        </w:rPr>
        <w:br/>
      </w:r>
      <w:r>
        <w:rPr>
          <w:rFonts w:hint="eastAsia"/>
        </w:rPr>
        <w:t>　　　　三、中国货车行业产品价格分析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1、中国货车行业产品价格分析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四、2021-2026年中国货车行业市场规模分析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2021-2026年中国货车所属行业主要数据监测分析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2021-2026年中国货车所属行业规模分析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2021-2026年中国货车所属行业产值分析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2021-2026年中国货车所属行业成本费用分析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2021-2026年中国货车所属行业运营效益分析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2026年中国货车行业竞争格局分析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货车行业集中度分析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2026年中国货车行业SWOT模型分析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2026年货车行业优势生产企业竞争力分析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东风日产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北京现代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江淮汽车公司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广州汽车集团有限公司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上海通用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2021-2026年中国货车行业上下游分析及其影响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2026年中国货车行业上游发展及影响分析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一、2026年中国货车行业上游运行现状分析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二、2026-2032年中国货车行业上游市场发展前景预测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2026年中国货车行业下游发展及影响分析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一、2026年中国货车行业下游运行现状分析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二、2026-2032年中国货车行业下游市场发展前景预测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2026-2032年货车行业发展及投资前景预测分析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2026-2032年货车行业市场规模预测分析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2026-2032年货车行业供需预测分析</w:t>
      </w:r>
      <w:r>
        <w:rPr>
          <w:rFonts w:hint="eastAsia"/>
        </w:rPr>
        <w:br/>
      </w:r>
      <w:r>
        <w:rPr>
          <w:rFonts w:hint="eastAsia"/>
        </w:rPr>
        <w:t>　　第三节 中国货车行业五力分析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2026-2032年我国货车行业前景展望分析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2026-2032年我国货车行业产品价格走势预测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2026-2032年我国货车行业盈利能力预测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2026-2032年中国货车行业投资风险分析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2021-2026年中国货车行业投资金额分析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一、2021-2026年中国货车行业内资企业投资金额分析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二、2021-2026年中国货车行业港澳台及外资企业投资金额分析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2021-2026年中国货车行业主要投资项目分析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2021-2026年中国货车行业投资周期分析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2026-2032年中国货车行业投资风险分析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2021-2026年中国货车行业发展策略及投资建议分析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货车行业发展策略分析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货车行业市场的重点客户战略实施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2021-2026年中国货车产品生产及销售投资运作模式探讨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2021-2026年中国货车行业发展建议</w:t>
      </w:r>
      <w:r>
        <w:rPr>
          <w:rFonts w:hint="eastAsia"/>
        </w:rPr>
        <w:br/>
      </w:r>
      <w:r>
        <w:rPr>
          <w:rFonts w:hint="eastAsia"/>
        </w:rPr>
        <w:t>　　第五节 中智林-－2021-2026年中国货车行业投资建议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2021-2026年货车相关专利申请数量变化走势图：个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货车产业链结构示意图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2021-2026年中国货车行业专利申请情况（单位：个）</w:t>
      </w:r>
      <w:r>
        <w:rPr>
          <w:rFonts w:hint="eastAsia"/>
        </w:rPr>
        <w:br/>
      </w:r>
      <w:r>
        <w:rPr>
          <w:rFonts w:hint="eastAsia"/>
        </w:rPr>
        <w:t>　　图表 2026年货车行业专利申请前十申请量统计（单位：个）</w:t>
      </w:r>
      <w:r>
        <w:rPr>
          <w:rFonts w:hint="eastAsia"/>
        </w:rPr>
        <w:br/>
      </w:r>
      <w:r>
        <w:rPr>
          <w:rFonts w:hint="eastAsia"/>
        </w:rPr>
        <w:t>　　图表 2026年我国货车行业相关发明专利分布领域（前十位）（单位：%）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2021-2026年中国货车产量及其增速走势图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2021-2026年中国货车消费量及其增速走势图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2021-2026年中国货车市场规模及其增速走势图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2021-2026年中国货车市场价格走势图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2026-2032年中国货车产量及消费量预测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2026-2032年中国货车市场价格走势预测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2021-2026年我国货车市场规模分区域统计表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2021-2026年中国货车所属行业流动比率分析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df4a2a1eb14ede" w:history="1">
        <w:r>
          <w:rPr>
            <w:rStyle w:val="Hyperlink"/>
          </w:rPr>
          <w:t>中国货车行业现状调研及发展前景分析报告（2026-2032年）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df4a2a1eb14ede" w:history="1">
        <w:r>
          <w:rPr>
            <w:rStyle w:val="Hyperlink"/>
          </w:rPr>
          <w:t>https://www.20087.com/8/89/HuoCheShiChangXuQiuFenXiYuFaZhan.html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热点：货车司机找货、货车新车购买网、货车帮货运平台、货车环保清单电子版查询、货车英语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f36edabea947b9" w:history="1">
      <w:r>
        <w:rPr>
          <w:rStyle w:val="Hyperlink"/>
        </w:rPr>
        <w:t>中国货车行业现状调研及发展前景分析报告（2026-2032年）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HuoCheShiChangXuQiuFenXiYuFaZhan.html" TargetMode="External" Id="R91df4a2a1eb14e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HuoCheShiChangXuQiuFenXiYuFaZhan.html" TargetMode="External" Id="Rd7f36edabea947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2026-07-18T06:49:00Z</dcterms:created>
  <dcterms:modified xsi:type="dcterms:W3CDTF">2026-07-18T07:49:00Z</dcterms:modified>
  <dc:subject>中国货车行业现状调研及发展前景分析报告（2026-2032年）</dc:subject>
  <dc:title>中国货车行业现状调研及发展前景分析报告（2026-2032年）</dc:title>
  <cp:keywords>中国货车行业现状调研及发展前景分析报告（2026-2032年）</cp:keywords>
  <dc:description>中国货车行业现状调研及发展前景分析报告（2026-2032年）</dc:description>
</cp:coreProperties>
</file>