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562fb7e147a1" w:history="1">
              <w:r>
                <w:rPr>
                  <w:rStyle w:val="Hyperlink"/>
                </w:rPr>
                <w:t>2025-2031年中国微型汽车行业发展研究分析与发展趋势预测报告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562fb7e147a1" w:history="1">
              <w:r>
                <w:rPr>
                  <w:rStyle w:val="Hyperlink"/>
                </w:rPr>
                <w:t>2025-2031年中国微型汽车行业发展研究分析与发展趋势预测报告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1562fb7e147a1" w:history="1">
                <w:r>
                  <w:rPr>
                    <w:rStyle w:val="Hyperlink"/>
                  </w:rPr>
                  <w:t>https://www.20087.com/9/89/WeiXingQiCheShiChangXuQiuFenXiYu.html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是一种适合城市出行的小型交通工具，近年来随着城市化进程的加快和环保意识的提高，微型汽车市场得到了快速发展。目前，微型汽车不仅在燃油效率上有所提高，还在车身设计上更加注重安全性和舒适度。此外，随着电动汽车技术的进步，电动微型汽车成为市场新宠，以其零排放、低噪音的特点受到消费者青睐。</w:t>
      </w:r>
      <w:r>
        <w:rPr>
          <w:rFonts w:hint="eastAsia"/>
        </w:rPr>
        <w:br/>
      </w:r>
      <w:r>
        <w:rPr>
          <w:rFonts w:hint="eastAsia"/>
        </w:rPr>
        <w:t>　　未来，微型汽车的发展将更加注重技术创新和可持续性。一方面，随着新能源技术的进步，电动微型汽车将成为主流，其续航里程和充电便利性将得到显著提升。另一方面，随着自动驾驶技术的发展，微型汽车将更加智能化，支持自动驾驶功能，提高行驶安全性和便利性。此外，随着共享经济的发展，微型汽车将更加注重共享出行模式的探索，以减少城市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1562fb7e147a1" w:history="1">
        <w:r>
          <w:rPr>
            <w:rStyle w:val="Hyperlink"/>
          </w:rPr>
          <w:t>2025-2031年中国微型汽车行业发展研究分析与发展趋势预测报告</w:t>
        </w:r>
      </w:hyperlink>
      <w:r>
        <w:rPr>
          <w:rFonts w:hint="eastAsia"/>
        </w:rPr>
        <w:t>》通过详实的数据分析，全面解析了微型汽车行业的市场规模、需求动态及价格趋势，深入探讨了微型汽车产业链上下游的协同关系与竞争格局变化。报告对微型汽车细分市场进行精准划分，结合重点企业研究，揭示了品牌影响力与市场集中度的现状，为行业参与者提供了清晰的竞争态势洞察。同时，报告结合宏观经济环境、技术发展路径及消费者需求演变，科学预测了微型汽车行业的未来发展方向，并针对潜在风险提出了切实可行的应对策略。报告为微型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第一节 汽车的相关阐释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</w:t>
      </w:r>
      <w:r>
        <w:rPr>
          <w:rFonts w:hint="eastAsia"/>
        </w:rPr>
        <w:br/>
      </w:r>
      <w:r>
        <w:rPr>
          <w:rFonts w:hint="eastAsia"/>
        </w:rPr>
        <w:t>　　第二节 微型汽车的定义及分类</w:t>
      </w:r>
      <w:r>
        <w:rPr>
          <w:rFonts w:hint="eastAsia"/>
        </w:rPr>
        <w:br/>
      </w:r>
      <w:r>
        <w:rPr>
          <w:rFonts w:hint="eastAsia"/>
        </w:rPr>
        <w:t>　　　　一、微型汽车的定义</w:t>
      </w:r>
      <w:r>
        <w:rPr>
          <w:rFonts w:hint="eastAsia"/>
        </w:rPr>
        <w:br/>
      </w:r>
      <w:r>
        <w:rPr>
          <w:rFonts w:hint="eastAsia"/>
        </w:rPr>
        <w:t>　　　　二、微型汽车的特点</w:t>
      </w:r>
      <w:r>
        <w:rPr>
          <w:rFonts w:hint="eastAsia"/>
        </w:rPr>
        <w:br/>
      </w:r>
      <w:r>
        <w:rPr>
          <w:rFonts w:hint="eastAsia"/>
        </w:rPr>
        <w:t>　　　　三、微型汽车的分类</w:t>
      </w:r>
      <w:r>
        <w:rPr>
          <w:rFonts w:hint="eastAsia"/>
        </w:rPr>
        <w:br/>
      </w:r>
      <w:r>
        <w:rPr>
          <w:rFonts w:hint="eastAsia"/>
        </w:rPr>
        <w:t>　　第三节 微型轿车简述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t>　　第四节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一、微型客车的定义</w:t>
      </w:r>
      <w:r>
        <w:rPr>
          <w:rFonts w:hint="eastAsia"/>
        </w:rPr>
        <w:br/>
      </w:r>
      <w:r>
        <w:rPr>
          <w:rFonts w:hint="eastAsia"/>
        </w:rPr>
        <w:t>　　　　二、微型货车的定义</w:t>
      </w:r>
      <w:r>
        <w:rPr>
          <w:rFonts w:hint="eastAsia"/>
        </w:rPr>
        <w:br/>
      </w:r>
      <w:r>
        <w:rPr>
          <w:rFonts w:hint="eastAsia"/>
        </w:rPr>
        <w:t>　　　　三、微型客车与微型轿车的区别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四、微型客车与其它客车的区别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2020-2025年国外微型汽车的发展概况</w:t>
      </w:r>
      <w:r>
        <w:rPr>
          <w:rFonts w:hint="eastAsia"/>
        </w:rPr>
        <w:br/>
      </w:r>
      <w:r>
        <w:rPr>
          <w:rFonts w:hint="eastAsia"/>
        </w:rPr>
        <w:t>　　第一节 2020-2025年世界微型汽车的发展概述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五、韩国近年积极发展微型汽车产业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第二节 2020-2025年日本微型汽车市场格局分析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二、日本微型汽车的特点</w:t>
      </w:r>
      <w:r>
        <w:rPr>
          <w:rFonts w:hint="eastAsia"/>
        </w:rPr>
        <w:br/>
      </w:r>
      <w:r>
        <w:rPr>
          <w:rFonts w:hint="eastAsia"/>
        </w:rPr>
        <w:t>　　　　三、日本微型车市场成功发展的原因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四、2025年日本微型车保有量</w:t>
      </w:r>
      <w:r>
        <w:rPr>
          <w:rFonts w:hint="eastAsia"/>
        </w:rPr>
        <w:br/>
      </w:r>
      <w:r>
        <w:rPr>
          <w:rFonts w:hint="eastAsia"/>
        </w:rPr>
        <w:t>　　第三节 2020-2025年印度微型汽车产业发展态势分析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第四节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2020-2025年中国微型汽车行业运营形势解析</w:t>
      </w:r>
      <w:r>
        <w:rPr>
          <w:rFonts w:hint="eastAsia"/>
        </w:rPr>
        <w:br/>
      </w:r>
      <w:r>
        <w:rPr>
          <w:rFonts w:hint="eastAsia"/>
        </w:rPr>
        <w:t>　　第一节 2020-2025年中国微型车市场的发展综述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三、中国微型汽车行业竞争力分析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四、金融危机下微型车扮演重要市场角色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第二节 2020-2025年中国微型汽车行业发展的新市场特征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2020-2025年中国微型车市场发展分析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一、2025年中国微型车市场分析及预测</w:t>
      </w:r>
      <w:r>
        <w:rPr>
          <w:rFonts w:hint="eastAsia"/>
        </w:rPr>
        <w:br/>
      </w:r>
      <w:r>
        <w:rPr>
          <w:rFonts w:hint="eastAsia"/>
        </w:rPr>
        <w:t>　　　　二、2025年中国微型车市场销量排名及点评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t>　　第五节 2020-2025年中国微型车发展面临的问题及对策分析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2020-2025年中国微型轿车市场运行格局分析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二、中国微型轿车市场的特征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第二节 2020-2025年中国微型轿车市场分析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一、2025年中国微型轿车市场分析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第四节 2020-2025年我国主流微型轿车的消费群体分析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第五节 2020-2025年制约国内微型轿车市场走强的主要原因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2020-2025年中国微型客车产业发展形势解析</w:t>
      </w:r>
      <w:r>
        <w:rPr>
          <w:rFonts w:hint="eastAsia"/>
        </w:rPr>
        <w:br/>
      </w:r>
      <w:r>
        <w:rPr>
          <w:rFonts w:hint="eastAsia"/>
        </w:rPr>
        <w:t>　　第一节 2020-2025年中国微型客车的发展综述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2020-2025年中国微型客车市场发展现状分析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t>　　第四节 2020-2025年中国微型客车市场的未来发展趋势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2020-2025年中国微型货车产业运行局势分析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2020-2025年中国微型货车的发展综述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2020-2025年中国促使微型货车农村市场规模扩大的因素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第一节 2025年《汽车产业振兴规划》与“汽车下乡”利好农村微型车市场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一、微型客车市场</w:t>
      </w:r>
      <w:r>
        <w:rPr>
          <w:rFonts w:hint="eastAsia"/>
        </w:rPr>
        <w:br/>
      </w:r>
      <w:r>
        <w:rPr>
          <w:rFonts w:hint="eastAsia"/>
        </w:rPr>
        <w:t>　　　　二、微车及相关企业受益显着</w:t>
      </w:r>
      <w:r>
        <w:rPr>
          <w:rFonts w:hint="eastAsia"/>
        </w:rPr>
        <w:br/>
      </w:r>
      <w:r>
        <w:rPr>
          <w:rFonts w:hint="eastAsia"/>
        </w:rPr>
        <w:t>　　　　三、微型车下乡拉动销量上扬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四、2025-2031年汽车制造盈利能力预测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四、2025-2031年汽车制造产品产销衔接预测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2020-2025年中国微型汽车行业优势企业竞争力分析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2020-2025年国内外汽车产业运行新格局透析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2020-2025年全球汽车产业运行概况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二、世界汽车行业格局发生重大变动</w:t>
      </w:r>
      <w:r>
        <w:rPr>
          <w:rFonts w:hint="eastAsia"/>
        </w:rPr>
        <w:br/>
      </w:r>
      <w:r>
        <w:rPr>
          <w:rFonts w:hint="eastAsia"/>
        </w:rPr>
        <w:t>　　　　三、2025年全球汽车产销数据分析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五、2025年全球汽车产业发展形势预测</w:t>
      </w:r>
      <w:r>
        <w:rPr>
          <w:rFonts w:hint="eastAsia"/>
        </w:rPr>
        <w:br/>
      </w:r>
      <w:r>
        <w:rPr>
          <w:rFonts w:hint="eastAsia"/>
        </w:rPr>
        <w:t>　　第二节 2020-2025年中国汽车产业运行现状综述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一、中国汽车工业的形成与现代化进程</w:t>
      </w:r>
      <w:r>
        <w:rPr>
          <w:rFonts w:hint="eastAsia"/>
        </w:rPr>
        <w:br/>
      </w:r>
      <w:r>
        <w:rPr>
          <w:rFonts w:hint="eastAsia"/>
        </w:rPr>
        <w:t>　　　　二、中国汽车工业对经济社会发展的贡献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三、中国汽车行业经济运行特征浅析</w:t>
      </w:r>
      <w:r>
        <w:rPr>
          <w:rFonts w:hint="eastAsia"/>
        </w:rPr>
        <w:br/>
      </w:r>
      <w:r>
        <w:rPr>
          <w:rFonts w:hint="eastAsia"/>
        </w:rPr>
        <w:t>　　第三节 2020-2025年中国汽车工业经济运行现状透析</w:t>
      </w:r>
      <w:r>
        <w:rPr>
          <w:rFonts w:hint="eastAsia"/>
        </w:rPr>
        <w:br/>
      </w:r>
      <w:r>
        <w:rPr>
          <w:rFonts w:hint="eastAsia"/>
        </w:rPr>
        <w:t>　　　　一、汽车行业相关促进政策解读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三、中国汽车行业并购重组事件评析</w:t>
      </w:r>
      <w:r>
        <w:rPr>
          <w:rFonts w:hint="eastAsia"/>
        </w:rPr>
        <w:br/>
      </w:r>
      <w:r>
        <w:rPr>
          <w:rFonts w:hint="eastAsia"/>
        </w:rPr>
        <w:t>　　　　四、中国汽车行业发展的特点透析</w:t>
      </w:r>
      <w:r>
        <w:rPr>
          <w:rFonts w:hint="eastAsia"/>
        </w:rPr>
        <w:br/>
      </w:r>
      <w:r>
        <w:rPr>
          <w:rFonts w:hint="eastAsia"/>
        </w:rPr>
        <w:t>　　第四节 2020-2025年中国汽车产业热点问题探讨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四、中国汽车产业发展潜在的三大隐患</w:t>
      </w:r>
      <w:r>
        <w:rPr>
          <w:rFonts w:hint="eastAsia"/>
        </w:rPr>
        <w:br/>
      </w:r>
      <w:r>
        <w:rPr>
          <w:rFonts w:hint="eastAsia"/>
        </w:rPr>
        <w:t>　　第五节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三、中国汽车行业发展的对策建议</w:t>
      </w:r>
      <w:r>
        <w:rPr>
          <w:rFonts w:hint="eastAsia"/>
        </w:rPr>
        <w:br/>
      </w:r>
      <w:r>
        <w:rPr>
          <w:rFonts w:hint="eastAsia"/>
        </w:rPr>
        <w:t>　　　　四、做大做强中国汽车产业的战略措施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政策鼓励发展小排量车</w:t>
      </w:r>
      <w:r>
        <w:rPr>
          <w:rFonts w:hint="eastAsia"/>
        </w:rPr>
        <w:br/>
      </w:r>
      <w:r>
        <w:rPr>
          <w:rFonts w:hint="eastAsia"/>
        </w:rPr>
        <w:t>　　第三节 投资参考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二、投资微型车行业机会分析</w:t>
      </w:r>
      <w:r>
        <w:rPr>
          <w:rFonts w:hint="eastAsia"/>
        </w:rPr>
        <w:br/>
      </w:r>
      <w:r>
        <w:rPr>
          <w:rFonts w:hint="eastAsia"/>
        </w:rPr>
        <w:t>　　　　三、投资微型车行业风险分析</w:t>
      </w:r>
      <w:r>
        <w:rPr>
          <w:rFonts w:hint="eastAsia"/>
        </w:rPr>
        <w:br/>
      </w:r>
      <w:r>
        <w:rPr>
          <w:rFonts w:hint="eastAsia"/>
        </w:rPr>
        <w:t>　　　　四、微型车市场潜力大但利润相对薄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一、中国微车市场机遇</w:t>
      </w:r>
      <w:r>
        <w:rPr>
          <w:rFonts w:hint="eastAsia"/>
        </w:rPr>
        <w:br/>
      </w:r>
      <w:r>
        <w:rPr>
          <w:rFonts w:hint="eastAsia"/>
        </w:rPr>
        <w:t>　　　　二、中国微车市场发展的不利因素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三、中国微车市场发展的有利因素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一、中国微型车市场前景</w:t>
      </w:r>
      <w:r>
        <w:rPr>
          <w:rFonts w:hint="eastAsia"/>
        </w:rPr>
        <w:br/>
      </w:r>
      <w:r>
        <w:rPr>
          <w:rFonts w:hint="eastAsia"/>
        </w:rPr>
        <w:t>　　　　二、中国微型车市场的发展趋势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2020-2025年江西昌河汽车股份有限公司盈利能力分析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2020-2025年一汽轿车股份有限公司盈利能力分析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2020-2025年东风汽车股份有限公司盈利能力分析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562fb7e147a1" w:history="1">
        <w:r>
          <w:rPr>
            <w:rStyle w:val="Hyperlink"/>
          </w:rPr>
          <w:t>2025-2031年中国微型汽车行业发展研究分析与发展趋势预测报告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1562fb7e147a1" w:history="1">
        <w:r>
          <w:rPr>
            <w:rStyle w:val="Hyperlink"/>
          </w:rPr>
          <w:t>https://www.20087.com/9/89/WeiXingQiCheShiChangXuQiuFenXiYu.html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bb5883fc94744" w:history="1">
      <w:r>
        <w:rPr>
          <w:rStyle w:val="Hyperlink"/>
        </w:rPr>
        <w:t>2025-2031年中国微型汽车行业发展研究分析与发展趋势预测报告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WeiXingQiCheShiChangXuQiuFenXiYu.html" TargetMode="External" Id="R2381562fb7e1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WeiXingQiCheShiChangXuQiuFenXiYu.html" TargetMode="External" Id="Rb1cbb5883fc9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2025-02-10T08:47:00Z</dcterms:created>
  <dcterms:modified xsi:type="dcterms:W3CDTF">2025-02-10T09:47:00Z</dcterms:modified>
  <dc:subject>2025-2031年中国微型汽车行业发展研究分析与发展趋势预测报告</dc:subject>
  <dc:title>2025-2031年中国微型汽车行业发展研究分析与发展趋势预测报告</dc:title>
  <cp:keywords>2025-2031年中国微型汽车行业发展研究分析与发展趋势预测报告</cp:keywords>
  <dc:description>2025-2031年中国微型汽车行业发展研究分析与发展趋势预测报告</dc:description>
</cp:coreProperties>
</file>