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76878bc61441f" w:history="1">
              <w:r>
                <w:rPr>
                  <w:rStyle w:val="Hyperlink"/>
                </w:rPr>
                <w:t>2025-2031年中国汽车摇杆行业现状与市场前景分析报告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76878bc61441f" w:history="1">
              <w:r>
                <w:rPr>
                  <w:rStyle w:val="Hyperlink"/>
                </w:rPr>
                <w:t>2025-2031年中国汽车摇杆行业现状与市场前景分析报告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76878bc61441f" w:history="1">
                <w:r>
                  <w:rPr>
                    <w:rStyle w:val="Hyperlink"/>
                  </w:rPr>
                  <w:t>https://www.20087.com/9/29/QiCheYaoGanHangYeQianJing.html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摇杆是车辆变速控制系统中的人机交互与机械传动组件，用于实现挡位切换操作，广泛应用于自动变速器、双离合及电驱车型。汽车摇杆采用精密注塑外壳、金属连杆与霍尔传感器组合，强调操作手感、行程精准度与长期可靠性。高端电子摇杆已取消机械联动，转为纯电信号输出，支持多种驾驶模式切换与误操作防护逻辑。然而，在高频率使用或极端温度环境下，电位器漂移、触点氧化或结构松动可能导致挡位识别错误；同时，不同主机厂对人机工程与美学设计要求差异大，定制开发周期长。此外，消费者对“挡感”反馈的主观偏好也增加了产品调校复杂度。</w:t>
      </w:r>
      <w:r>
        <w:rPr>
          <w:rFonts w:hint="eastAsia"/>
        </w:rPr>
        <w:br/>
      </w:r>
      <w:r>
        <w:rPr>
          <w:rFonts w:hint="eastAsia"/>
        </w:rPr>
        <w:t>　　未来，汽车摇杆将朝着高度集成化、触觉反馈优化与平台通用化方向演进。传感系统将采用非接触式磁编码技术，提升耐久性与抗干扰能力。操作界面将融合振动马达与声音提示，构建多模态交互体验。结构将适配电子电气架构集中化趋势，与域控制器深度协同，支持软件定义挡位逻辑。同时，产品将发展模块化平台，通过少量配置覆盖多车型需求，降低开发成本。随着电动化与智能化重塑座舱交互逻辑，汽车摇杆将持续作为兼顾安全、效率与驾驶愉悦感的核心控制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76878bc61441f" w:history="1">
        <w:r>
          <w:rPr>
            <w:rStyle w:val="Hyperlink"/>
          </w:rPr>
          <w:t>2025-2031年中国汽车摇杆行业现状与市场前景分析报告</w:t>
        </w:r>
      </w:hyperlink>
      <w:r>
        <w:rPr>
          <w:rFonts w:hint="eastAsia"/>
        </w:rPr>
        <w:t>》基于国家统计局及相关行业协会的权威数据，系统分析了汽车摇杆行业的市场规模、产业链结构及技术现状，并对汽车摇杆发展趋势与市场前景进行了科学预测。报告重点解读了行业重点企业的竞争策略与品牌影响力，全面评估了汽车摇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汽车摇杆行业概述</w:t>
      </w:r>
      <w:r>
        <w:rPr>
          <w:rFonts w:hint="eastAsia"/>
        </w:rPr>
        <w:br/>
      </w:r>
      <w:r>
        <w:rPr>
          <w:rFonts w:hint="eastAsia"/>
        </w:rPr>
        <w:t>　　第一节 汽车摇杆定义与分类</w:t>
      </w:r>
      <w:r>
        <w:rPr>
          <w:rFonts w:hint="eastAsia"/>
        </w:rPr>
        <w:br/>
      </w:r>
      <w:r>
        <w:rPr>
          <w:rFonts w:hint="eastAsia"/>
        </w:rPr>
        <w:t>　　第二节 汽车摇杆应用领域</w:t>
      </w:r>
      <w:r>
        <w:rPr>
          <w:rFonts w:hint="eastAsia"/>
        </w:rPr>
        <w:br/>
      </w:r>
      <w:r>
        <w:rPr>
          <w:rFonts w:hint="eastAsia"/>
        </w:rPr>
        <w:t>　　第三节 汽车摇杆行业经济指标分析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汽车摇杆产业链及经营模式分析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三、汽车摇杆销售模式及销售渠道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全球汽车摇杆市场发展综述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2019-2024年全球汽车摇杆市场规模与趋势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主要国家与地区汽车摇杆市场分析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2025-2031年全球汽车摇杆行业发展趋势与前景预测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中国汽车摇杆行业市场分析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2024-2025年汽车摇杆产能与投资动态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一、国内汽车摇杆产能及利用情况</w:t>
      </w:r>
      <w:r>
        <w:rPr>
          <w:rFonts w:hint="eastAsia"/>
        </w:rPr>
        <w:br/>
      </w:r>
      <w:r>
        <w:rPr>
          <w:rFonts w:hint="eastAsia"/>
        </w:rPr>
        <w:t>　　　　二、汽车摇杆产能扩张与投资动态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2025-2031年汽车摇杆行业产量统计与趋势预测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一、2019-2024年汽车摇杆行业产量数据统计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1、2019-2024年汽车摇杆产量及增长趋势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2、2019-2024年汽车摇杆细分产品产量及份额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二、影响汽车摇杆产量的关键因素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三、2025-2031年汽车摇杆产量预测</w:t>
      </w:r>
      <w:r>
        <w:rPr>
          <w:rFonts w:hint="eastAsia"/>
        </w:rPr>
        <w:br/>
      </w:r>
      <w:r>
        <w:rPr>
          <w:rFonts w:hint="eastAsia"/>
        </w:rPr>
        <w:t>　　第三节 2025-2031年汽车摇杆市场需求与销售分析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一、2024-2025年汽车摇杆行业需求现状</w:t>
      </w:r>
      <w:r>
        <w:rPr>
          <w:rFonts w:hint="eastAsia"/>
        </w:rPr>
        <w:br/>
      </w:r>
      <w:r>
        <w:rPr>
          <w:rFonts w:hint="eastAsia"/>
        </w:rPr>
        <w:t>　　　　二、汽车摇杆客户群体与需求特点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三、2019-2024年汽车摇杆行业销售规模分析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四、2025-2031年汽车摇杆市场增长潜力与规模预测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中国汽车摇杆细分市场与下游应用领域分析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汽车摇杆细分市场分析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一、2024-2025年汽车摇杆主要细分产品市场现状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汽车摇杆下游应用与客户群体分析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一、2024-2025年汽车摇杆各应用领域市场现状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2024-2025年汽车摇杆行业技术发展现状及趋势分析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汽车摇杆行业技术发展现状分析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国内外汽车摇杆行业技术差异与原因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汽车摇杆行业技术发展方向、趋势预测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提升汽车摇杆行业技术能力策略建议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汽车摇杆价格机制与竞争策略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一、2019-2024年汽车摇杆市场价格走势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汽车摇杆定价策略与方法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2025-2031年汽车摇杆价格竞争态势与趋势预测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中国汽车摇杆行业重点区域市场研究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2024-2025年重点区域汽车摇杆市场发展概况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三、2025-2031年汽车摇杆行业发展潜力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三、2025-2031年汽车摇杆行业发展潜力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三、2025-2031年汽车摇杆行业发展潜力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三、2025-2031年汽车摇杆行业发展潜力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二、2019-2024年汽车摇杆市场需求规模情况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三、2025-2031年汽车摇杆行业发展潜力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2019-2024年中国汽车摇杆行业进出口情况分析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汽车摇杆行业进口情况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一、2019-2024年汽车摇杆进口规模及增长情况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二、汽车摇杆主要进口来源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汽车摇杆行业出口情况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一、2019-2024年汽车摇杆出口规模及增长情况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二、汽车摇杆主要出口目的地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2019-2024年中国汽车摇杆行业总体发展与财务状况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2019-2024年中国汽车摇杆行业规模情况</w:t>
      </w:r>
      <w:r>
        <w:rPr>
          <w:rFonts w:hint="eastAsia"/>
        </w:rPr>
        <w:br/>
      </w:r>
      <w:r>
        <w:rPr>
          <w:rFonts w:hint="eastAsia"/>
        </w:rPr>
        <w:t>　　　　一、汽车摇杆行业企业数量规模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二、汽车摇杆行业从业人员规模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三、汽车摇杆行业市场敏感性分析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2019-2024年中国汽车摇杆行业财务能力分析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一、汽车摇杆行业盈利能力</w:t>
      </w:r>
      <w:r>
        <w:rPr>
          <w:rFonts w:hint="eastAsia"/>
        </w:rPr>
        <w:br/>
      </w:r>
      <w:r>
        <w:rPr>
          <w:rFonts w:hint="eastAsia"/>
        </w:rPr>
        <w:t>　　　　二、汽车摇杆行业偿债能力</w:t>
      </w:r>
      <w:r>
        <w:rPr>
          <w:rFonts w:hint="eastAsia"/>
        </w:rPr>
        <w:br/>
      </w:r>
      <w:r>
        <w:rPr>
          <w:rFonts w:hint="eastAsia"/>
        </w:rPr>
        <w:t>　　　　三、汽车摇杆行业营运能力</w:t>
      </w:r>
      <w:r>
        <w:rPr>
          <w:rFonts w:hint="eastAsia"/>
        </w:rPr>
        <w:br/>
      </w:r>
      <w:r>
        <w:rPr>
          <w:rFonts w:hint="eastAsia"/>
        </w:rPr>
        <w:t>　　　　四、汽车摇杆行业发展能力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汽车摇杆行业重点企业调研分析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二、企业汽车摇杆业务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二、企业汽车摇杆业务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二、企业汽车摇杆业务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二、企业汽车摇杆业务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二、企业汽车摇杆业务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二、企业汽车摇杆业务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中国汽车摇杆行业竞争格局分析</w:t>
      </w:r>
      <w:r>
        <w:rPr>
          <w:rFonts w:hint="eastAsia"/>
        </w:rPr>
        <w:br/>
      </w:r>
      <w:r>
        <w:rPr>
          <w:rFonts w:hint="eastAsia"/>
        </w:rPr>
        <w:t>　　第一节 汽车摇杆行业竞争格局总览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2024-2025年汽车摇杆行业竞争力分析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2019-2024年汽车摇杆行业企业并购活动分析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2024-2025年汽车摇杆行业会展与招投标活动分析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一、汽车摇杆行业会展活动及其市场影响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2025年中国汽车摇杆企业发展企业发展策略与建议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汽车摇杆销售模式与渠道策略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汽车摇杆品牌与市场推广策略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汽车摇杆研发投入与技术创新能力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汽车摇杆合作联盟与资源整合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中国汽车摇杆行业风险与对策</w:t>
      </w:r>
      <w:r>
        <w:rPr>
          <w:rFonts w:hint="eastAsia"/>
        </w:rPr>
        <w:br/>
      </w:r>
      <w:r>
        <w:rPr>
          <w:rFonts w:hint="eastAsia"/>
        </w:rPr>
        <w:t>　　第一节 汽车摇杆行业SWOT分析</w:t>
      </w:r>
      <w:r>
        <w:rPr>
          <w:rFonts w:hint="eastAsia"/>
        </w:rPr>
        <w:br/>
      </w:r>
      <w:r>
        <w:rPr>
          <w:rFonts w:hint="eastAsia"/>
        </w:rPr>
        <w:t>　　　　一、汽车摇杆行业优势</w:t>
      </w:r>
      <w:r>
        <w:rPr>
          <w:rFonts w:hint="eastAsia"/>
        </w:rPr>
        <w:br/>
      </w:r>
      <w:r>
        <w:rPr>
          <w:rFonts w:hint="eastAsia"/>
        </w:rPr>
        <w:t>　　　　二、汽车摇杆行业劣势</w:t>
      </w:r>
      <w:r>
        <w:rPr>
          <w:rFonts w:hint="eastAsia"/>
        </w:rPr>
        <w:br/>
      </w:r>
      <w:r>
        <w:rPr>
          <w:rFonts w:hint="eastAsia"/>
        </w:rPr>
        <w:t>　　　　三、汽车摇杆市场机会</w:t>
      </w:r>
      <w:r>
        <w:rPr>
          <w:rFonts w:hint="eastAsia"/>
        </w:rPr>
        <w:br/>
      </w:r>
      <w:r>
        <w:rPr>
          <w:rFonts w:hint="eastAsia"/>
        </w:rPr>
        <w:t>　　　　四、汽车摇杆市场威胁</w:t>
      </w:r>
      <w:r>
        <w:rPr>
          <w:rFonts w:hint="eastAsia"/>
        </w:rPr>
        <w:br/>
      </w:r>
      <w:r>
        <w:rPr>
          <w:rFonts w:hint="eastAsia"/>
        </w:rPr>
        <w:t>　　第二节 汽车摇杆行业风险及对策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2025-2031年中国汽车摇杆行业前景与发展趋势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2024-2025年汽车摇杆行业发展环境分析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一、汽车摇杆行业主管部门与监管体制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二、汽车摇杆行业主要法律法规及政策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三、汽车摇杆行业标准与质量监管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2025-2031年汽车摇杆行业发展趋势与方向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2025-2031年汽车摇杆行业发展潜力与机遇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汽车摇杆行业研究结论与建议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汽车摇杆行业发展建议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汽车摇杆行业历程</w:t>
      </w:r>
      <w:r>
        <w:rPr>
          <w:rFonts w:hint="eastAsia"/>
        </w:rPr>
        <w:br/>
      </w:r>
      <w:r>
        <w:rPr>
          <w:rFonts w:hint="eastAsia"/>
        </w:rPr>
        <w:t>　　图表 汽车摇杆行业生命周期</w:t>
      </w:r>
      <w:r>
        <w:rPr>
          <w:rFonts w:hint="eastAsia"/>
        </w:rPr>
        <w:br/>
      </w:r>
      <w:r>
        <w:rPr>
          <w:rFonts w:hint="eastAsia"/>
        </w:rPr>
        <w:t>　　图表 汽车摇杆行业产业链分析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2019-2024年中国汽车摇杆行业市场规模及增长情况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2019-2024年汽车摇杆行业市场容量分析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2019-2024年中国汽车摇杆行业产能统计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2019-2024年中国汽车摇杆行业产量及增长趋势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2019-2024年中国汽车摇杆市场需求量及增速统计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2024年中国汽车摇杆行业需求领域分布格局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2019-2024年中国汽车摇杆行业销售收入分析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2019-2024年中国汽车摇杆行业盈利情况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2019-2024年中国汽车摇杆行业利润总额统计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2019-2024年中国汽车摇杆进口数量分析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2019-2024年中国汽车摇杆进口金额分析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2019-2024年中国汽车摇杆出口数量分析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2019-2024年中国汽车摇杆出口金额分析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2024年中国汽车摇杆进口国家及地区分析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2024年中国汽车摇杆出口国家及地区分析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2019-2024年中国汽车摇杆行业企业数量情况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2019-2024年中国汽车摇杆行业企业平均规模情况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**地区汽车摇杆市场规模及增长情况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**地区汽车摇杆行业市场需求情况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**地区汽车摇杆市场规模及增长情况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**地区汽车摇杆行业市场需求情况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**地区汽车摇杆市场规模及增长情况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**地区汽车摇杆行业市场需求情况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**地区汽车摇杆市场规模及增长情况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**地区汽车摇杆行业市场需求情况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汽车摇杆重点企业（一）基本信息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汽车摇杆重点企业（一）经营情况分析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汽车摇杆重点企业（一）主要经济指标情况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汽车摇杆重点企业（一）盈利能力情况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汽车摇杆重点企业（一）偿债能力情况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汽车摇杆重点企业（一）运营能力情况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汽车摇杆重点企业（一）成长能力情况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汽车摇杆重点企业（二）基本信息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汽车摇杆重点企业（二）经营情况分析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汽车摇杆重点企业（二）主要经济指标情况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汽车摇杆重点企业（二）盈利能力情况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汽车摇杆重点企业（二）偿债能力情况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汽车摇杆重点企业（二）运营能力情况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汽车摇杆重点企业（二）成长能力情况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汽车摇杆重点企业（三）基本信息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汽车摇杆重点企业（三）经营情况分析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汽车摇杆重点企业（三）主要经济指标情况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汽车摇杆重点企业（三）盈利能力情况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汽车摇杆重点企业（三）偿债能力情况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汽车摇杆重点企业（三）运营能力情况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汽车摇杆重点企业（三）成长能力情况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2025-2031年中国汽车摇杆行业产能预测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2025-2031年中国汽车摇杆行业产量预测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2025-2031年中国汽车摇杆市场需求量预测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2025-2031年中国汽车摇杆行业供需平衡预测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2025-2031年中国汽车摇杆市场容量预测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2025-2031年中国汽车摇杆市场规模预测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2025-2031年中国汽车摇杆市场前景分析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2025-2031年中国汽车摇杆发展趋势预测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76878bc61441f" w:history="1">
        <w:r>
          <w:rPr>
            <w:rStyle w:val="Hyperlink"/>
          </w:rPr>
          <w:t>2025-2031年中国汽车摇杆行业现状与市场前景分析报告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76878bc61441f" w:history="1">
        <w:r>
          <w:rPr>
            <w:rStyle w:val="Hyperlink"/>
          </w:rPr>
          <w:t>https://www.20087.com/9/29/QiCheYaoGanHangYeQianJing.html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热点：缝纫机灯辅助照明灯、汽车摇杆叫什么、汽车摇杆使用方法、汽车摇杆作用、方向盘旁边的摇杆叫什么、汽车摇杆灯光具体使用步骤、汽车方向盘左边的摇杆的功能、汽车摇杆上的按键、老式手摇启动汽车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9bc546c754eea" w:history="1">
      <w:r>
        <w:rPr>
          <w:rStyle w:val="Hyperlink"/>
        </w:rPr>
        <w:t>2025-2031年中国汽车摇杆行业现状与市场前景分析报告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QiCheYaoGanHangYeQianJing.html" TargetMode="External" Id="R90a76878bc61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QiCheYaoGanHangYeQianJing.html" TargetMode="External" Id="R28a9bc546c75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2025-10-21T05:57:28Z</dcterms:created>
  <dcterms:modified xsi:type="dcterms:W3CDTF">2025-10-21T06:57:28Z</dcterms:modified>
  <dc:subject>2025-2031年中国汽车摇杆行业现状与市场前景分析报告</dc:subject>
  <dc:title>2025-2031年中国汽车摇杆行业现状与市场前景分析报告</dc:title>
  <cp:keywords>2025-2031年中国汽车摇杆行业现状与市场前景分析报告</cp:keywords>
  <dc:description>2025-2031年中国汽车摇杆行业现状与市场前景分析报告</dc:description>
</cp:coreProperties>
</file>