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c0335c067446a" w:history="1">
              <w:r>
                <w:rPr>
                  <w:rStyle w:val="Hyperlink"/>
                </w:rPr>
                <w:t>中国汽车线束发展现状分析与市场前景报告（2025-2031年）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c0335c067446a" w:history="1">
              <w:r>
                <w:rPr>
                  <w:rStyle w:val="Hyperlink"/>
                </w:rPr>
                <w:t>中国汽车线束发展现状分析与市场前景报告（2025-2031年）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c0335c067446a" w:history="1">
                <w:r>
                  <w:rPr>
                    <w:rStyle w:val="Hyperlink"/>
                  </w:rPr>
                  <w:t>https://www.20087.com/9/59/QiCheXianShuFaZhanQianJingFenXi.html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连接汽车各电气设备的关键组件，随着汽车电子化程度的提高，线束的复杂性和重要性也随之增加。现代汽车线束不仅要承受恶劣的环境条件，还要满足更高的电气性能和安全性要求。近年来，线束制造商正面临材料成本上涨、设计复杂度增加以及对轻量化和环保材料的需求。同时，随着电动汽车和自动驾驶技术的发展，线束的布局和功能也在发生改变，以适应更高的电压和数据传输需求。</w:t>
      </w:r>
      <w:r>
        <w:rPr>
          <w:rFonts w:hint="eastAsia"/>
        </w:rPr>
        <w:br/>
      </w:r>
      <w:r>
        <w:rPr>
          <w:rFonts w:hint="eastAsia"/>
        </w:rPr>
        <w:t>　　未来，汽车线束行业将更加注重技术创新和轻量化设计。一方面，通过材料科学的进步，如使用更轻、更耐用的绝缘材料，线束将变得更轻、更紧凑，有助于提高汽车的整体效率和性能。另一方面，随着智能网联汽车的普及，线束将集成更多传感器和通信模块，实现车辆内部和外部环境的实时监测和数据传输。此外，模块化和可重构设计将使线束更加灵活，以适应不同车型和未来技术升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c0335c067446a" w:history="1">
        <w:r>
          <w:rPr>
            <w:rStyle w:val="Hyperlink"/>
          </w:rPr>
          <w:t>中国汽车线束发展现状分析与市场前景报告（2025-2031年）</w:t>
        </w:r>
      </w:hyperlink>
      <w:r>
        <w:rPr>
          <w:rFonts w:hint="eastAsia"/>
        </w:rPr>
        <w:t>》基于国家统计局、相关行业协会的详实数据，系统分析汽车线束行业的市场规模、产业链结构和价格体系，客观呈现当前汽车线束技术发展水平及未来创新方向。报告结合宏观经济环境和行业运行规律，科学预测汽车线束市场发展前景与增长趋势，评估不同汽车线束细分领域的商业机会与潜在风险，并通过对汽车线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汽车线束行业概述</w:t>
      </w:r>
      <w:r>
        <w:rPr>
          <w:rFonts w:hint="eastAsia"/>
        </w:rPr>
        <w:br/>
      </w:r>
      <w:r>
        <w:rPr>
          <w:rFonts w:hint="eastAsia"/>
        </w:rPr>
        <w:t>　　第一节 汽车线束定义与分类</w:t>
      </w:r>
      <w:r>
        <w:rPr>
          <w:rFonts w:hint="eastAsia"/>
        </w:rPr>
        <w:br/>
      </w:r>
      <w:r>
        <w:rPr>
          <w:rFonts w:hint="eastAsia"/>
        </w:rPr>
        <w:t>　　第二节 汽车线束应用领域</w:t>
      </w:r>
      <w:r>
        <w:rPr>
          <w:rFonts w:hint="eastAsia"/>
        </w:rPr>
        <w:br/>
      </w:r>
      <w:r>
        <w:rPr>
          <w:rFonts w:hint="eastAsia"/>
        </w:rPr>
        <w:t>　　第三节 汽车线束行业经济指标分析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一、汽车线束行业赢利性评估</w:t>
      </w:r>
      <w:r>
        <w:rPr>
          <w:rFonts w:hint="eastAsia"/>
        </w:rPr>
        <w:br/>
      </w:r>
      <w:r>
        <w:rPr>
          <w:rFonts w:hint="eastAsia"/>
        </w:rPr>
        <w:t>　　　　二、汽车线束行业成长速度分析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三、汽车线束附加值提升空间探讨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四、汽车线束行业进入壁垒分析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五、汽车线束行业风险性评估</w:t>
      </w:r>
      <w:r>
        <w:rPr>
          <w:rFonts w:hint="eastAsia"/>
        </w:rPr>
        <w:br/>
      </w:r>
      <w:r>
        <w:rPr>
          <w:rFonts w:hint="eastAsia"/>
        </w:rPr>
        <w:t>　　　　六、汽车线束行业周期性分析</w:t>
      </w:r>
      <w:r>
        <w:rPr>
          <w:rFonts w:hint="eastAsia"/>
        </w:rPr>
        <w:br/>
      </w:r>
      <w:r>
        <w:rPr>
          <w:rFonts w:hint="eastAsia"/>
        </w:rPr>
        <w:t>　　　　七、汽车线束行业竞争程度指标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八、汽车线束行业成熟度综合分析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汽车线束产业链及经营模式分析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三、汽车线束销售模式与渠道策略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全球汽车线束市场发展分析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2023-2024年全球汽车线束行业发展分析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一、全球汽车线束行业市场规模与趋势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二、全球汽车线束行业发展特点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三、全球汽车线束行业竞争格局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主要国家与地区汽车线束市场分析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2025-2031年全球汽车线束行业发展趋势与前景预测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一、汽车线束技术发展趋势</w:t>
      </w:r>
      <w:r>
        <w:rPr>
          <w:rFonts w:hint="eastAsia"/>
        </w:rPr>
        <w:br/>
      </w:r>
      <w:r>
        <w:rPr>
          <w:rFonts w:hint="eastAsia"/>
        </w:rPr>
        <w:t>　　　　二、汽车线束行业发展趋势</w:t>
      </w:r>
      <w:r>
        <w:rPr>
          <w:rFonts w:hint="eastAsia"/>
        </w:rPr>
        <w:br/>
      </w:r>
      <w:r>
        <w:rPr>
          <w:rFonts w:hint="eastAsia"/>
        </w:rPr>
        <w:t>　　　　三、汽车线束行业发展潜力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中国汽车线束行业市场分析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2023-2024年汽车线束产能与投资动态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一、国内汽车线束产能现状与利用效率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二、汽车线束产能扩张与投资动态分析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2025-2031年汽车线束行业产量统计与趋势预测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一、2020-2024年汽车线束行业数据与增长趋势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1、2020-2024年汽车线束产量及增长趋势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2、2020-2024年汽车线束细分产品产量及份额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二、汽车线束产量影响因素分析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三、2025-2031年汽车线束产量预测</w:t>
      </w:r>
      <w:r>
        <w:rPr>
          <w:rFonts w:hint="eastAsia"/>
        </w:rPr>
        <w:br/>
      </w:r>
      <w:r>
        <w:rPr>
          <w:rFonts w:hint="eastAsia"/>
        </w:rPr>
        <w:t>　　第三节 2025-2031年汽车线束市场需求与销售分析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一、2023-2024年汽车线束行业需求现状</w:t>
      </w:r>
      <w:r>
        <w:rPr>
          <w:rFonts w:hint="eastAsia"/>
        </w:rPr>
        <w:br/>
      </w:r>
      <w:r>
        <w:rPr>
          <w:rFonts w:hint="eastAsia"/>
        </w:rPr>
        <w:t>　　　　二、汽车线束客户群体与需求特点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三、2020-2024年汽车线束行业销售规模分析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四、2025-2031年汽车线束市场增长潜力与规模预测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一、2023-2024年汽车线束主要细分产品市场现状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2023-2024年中国汽车线束技术发展研究</w:t>
      </w:r>
      <w:r>
        <w:rPr>
          <w:rFonts w:hint="eastAsia"/>
        </w:rPr>
        <w:br/>
      </w:r>
      <w:r>
        <w:rPr>
          <w:rFonts w:hint="eastAsia"/>
        </w:rPr>
        <w:t>　　第一节 当前汽车线束技术发展现状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汽车线束技术未来发展趋势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一、2020-2024年汽车线束市场价格走势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汽车线束定价策略与方法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2025-2031年汽车线束价格竞争态势与趋势预测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2023-2024年重点区域汽车线束市场发展概况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汽车线束行业进口规模与来源分析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一、2020-2024年汽车线束进口规模分析</w:t>
      </w:r>
      <w:r>
        <w:rPr>
          <w:rFonts w:hint="eastAsia"/>
        </w:rPr>
        <w:br/>
      </w:r>
      <w:r>
        <w:rPr>
          <w:rFonts w:hint="eastAsia"/>
        </w:rPr>
        <w:t>　　　　二、汽车线束主要进口来源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汽车线束行业出口规模与目的地分析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一、2020-2024年汽车线束出口规模分析</w:t>
      </w:r>
      <w:r>
        <w:rPr>
          <w:rFonts w:hint="eastAsia"/>
        </w:rPr>
        <w:br/>
      </w:r>
      <w:r>
        <w:rPr>
          <w:rFonts w:hint="eastAsia"/>
        </w:rPr>
        <w:t>　　　　二、汽车线束主要出口目的地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2020-2024年中国汽车线束总体规模与财务指标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中国汽车线束行业总体规模分析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一、汽车线束企业数量与结构</w:t>
      </w:r>
      <w:r>
        <w:rPr>
          <w:rFonts w:hint="eastAsia"/>
        </w:rPr>
        <w:br/>
      </w:r>
      <w:r>
        <w:rPr>
          <w:rFonts w:hint="eastAsia"/>
        </w:rPr>
        <w:t>　　　　二、汽车线束从业人员规模</w:t>
      </w:r>
      <w:r>
        <w:rPr>
          <w:rFonts w:hint="eastAsia"/>
        </w:rPr>
        <w:br/>
      </w:r>
      <w:r>
        <w:rPr>
          <w:rFonts w:hint="eastAsia"/>
        </w:rPr>
        <w:t>　　　　三、汽车线束行业资产状况</w:t>
      </w:r>
      <w:r>
        <w:rPr>
          <w:rFonts w:hint="eastAsia"/>
        </w:rPr>
        <w:br/>
      </w:r>
      <w:r>
        <w:rPr>
          <w:rFonts w:hint="eastAsia"/>
        </w:rPr>
        <w:t>　　第二节 中国汽车线束行业财务指标总体分析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汽车线束领先企业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汽车线束标杆企业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汽车线束代表企业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汽车线束龙头企业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汽车线束行业竞争格局总览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2023-2024年汽车线束行业竞争力分析</w:t>
      </w:r>
      <w:r>
        <w:rPr>
          <w:rFonts w:hint="eastAsia"/>
        </w:rPr>
        <w:br/>
      </w:r>
      <w:r>
        <w:rPr>
          <w:rFonts w:hint="eastAsia"/>
        </w:rPr>
        <w:t>　　　　一、汽车线束供应商议价能力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四、汽车线束替代品威胁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2020-2024年汽车线束行业企业并购活动分析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2023-2024年汽车线束行业会展与招投标活动分析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一、汽车线束行业会展活动及其市场影响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2025年中国汽车线束企业发展策略分析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汽车线束市场策略分析</w:t>
      </w:r>
      <w:r>
        <w:rPr>
          <w:rFonts w:hint="eastAsia"/>
        </w:rPr>
        <w:br/>
      </w:r>
      <w:r>
        <w:rPr>
          <w:rFonts w:hint="eastAsia"/>
        </w:rPr>
        <w:t>　　　　一、汽车线束市场定位与拓展策略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二、汽车线束市场细分与目标客户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汽车线束销售策略分析</w:t>
      </w:r>
      <w:r>
        <w:rPr>
          <w:rFonts w:hint="eastAsia"/>
        </w:rPr>
        <w:br/>
      </w:r>
      <w:r>
        <w:rPr>
          <w:rFonts w:hint="eastAsia"/>
        </w:rPr>
        <w:t>　　　　一、汽车线束销售渠道与网络建设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提高汽车线束企业竞争力建议</w:t>
      </w:r>
      <w:r>
        <w:rPr>
          <w:rFonts w:hint="eastAsia"/>
        </w:rPr>
        <w:br/>
      </w:r>
      <w:r>
        <w:rPr>
          <w:rFonts w:hint="eastAsia"/>
        </w:rPr>
        <w:t>　　　　一、汽车线束技术创新与管理优化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汽车线束品牌战略思考</w:t>
      </w:r>
      <w:r>
        <w:rPr>
          <w:rFonts w:hint="eastAsia"/>
        </w:rPr>
        <w:br/>
      </w:r>
      <w:r>
        <w:rPr>
          <w:rFonts w:hint="eastAsia"/>
        </w:rPr>
        <w:t>　　　　一、汽车线束品牌建设与维护</w:t>
      </w:r>
      <w:r>
        <w:rPr>
          <w:rFonts w:hint="eastAsia"/>
        </w:rPr>
        <w:br/>
      </w:r>
      <w:r>
        <w:rPr>
          <w:rFonts w:hint="eastAsia"/>
        </w:rPr>
        <w:t>　　　　二、汽车线束品牌影响力与市场竞争力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中国汽车线束行业风险与对策</w:t>
      </w:r>
      <w:r>
        <w:rPr>
          <w:rFonts w:hint="eastAsia"/>
        </w:rPr>
        <w:br/>
      </w:r>
      <w:r>
        <w:rPr>
          <w:rFonts w:hint="eastAsia"/>
        </w:rPr>
        <w:t>　　第一节 汽车线束行业SWOT分析</w:t>
      </w:r>
      <w:r>
        <w:rPr>
          <w:rFonts w:hint="eastAsia"/>
        </w:rPr>
        <w:br/>
      </w:r>
      <w:r>
        <w:rPr>
          <w:rFonts w:hint="eastAsia"/>
        </w:rPr>
        <w:t>　　　　一、汽车线束行业优势分析</w:t>
      </w:r>
      <w:r>
        <w:rPr>
          <w:rFonts w:hint="eastAsia"/>
        </w:rPr>
        <w:br/>
      </w:r>
      <w:r>
        <w:rPr>
          <w:rFonts w:hint="eastAsia"/>
        </w:rPr>
        <w:t>　　　　二、汽车线束行业劣势分析</w:t>
      </w:r>
      <w:r>
        <w:rPr>
          <w:rFonts w:hint="eastAsia"/>
        </w:rPr>
        <w:br/>
      </w:r>
      <w:r>
        <w:rPr>
          <w:rFonts w:hint="eastAsia"/>
        </w:rPr>
        <w:t>　　　　三、汽车线束市场机会探索</w:t>
      </w:r>
      <w:r>
        <w:rPr>
          <w:rFonts w:hint="eastAsia"/>
        </w:rPr>
        <w:br/>
      </w:r>
      <w:r>
        <w:rPr>
          <w:rFonts w:hint="eastAsia"/>
        </w:rPr>
        <w:t>　　　　四、汽车线束市场威胁评估</w:t>
      </w:r>
      <w:r>
        <w:rPr>
          <w:rFonts w:hint="eastAsia"/>
        </w:rPr>
        <w:br/>
      </w:r>
      <w:r>
        <w:rPr>
          <w:rFonts w:hint="eastAsia"/>
        </w:rPr>
        <w:t>　　第二节 汽车线束行业风险及对策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2025-2031年中国汽车线束行业前景与发展趋势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汽车线束行业发展环境分析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2025-2031年汽车线束行业发展趋势与方向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一、汽车线束行业发展方向预测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二、汽车线束发展趋势分析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2025-2031年汽车线束行业发展潜力与机遇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一、汽车线束市场发展潜力评估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二、汽车线束新兴市场与机遇探索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汽车线束行业研究结论与建议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汽车线束行业发展建议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2020-2024年中国汽车线束行业市场需求及增长情况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2020-2024年中国汽车线束行业利润及增长情况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2020-2024年中国汽车线束行业进口量及增速统计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2020-2024年中国汽车线束行业出口量及增速统计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2025-2031年中国汽车线束市场需求预测</w:t>
      </w:r>
      <w:r>
        <w:rPr>
          <w:rFonts w:hint="eastAsia"/>
        </w:rPr>
        <w:br/>
      </w:r>
      <w:r>
        <w:rPr>
          <w:rFonts w:hint="eastAsia"/>
        </w:rPr>
        <w:t>　　图表 2025年汽车线束发展趋势预测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c0335c067446a" w:history="1">
        <w:r>
          <w:rPr>
            <w:rStyle w:val="Hyperlink"/>
          </w:rPr>
          <w:t>中国汽车线束发展现状分析与市场前景报告（2025-2031年）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c0335c067446a" w:history="1">
        <w:r>
          <w:rPr>
            <w:rStyle w:val="Hyperlink"/>
          </w:rPr>
          <w:t>https://www.20087.com/9/59/QiCheXianShuFaZhanQianJingFenXi.html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b0f6da27e4844" w:history="1">
      <w:r>
        <w:rPr>
          <w:rStyle w:val="Hyperlink"/>
        </w:rPr>
        <w:t>中国汽车线束发展现状分析与市场前景报告（2025-2031年）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XianShuFaZhanQianJingFenXi.html" TargetMode="External" Id="R76bc0335c067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XianShuFaZhanQianJingFenXi.html" TargetMode="External" Id="Re80b0f6da27e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2024-11-12T09:23:41Z</dcterms:created>
  <dcterms:modified xsi:type="dcterms:W3CDTF">2024-11-12T10:23:41Z</dcterms:modified>
  <dc:subject>中国汽车线束发展现状分析与市场前景报告（2025-2031年）</dc:subject>
  <dc:title>中国汽车线束发展现状分析与市场前景报告（2025-2031年）</dc:title>
  <cp:keywords>中国汽车线束发展现状分析与市场前景报告（2025-2031年）</cp:keywords>
  <dc:description>中国汽车线束发展现状分析与市场前景报告（2025-2031年）</dc:description>
</cp:coreProperties>
</file>